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76ADE" w14:textId="77777777" w:rsidR="002450DD" w:rsidRPr="00192EB1" w:rsidRDefault="002450DD" w:rsidP="002450DD">
      <w:pPr>
        <w:jc w:val="center"/>
        <w:rPr>
          <w:rFonts w:ascii="Times New Roman" w:hAnsi="Times New Roman" w:cs="Times New Roman"/>
          <w:b/>
          <w:bCs/>
          <w:color w:val="0070C0"/>
          <w:sz w:val="28"/>
          <w:szCs w:val="28"/>
        </w:rPr>
      </w:pPr>
      <w:r w:rsidRPr="00192EB1">
        <w:rPr>
          <w:rFonts w:ascii="Times New Roman" w:hAnsi="Times New Roman" w:cs="Times New Roman"/>
          <w:b/>
          <w:bCs/>
          <w:color w:val="0070C0"/>
          <w:sz w:val="28"/>
          <w:szCs w:val="28"/>
        </w:rPr>
        <w:t>Изначально Вышестоящий Дом Изначально Вышестоящего Отца</w:t>
      </w:r>
    </w:p>
    <w:p w14:paraId="594B7E8F" w14:textId="72A2449F" w:rsidR="00301828" w:rsidRPr="00714E52" w:rsidRDefault="00301828" w:rsidP="00301828">
      <w:pPr>
        <w:jc w:val="center"/>
        <w:rPr>
          <w:rFonts w:ascii="Times New Roman" w:hAnsi="Times New Roman" w:cs="Times New Roman"/>
          <w:b/>
          <w:bCs/>
          <w:color w:val="0070C0"/>
          <w:sz w:val="24"/>
          <w:szCs w:val="24"/>
        </w:rPr>
      </w:pPr>
      <w:r w:rsidRPr="00301828">
        <w:rPr>
          <w:rFonts w:ascii="Times New Roman" w:hAnsi="Times New Roman" w:cs="Times New Roman"/>
          <w:b/>
          <w:bCs/>
          <w:color w:val="0070C0"/>
          <w:sz w:val="24"/>
          <w:szCs w:val="24"/>
        </w:rPr>
        <w:t>Съезд подразделений ИВДИВО Крым ИВДИВО Ялта</w:t>
      </w:r>
      <w:r>
        <w:rPr>
          <w:rFonts w:ascii="Times New Roman" w:hAnsi="Times New Roman" w:cs="Times New Roman"/>
          <w:b/>
          <w:bCs/>
          <w:color w:val="0070C0"/>
          <w:sz w:val="24"/>
          <w:szCs w:val="24"/>
        </w:rPr>
        <w:t xml:space="preserve"> </w:t>
      </w:r>
      <w:bookmarkStart w:id="0" w:name="_Hlk223287207"/>
      <w:r w:rsidRPr="00301828">
        <w:rPr>
          <w:rFonts w:ascii="Times New Roman" w:hAnsi="Times New Roman" w:cs="Times New Roman"/>
          <w:b/>
          <w:bCs/>
          <w:color w:val="0070C0"/>
          <w:sz w:val="24"/>
          <w:szCs w:val="24"/>
        </w:rPr>
        <w:t>05.10.2025г.</w:t>
      </w:r>
      <w:bookmarkEnd w:id="0"/>
    </w:p>
    <w:p w14:paraId="4FDC7B4F" w14:textId="77777777" w:rsidR="002450DD" w:rsidRPr="00375929" w:rsidRDefault="002450DD" w:rsidP="002450DD">
      <w:pPr>
        <w:jc w:val="center"/>
        <w:rPr>
          <w:rFonts w:ascii="Times New Roman" w:hAnsi="Times New Roman" w:cs="Times New Roman"/>
          <w:b/>
          <w:bCs/>
          <w:sz w:val="28"/>
          <w:szCs w:val="28"/>
        </w:rPr>
      </w:pPr>
      <w:r w:rsidRPr="00375929">
        <w:rPr>
          <w:rFonts w:ascii="Times New Roman" w:hAnsi="Times New Roman" w:cs="Times New Roman"/>
          <w:b/>
          <w:bCs/>
          <w:sz w:val="28"/>
          <w:szCs w:val="28"/>
        </w:rPr>
        <w:t>Программа Съезда</w:t>
      </w:r>
    </w:p>
    <w:p w14:paraId="5873580B" w14:textId="1AE373E0" w:rsidR="002450DD" w:rsidRPr="008C316C" w:rsidRDefault="002450DD" w:rsidP="002450DD">
      <w:pPr>
        <w:jc w:val="right"/>
        <w:rPr>
          <w:rFonts w:ascii="Times New Roman" w:hAnsi="Times New Roman" w:cs="Times New Roman"/>
          <w:b/>
          <w:bCs/>
          <w:i/>
          <w:iCs/>
          <w:color w:val="FF0000"/>
          <w:sz w:val="24"/>
          <w:szCs w:val="24"/>
        </w:rPr>
      </w:pPr>
      <w:r w:rsidRPr="008C316C">
        <w:rPr>
          <w:rFonts w:ascii="Times New Roman" w:hAnsi="Times New Roman" w:cs="Times New Roman"/>
          <w:b/>
          <w:bCs/>
          <w:i/>
          <w:iCs/>
          <w:color w:val="FF0000"/>
          <w:sz w:val="24"/>
          <w:szCs w:val="24"/>
        </w:rPr>
        <w:t>Утверждаю КХ</w:t>
      </w:r>
      <w:r w:rsidR="000B29E5">
        <w:rPr>
          <w:rFonts w:ascii="Times New Roman" w:hAnsi="Times New Roman" w:cs="Times New Roman"/>
          <w:b/>
          <w:bCs/>
          <w:i/>
          <w:iCs/>
          <w:color w:val="FF0000"/>
          <w:sz w:val="24"/>
          <w:szCs w:val="24"/>
        </w:rPr>
        <w:t xml:space="preserve"> </w:t>
      </w:r>
      <w:r w:rsidR="000B29E5" w:rsidRPr="000B29E5">
        <w:rPr>
          <w:rFonts w:ascii="Times New Roman" w:hAnsi="Times New Roman" w:cs="Times New Roman"/>
          <w:b/>
          <w:bCs/>
          <w:i/>
          <w:iCs/>
          <w:color w:val="FF0000"/>
          <w:sz w:val="24"/>
          <w:szCs w:val="24"/>
        </w:rPr>
        <w:t>05.10.2025г.</w:t>
      </w:r>
    </w:p>
    <w:p w14:paraId="5C058FBC" w14:textId="77777777" w:rsidR="002450DD" w:rsidRDefault="002450DD" w:rsidP="002450DD">
      <w:pPr>
        <w:spacing w:after="0"/>
        <w:jc w:val="center"/>
        <w:rPr>
          <w:rFonts w:ascii="Times New Roman" w:hAnsi="Times New Roman" w:cs="Times New Roman"/>
          <w:b/>
          <w:bCs/>
          <w:sz w:val="24"/>
          <w:szCs w:val="24"/>
        </w:rPr>
      </w:pPr>
      <w:r>
        <w:rPr>
          <w:rFonts w:ascii="Times New Roman" w:hAnsi="Times New Roman" w:cs="Times New Roman"/>
          <w:b/>
          <w:bCs/>
          <w:sz w:val="24"/>
          <w:szCs w:val="24"/>
        </w:rPr>
        <w:t>Синтез и Огонь Съезда</w:t>
      </w:r>
    </w:p>
    <w:p w14:paraId="5C681528" w14:textId="77777777" w:rsidR="002450DD" w:rsidRDefault="002450DD" w:rsidP="002450DD">
      <w:p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Четверицы</w:t>
      </w:r>
      <w:proofErr w:type="spellEnd"/>
      <w:r>
        <w:rPr>
          <w:rFonts w:ascii="Times New Roman" w:hAnsi="Times New Roman" w:cs="Times New Roman"/>
          <w:b/>
          <w:bCs/>
          <w:sz w:val="24"/>
          <w:szCs w:val="24"/>
        </w:rPr>
        <w:t xml:space="preserve"> подразделений:</w:t>
      </w:r>
    </w:p>
    <w:p w14:paraId="20009505" w14:textId="77777777" w:rsidR="002450DD" w:rsidRDefault="002450DD" w:rsidP="002450D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5161B376" w14:textId="77777777" w:rsidR="002450DD" w:rsidRDefault="002450DD" w:rsidP="002450DD">
      <w:pPr>
        <w:jc w:val="both"/>
        <w:rPr>
          <w:rFonts w:ascii="Times New Roman" w:hAnsi="Times New Roman" w:cs="Times New Roman"/>
          <w:b/>
          <w:bCs/>
          <w:sz w:val="24"/>
          <w:szCs w:val="24"/>
        </w:rPr>
      </w:pPr>
      <w:r>
        <w:rPr>
          <w:rFonts w:ascii="Times New Roman" w:hAnsi="Times New Roman" w:cs="Times New Roman"/>
          <w:b/>
          <w:bCs/>
          <w:sz w:val="24"/>
          <w:szCs w:val="24"/>
        </w:rPr>
        <w:t xml:space="preserve">ИВДИВО Крым </w:t>
      </w:r>
    </w:p>
    <w:p w14:paraId="2C2E9D1F"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МО:</w:t>
      </w:r>
      <w:r w:rsidRPr="007F66C3">
        <w:rPr>
          <w:rFonts w:ascii="Times New Roman" w:hAnsi="Times New Roman" w:cs="Times New Roman"/>
          <w:sz w:val="24"/>
          <w:szCs w:val="24"/>
        </w:rPr>
        <w:t xml:space="preserve"> </w:t>
      </w:r>
      <w:proofErr w:type="spellStart"/>
      <w:r w:rsidRPr="007F66C3">
        <w:rPr>
          <w:rFonts w:ascii="Times New Roman" w:hAnsi="Times New Roman" w:cs="Times New Roman"/>
          <w:sz w:val="24"/>
          <w:szCs w:val="24"/>
        </w:rPr>
        <w:t>Экстернализация</w:t>
      </w:r>
      <w:proofErr w:type="spellEnd"/>
      <w:r w:rsidRPr="007F66C3">
        <w:rPr>
          <w:rFonts w:ascii="Times New Roman" w:hAnsi="Times New Roman" w:cs="Times New Roman"/>
          <w:sz w:val="24"/>
          <w:szCs w:val="24"/>
        </w:rPr>
        <w:t xml:space="preserve"> ИВДИВО архитектоникой общинности каждого</w:t>
      </w:r>
    </w:p>
    <w:p w14:paraId="134E6D48"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Цель:</w:t>
      </w:r>
      <w:r w:rsidRPr="007F66C3">
        <w:rPr>
          <w:rFonts w:ascii="Times New Roman" w:hAnsi="Times New Roman" w:cs="Times New Roman"/>
          <w:sz w:val="24"/>
          <w:szCs w:val="24"/>
        </w:rPr>
        <w:t xml:space="preserve"> </w:t>
      </w:r>
      <w:proofErr w:type="spellStart"/>
      <w:r w:rsidRPr="007F66C3">
        <w:rPr>
          <w:rFonts w:ascii="Times New Roman" w:hAnsi="Times New Roman" w:cs="Times New Roman"/>
          <w:sz w:val="24"/>
          <w:szCs w:val="24"/>
        </w:rPr>
        <w:t>Космогенез</w:t>
      </w:r>
      <w:proofErr w:type="spellEnd"/>
      <w:r w:rsidRPr="007F66C3">
        <w:rPr>
          <w:rFonts w:ascii="Times New Roman" w:hAnsi="Times New Roman" w:cs="Times New Roman"/>
          <w:sz w:val="24"/>
          <w:szCs w:val="24"/>
        </w:rPr>
        <w:t xml:space="preserve"> Субъекта Синтеза физическим телом О-Ч-С</w:t>
      </w:r>
    </w:p>
    <w:p w14:paraId="42C30D6A"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Задача:</w:t>
      </w:r>
      <w:r w:rsidRPr="007F66C3">
        <w:rPr>
          <w:rFonts w:ascii="Times New Roman" w:hAnsi="Times New Roman" w:cs="Times New Roman"/>
          <w:sz w:val="24"/>
          <w:szCs w:val="24"/>
        </w:rPr>
        <w:t xml:space="preserve"> Магнитное изящество внутренней </w:t>
      </w:r>
      <w:proofErr w:type="spellStart"/>
      <w:r w:rsidRPr="007F66C3">
        <w:rPr>
          <w:rFonts w:ascii="Times New Roman" w:hAnsi="Times New Roman" w:cs="Times New Roman"/>
          <w:sz w:val="24"/>
          <w:szCs w:val="24"/>
        </w:rPr>
        <w:t>оккамы</w:t>
      </w:r>
      <w:proofErr w:type="spellEnd"/>
      <w:r w:rsidRPr="007F66C3">
        <w:rPr>
          <w:rFonts w:ascii="Times New Roman" w:hAnsi="Times New Roman" w:cs="Times New Roman"/>
          <w:sz w:val="24"/>
          <w:szCs w:val="24"/>
        </w:rPr>
        <w:t xml:space="preserve"> </w:t>
      </w:r>
      <w:proofErr w:type="spellStart"/>
      <w:r w:rsidRPr="007F66C3">
        <w:rPr>
          <w:rFonts w:ascii="Times New Roman" w:hAnsi="Times New Roman" w:cs="Times New Roman"/>
          <w:sz w:val="24"/>
          <w:szCs w:val="24"/>
        </w:rPr>
        <w:t>парадигмальным</w:t>
      </w:r>
      <w:proofErr w:type="spellEnd"/>
      <w:r w:rsidRPr="007F66C3">
        <w:rPr>
          <w:rFonts w:ascii="Times New Roman" w:hAnsi="Times New Roman" w:cs="Times New Roman"/>
          <w:sz w:val="24"/>
          <w:szCs w:val="24"/>
        </w:rPr>
        <w:t xml:space="preserve"> цельным, философски неисповедимым, </w:t>
      </w:r>
      <w:proofErr w:type="spellStart"/>
      <w:r w:rsidRPr="007F66C3">
        <w:rPr>
          <w:rFonts w:ascii="Times New Roman" w:hAnsi="Times New Roman" w:cs="Times New Roman"/>
          <w:sz w:val="24"/>
          <w:szCs w:val="24"/>
        </w:rPr>
        <w:t>стратагемически</w:t>
      </w:r>
      <w:proofErr w:type="spellEnd"/>
      <w:r w:rsidRPr="007F66C3">
        <w:rPr>
          <w:rFonts w:ascii="Times New Roman" w:hAnsi="Times New Roman" w:cs="Times New Roman"/>
          <w:sz w:val="24"/>
          <w:szCs w:val="24"/>
        </w:rPr>
        <w:t xml:space="preserve"> неотчужденным.</w:t>
      </w:r>
    </w:p>
    <w:p w14:paraId="4FE6866E"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Устремление:</w:t>
      </w:r>
      <w:r w:rsidRPr="007F66C3">
        <w:rPr>
          <w:rFonts w:ascii="Times New Roman" w:hAnsi="Times New Roman" w:cs="Times New Roman"/>
          <w:sz w:val="24"/>
          <w:szCs w:val="24"/>
        </w:rPr>
        <w:t xml:space="preserve"> Огненные тексты парадигм печатями </w:t>
      </w:r>
      <w:proofErr w:type="spellStart"/>
      <w:r w:rsidRPr="007F66C3">
        <w:rPr>
          <w:rFonts w:ascii="Times New Roman" w:hAnsi="Times New Roman" w:cs="Times New Roman"/>
          <w:sz w:val="24"/>
          <w:szCs w:val="24"/>
        </w:rPr>
        <w:t>парадигмальных</w:t>
      </w:r>
      <w:proofErr w:type="spellEnd"/>
      <w:r w:rsidRPr="007F66C3">
        <w:rPr>
          <w:rFonts w:ascii="Times New Roman" w:hAnsi="Times New Roman" w:cs="Times New Roman"/>
          <w:sz w:val="24"/>
          <w:szCs w:val="24"/>
        </w:rPr>
        <w:t xml:space="preserve"> сдвигов внутреннего.</w:t>
      </w:r>
    </w:p>
    <w:p w14:paraId="59C00B84" w14:textId="77777777" w:rsidR="002450DD" w:rsidRDefault="002450DD" w:rsidP="002450DD">
      <w:pPr>
        <w:spacing w:after="0"/>
        <w:jc w:val="both"/>
        <w:rPr>
          <w:rFonts w:ascii="Times New Roman" w:hAnsi="Times New Roman" w:cs="Times New Roman"/>
          <w:b/>
          <w:bCs/>
          <w:sz w:val="24"/>
          <w:szCs w:val="24"/>
        </w:rPr>
      </w:pPr>
    </w:p>
    <w:p w14:paraId="3786B3D3" w14:textId="77777777" w:rsidR="002450DD" w:rsidRPr="007F66C3" w:rsidRDefault="002450DD" w:rsidP="002450DD">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ИВДИВО Ялта </w:t>
      </w:r>
    </w:p>
    <w:p w14:paraId="45AD7C92" w14:textId="1FB75ED1" w:rsidR="002450DD" w:rsidRPr="007F66C3" w:rsidRDefault="002450DD" w:rsidP="002450DD">
      <w:pPr>
        <w:spacing w:after="0"/>
        <w:jc w:val="both"/>
        <w:rPr>
          <w:rFonts w:ascii="Times New Roman" w:hAnsi="Times New Roman" w:cs="Times New Roman"/>
          <w:b/>
          <w:bCs/>
          <w:sz w:val="24"/>
          <w:szCs w:val="24"/>
        </w:rPr>
      </w:pPr>
      <w:r w:rsidRPr="007F66C3">
        <w:rPr>
          <w:rFonts w:ascii="Times New Roman" w:hAnsi="Times New Roman" w:cs="Times New Roman"/>
          <w:b/>
          <w:bCs/>
          <w:sz w:val="24"/>
          <w:szCs w:val="24"/>
        </w:rPr>
        <w:t>М</w:t>
      </w:r>
      <w:r>
        <w:rPr>
          <w:rFonts w:ascii="Times New Roman" w:hAnsi="Times New Roman" w:cs="Times New Roman"/>
          <w:b/>
          <w:bCs/>
          <w:sz w:val="24"/>
          <w:szCs w:val="24"/>
        </w:rPr>
        <w:t>О</w:t>
      </w:r>
      <w:r w:rsidRPr="007F66C3">
        <w:rPr>
          <w:rFonts w:ascii="Times New Roman" w:hAnsi="Times New Roman" w:cs="Times New Roman"/>
          <w:b/>
          <w:bCs/>
          <w:sz w:val="24"/>
          <w:szCs w:val="24"/>
        </w:rPr>
        <w:t xml:space="preserve">: </w:t>
      </w:r>
      <w:proofErr w:type="spellStart"/>
      <w:r w:rsidRPr="007F66C3">
        <w:rPr>
          <w:rFonts w:ascii="Times New Roman" w:hAnsi="Times New Roman" w:cs="Times New Roman"/>
          <w:sz w:val="24"/>
          <w:szCs w:val="24"/>
        </w:rPr>
        <w:t>Парадигмальность</w:t>
      </w:r>
      <w:proofErr w:type="spellEnd"/>
      <w:r w:rsidRPr="007F66C3">
        <w:rPr>
          <w:rFonts w:ascii="Times New Roman" w:hAnsi="Times New Roman" w:cs="Times New Roman"/>
          <w:sz w:val="24"/>
          <w:szCs w:val="24"/>
        </w:rPr>
        <w:t xml:space="preserve"> Осмысленности </w:t>
      </w:r>
      <w:proofErr w:type="spellStart"/>
      <w:r w:rsidRPr="007F66C3">
        <w:rPr>
          <w:rFonts w:ascii="Times New Roman" w:hAnsi="Times New Roman" w:cs="Times New Roman"/>
          <w:sz w:val="24"/>
          <w:szCs w:val="24"/>
        </w:rPr>
        <w:t>Космогенезиса</w:t>
      </w:r>
      <w:proofErr w:type="spellEnd"/>
      <w:r w:rsidRPr="007F66C3">
        <w:rPr>
          <w:rFonts w:ascii="Times New Roman" w:hAnsi="Times New Roman" w:cs="Times New Roman"/>
          <w:sz w:val="24"/>
          <w:szCs w:val="24"/>
        </w:rPr>
        <w:t xml:space="preserve"> Человечностью ИВО</w:t>
      </w:r>
    </w:p>
    <w:p w14:paraId="2B90BB7E" w14:textId="77777777" w:rsidR="002450DD" w:rsidRPr="007F66C3" w:rsidRDefault="002450DD" w:rsidP="002450DD">
      <w:pPr>
        <w:spacing w:after="0"/>
        <w:jc w:val="both"/>
        <w:rPr>
          <w:rFonts w:ascii="Times New Roman" w:hAnsi="Times New Roman" w:cs="Times New Roman"/>
          <w:b/>
          <w:bCs/>
          <w:sz w:val="24"/>
          <w:szCs w:val="24"/>
        </w:rPr>
      </w:pPr>
      <w:r w:rsidRPr="007F66C3">
        <w:rPr>
          <w:rFonts w:ascii="Times New Roman" w:hAnsi="Times New Roman" w:cs="Times New Roman"/>
          <w:b/>
          <w:bCs/>
          <w:sz w:val="24"/>
          <w:szCs w:val="24"/>
        </w:rPr>
        <w:t xml:space="preserve">Цель: </w:t>
      </w:r>
      <w:proofErr w:type="spellStart"/>
      <w:r w:rsidRPr="007F66C3">
        <w:rPr>
          <w:rFonts w:ascii="Times New Roman" w:hAnsi="Times New Roman" w:cs="Times New Roman"/>
          <w:sz w:val="24"/>
          <w:szCs w:val="24"/>
        </w:rPr>
        <w:t>Стратагемичность</w:t>
      </w:r>
      <w:proofErr w:type="spellEnd"/>
      <w:r w:rsidRPr="007F66C3">
        <w:rPr>
          <w:rFonts w:ascii="Times New Roman" w:hAnsi="Times New Roman" w:cs="Times New Roman"/>
          <w:sz w:val="24"/>
          <w:szCs w:val="24"/>
        </w:rPr>
        <w:t xml:space="preserve"> Всеобъемлющего Общим делом Подразделений ИВДИВО</w:t>
      </w:r>
    </w:p>
    <w:p w14:paraId="6A758B11"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 xml:space="preserve">Задача: </w:t>
      </w:r>
      <w:r w:rsidRPr="007F66C3">
        <w:rPr>
          <w:rFonts w:ascii="Times New Roman" w:hAnsi="Times New Roman" w:cs="Times New Roman"/>
          <w:sz w:val="24"/>
          <w:szCs w:val="24"/>
        </w:rPr>
        <w:t>Философское осмысление Информационного Синтеза</w:t>
      </w:r>
    </w:p>
    <w:p w14:paraId="3A64F127" w14:textId="77777777" w:rsidR="002450DD" w:rsidRPr="007F66C3" w:rsidRDefault="002450DD" w:rsidP="002450DD">
      <w:pPr>
        <w:spacing w:after="0"/>
        <w:jc w:val="both"/>
        <w:rPr>
          <w:rFonts w:ascii="Times New Roman" w:hAnsi="Times New Roman" w:cs="Times New Roman"/>
          <w:sz w:val="24"/>
          <w:szCs w:val="24"/>
        </w:rPr>
      </w:pPr>
      <w:r w:rsidRPr="007F66C3">
        <w:rPr>
          <w:rFonts w:ascii="Times New Roman" w:hAnsi="Times New Roman" w:cs="Times New Roman"/>
          <w:b/>
          <w:bCs/>
          <w:sz w:val="24"/>
          <w:szCs w:val="24"/>
        </w:rPr>
        <w:t xml:space="preserve">Устремление: </w:t>
      </w:r>
      <w:r w:rsidRPr="007F66C3">
        <w:rPr>
          <w:rFonts w:ascii="Times New Roman" w:hAnsi="Times New Roman" w:cs="Times New Roman"/>
          <w:sz w:val="24"/>
          <w:szCs w:val="24"/>
        </w:rPr>
        <w:t>Аксиоматичность идей погружением в смыслы ИВО</w:t>
      </w:r>
    </w:p>
    <w:p w14:paraId="4D84472C" w14:textId="77777777" w:rsidR="002450DD" w:rsidRDefault="002450DD" w:rsidP="002450DD">
      <w:pPr>
        <w:rPr>
          <w:rFonts w:ascii="Times New Roman" w:hAnsi="Times New Roman" w:cs="Times New Roman"/>
          <w:b/>
          <w:bCs/>
          <w:sz w:val="24"/>
          <w:szCs w:val="24"/>
        </w:rPr>
      </w:pPr>
    </w:p>
    <w:p w14:paraId="66AB534D" w14:textId="77777777" w:rsidR="002450DD" w:rsidRPr="00375929" w:rsidRDefault="002450DD" w:rsidP="00B1087D">
      <w:pPr>
        <w:jc w:val="center"/>
        <w:rPr>
          <w:rFonts w:ascii="Times New Roman" w:hAnsi="Times New Roman" w:cs="Times New Roman"/>
          <w:b/>
          <w:bCs/>
          <w:sz w:val="28"/>
          <w:szCs w:val="28"/>
        </w:rPr>
      </w:pPr>
      <w:r w:rsidRPr="00375929">
        <w:rPr>
          <w:rFonts w:ascii="Times New Roman" w:hAnsi="Times New Roman" w:cs="Times New Roman"/>
          <w:b/>
          <w:bCs/>
          <w:sz w:val="28"/>
          <w:szCs w:val="28"/>
        </w:rPr>
        <w:t>Расписание Съезда:</w:t>
      </w:r>
    </w:p>
    <w:p w14:paraId="55A79587" w14:textId="77777777" w:rsidR="002450DD" w:rsidRPr="00375929" w:rsidRDefault="002450DD" w:rsidP="002450DD">
      <w:pPr>
        <w:jc w:val="center"/>
        <w:rPr>
          <w:rFonts w:ascii="Times New Roman" w:hAnsi="Times New Roman" w:cs="Times New Roman"/>
          <w:b/>
          <w:bCs/>
          <w:sz w:val="28"/>
          <w:szCs w:val="28"/>
        </w:rPr>
      </w:pPr>
      <w:r w:rsidRPr="00375929">
        <w:rPr>
          <w:rFonts w:ascii="Times New Roman" w:hAnsi="Times New Roman" w:cs="Times New Roman"/>
          <w:b/>
          <w:bCs/>
          <w:sz w:val="28"/>
          <w:szCs w:val="28"/>
        </w:rPr>
        <w:t xml:space="preserve">Первая Часть для </w:t>
      </w:r>
      <w:proofErr w:type="spellStart"/>
      <w:r w:rsidRPr="00375929">
        <w:rPr>
          <w:rFonts w:ascii="Times New Roman" w:hAnsi="Times New Roman" w:cs="Times New Roman"/>
          <w:b/>
          <w:bCs/>
          <w:sz w:val="28"/>
          <w:szCs w:val="28"/>
        </w:rPr>
        <w:t>Должностно</w:t>
      </w:r>
      <w:proofErr w:type="spellEnd"/>
      <w:r w:rsidRPr="00375929">
        <w:rPr>
          <w:rFonts w:ascii="Times New Roman" w:hAnsi="Times New Roman" w:cs="Times New Roman"/>
          <w:b/>
          <w:bCs/>
          <w:sz w:val="28"/>
          <w:szCs w:val="28"/>
        </w:rPr>
        <w:t xml:space="preserve"> Полномочных 10.00 -14.00</w:t>
      </w:r>
    </w:p>
    <w:p w14:paraId="39F62004" w14:textId="77777777" w:rsidR="00B1087D" w:rsidRDefault="00B1087D" w:rsidP="002450DD">
      <w:pPr>
        <w:jc w:val="center"/>
        <w:rPr>
          <w:rFonts w:ascii="Times New Roman" w:hAnsi="Times New Roman" w:cs="Times New Roman"/>
          <w:b/>
          <w:bCs/>
          <w:sz w:val="24"/>
          <w:szCs w:val="24"/>
        </w:rPr>
      </w:pPr>
    </w:p>
    <w:p w14:paraId="19202CBE" w14:textId="32370EDF" w:rsidR="002450DD" w:rsidRDefault="002450DD" w:rsidP="002450DD">
      <w:pPr>
        <w:jc w:val="center"/>
        <w:rPr>
          <w:rFonts w:ascii="Times New Roman" w:hAnsi="Times New Roman" w:cs="Times New Roman"/>
          <w:b/>
          <w:bCs/>
          <w:sz w:val="24"/>
          <w:szCs w:val="24"/>
        </w:rPr>
      </w:pPr>
      <w:r>
        <w:rPr>
          <w:rFonts w:ascii="Times New Roman" w:hAnsi="Times New Roman" w:cs="Times New Roman"/>
          <w:b/>
          <w:bCs/>
          <w:sz w:val="24"/>
          <w:szCs w:val="24"/>
        </w:rPr>
        <w:t>Тематики и очередность выступлений (регламент 30 мин.)</w:t>
      </w:r>
    </w:p>
    <w:p w14:paraId="05425D8D" w14:textId="77777777" w:rsidR="00B1087D" w:rsidRDefault="00B1087D" w:rsidP="002450DD">
      <w:pPr>
        <w:jc w:val="center"/>
        <w:rPr>
          <w:rFonts w:ascii="Times New Roman" w:hAnsi="Times New Roman" w:cs="Times New Roman"/>
          <w:b/>
          <w:bCs/>
          <w:sz w:val="24"/>
          <w:szCs w:val="24"/>
        </w:rPr>
      </w:pPr>
    </w:p>
    <w:p w14:paraId="0261408E" w14:textId="6866955D" w:rsidR="002450DD" w:rsidRDefault="002450DD" w:rsidP="00B1087D">
      <w:pPr>
        <w:pStyle w:val="a3"/>
        <w:numPr>
          <w:ilvl w:val="0"/>
          <w:numId w:val="1"/>
        </w:numPr>
        <w:spacing w:after="0" w:line="240" w:lineRule="auto"/>
        <w:rPr>
          <w:rFonts w:ascii="Times New Roman" w:hAnsi="Times New Roman" w:cs="Times New Roman"/>
          <w:sz w:val="24"/>
          <w:szCs w:val="24"/>
        </w:rPr>
      </w:pPr>
      <w:r w:rsidRPr="00375929">
        <w:rPr>
          <w:rFonts w:ascii="Times New Roman" w:hAnsi="Times New Roman" w:cs="Times New Roman"/>
          <w:sz w:val="24"/>
          <w:szCs w:val="24"/>
        </w:rPr>
        <w:t xml:space="preserve">Свиренко И., </w:t>
      </w:r>
      <w:proofErr w:type="spellStart"/>
      <w:r w:rsidRPr="00375929">
        <w:rPr>
          <w:rFonts w:ascii="Times New Roman" w:hAnsi="Times New Roman" w:cs="Times New Roman"/>
          <w:sz w:val="24"/>
          <w:szCs w:val="24"/>
        </w:rPr>
        <w:t>Гарнага</w:t>
      </w:r>
      <w:proofErr w:type="spellEnd"/>
      <w:r w:rsidRPr="00375929">
        <w:rPr>
          <w:rFonts w:ascii="Times New Roman" w:hAnsi="Times New Roman" w:cs="Times New Roman"/>
          <w:sz w:val="24"/>
          <w:szCs w:val="24"/>
        </w:rPr>
        <w:t xml:space="preserve"> Л.:  Вступление.  Практика вхождения в С</w:t>
      </w:r>
      <w:r>
        <w:rPr>
          <w:rFonts w:ascii="Times New Roman" w:hAnsi="Times New Roman" w:cs="Times New Roman"/>
          <w:sz w:val="24"/>
          <w:szCs w:val="24"/>
        </w:rPr>
        <w:t>ъ</w:t>
      </w:r>
      <w:r w:rsidRPr="00375929">
        <w:rPr>
          <w:rFonts w:ascii="Times New Roman" w:hAnsi="Times New Roman" w:cs="Times New Roman"/>
          <w:sz w:val="24"/>
          <w:szCs w:val="24"/>
        </w:rPr>
        <w:t>езд</w:t>
      </w:r>
    </w:p>
    <w:p w14:paraId="67F63EA8" w14:textId="77777777" w:rsidR="002450DD" w:rsidRPr="00375929" w:rsidRDefault="002450DD" w:rsidP="00B1087D">
      <w:pPr>
        <w:pStyle w:val="a3"/>
        <w:spacing w:after="0" w:line="240" w:lineRule="auto"/>
        <w:rPr>
          <w:rFonts w:ascii="Times New Roman" w:hAnsi="Times New Roman" w:cs="Times New Roman"/>
          <w:sz w:val="24"/>
          <w:szCs w:val="24"/>
        </w:rPr>
      </w:pPr>
    </w:p>
    <w:p w14:paraId="6CCEA047" w14:textId="47FB7C53" w:rsidR="002450DD" w:rsidRDefault="002450DD" w:rsidP="00B1087D">
      <w:pPr>
        <w:pStyle w:val="a3"/>
        <w:numPr>
          <w:ilvl w:val="0"/>
          <w:numId w:val="1"/>
        </w:numPr>
        <w:spacing w:after="0" w:line="240" w:lineRule="auto"/>
        <w:rPr>
          <w:rFonts w:ascii="Times New Roman" w:hAnsi="Times New Roman" w:cs="Times New Roman"/>
          <w:sz w:val="24"/>
          <w:szCs w:val="24"/>
        </w:rPr>
      </w:pPr>
      <w:proofErr w:type="spellStart"/>
      <w:r w:rsidRPr="00375929">
        <w:rPr>
          <w:rFonts w:ascii="Times New Roman" w:hAnsi="Times New Roman" w:cs="Times New Roman"/>
          <w:sz w:val="24"/>
          <w:szCs w:val="24"/>
        </w:rPr>
        <w:t>Ланко</w:t>
      </w:r>
      <w:proofErr w:type="spellEnd"/>
      <w:r w:rsidRPr="00375929">
        <w:rPr>
          <w:rFonts w:ascii="Times New Roman" w:hAnsi="Times New Roman" w:cs="Times New Roman"/>
          <w:sz w:val="24"/>
          <w:szCs w:val="24"/>
        </w:rPr>
        <w:t xml:space="preserve"> Г.:</w:t>
      </w:r>
      <w:r w:rsidRPr="00375929">
        <w:t xml:space="preserve"> </w:t>
      </w:r>
      <w:proofErr w:type="spellStart"/>
      <w:r w:rsidRPr="00375929">
        <w:rPr>
          <w:rFonts w:ascii="Times New Roman" w:hAnsi="Times New Roman" w:cs="Times New Roman"/>
          <w:sz w:val="24"/>
          <w:szCs w:val="24"/>
        </w:rPr>
        <w:t>Экстернализация</w:t>
      </w:r>
      <w:proofErr w:type="spellEnd"/>
      <w:r w:rsidRPr="00375929">
        <w:rPr>
          <w:rFonts w:ascii="Times New Roman" w:hAnsi="Times New Roman" w:cs="Times New Roman"/>
          <w:sz w:val="24"/>
          <w:szCs w:val="24"/>
        </w:rPr>
        <w:t xml:space="preserve"> ИВДИВО.</w:t>
      </w:r>
      <w:r>
        <w:rPr>
          <w:rFonts w:ascii="Times New Roman" w:hAnsi="Times New Roman" w:cs="Times New Roman"/>
          <w:sz w:val="24"/>
          <w:szCs w:val="24"/>
        </w:rPr>
        <w:t xml:space="preserve"> </w:t>
      </w:r>
      <w:r w:rsidRPr="00375929">
        <w:rPr>
          <w:rFonts w:ascii="Times New Roman" w:hAnsi="Times New Roman" w:cs="Times New Roman"/>
          <w:sz w:val="24"/>
          <w:szCs w:val="24"/>
        </w:rPr>
        <w:t>Практика - тренинг на 4 обязательных шага</w:t>
      </w:r>
    </w:p>
    <w:p w14:paraId="4DE7AE31" w14:textId="77777777" w:rsidR="002450DD" w:rsidRDefault="002450DD" w:rsidP="00B1087D">
      <w:pPr>
        <w:pStyle w:val="a3"/>
        <w:spacing w:after="0" w:line="240" w:lineRule="auto"/>
        <w:rPr>
          <w:rFonts w:ascii="Times New Roman" w:hAnsi="Times New Roman" w:cs="Times New Roman"/>
          <w:sz w:val="24"/>
          <w:szCs w:val="24"/>
        </w:rPr>
      </w:pPr>
      <w:r w:rsidRPr="00375929">
        <w:rPr>
          <w:rFonts w:ascii="Times New Roman" w:hAnsi="Times New Roman" w:cs="Times New Roman"/>
          <w:sz w:val="24"/>
          <w:szCs w:val="24"/>
        </w:rPr>
        <w:t xml:space="preserve"> </w:t>
      </w:r>
      <w:proofErr w:type="spellStart"/>
      <w:r w:rsidRPr="00375929">
        <w:rPr>
          <w:rFonts w:ascii="Times New Roman" w:hAnsi="Times New Roman" w:cs="Times New Roman"/>
          <w:sz w:val="24"/>
          <w:szCs w:val="24"/>
        </w:rPr>
        <w:t>Должностно</w:t>
      </w:r>
      <w:proofErr w:type="spellEnd"/>
      <w:r w:rsidRPr="00375929">
        <w:rPr>
          <w:rFonts w:ascii="Times New Roman" w:hAnsi="Times New Roman" w:cs="Times New Roman"/>
          <w:sz w:val="24"/>
          <w:szCs w:val="24"/>
        </w:rPr>
        <w:t xml:space="preserve"> Полномочного</w:t>
      </w:r>
    </w:p>
    <w:p w14:paraId="4C1264F1" w14:textId="77777777" w:rsidR="002450DD" w:rsidRPr="00375929" w:rsidRDefault="002450DD" w:rsidP="00B1087D">
      <w:pPr>
        <w:pStyle w:val="a3"/>
        <w:spacing w:after="0" w:line="240" w:lineRule="auto"/>
        <w:rPr>
          <w:rFonts w:ascii="Times New Roman" w:hAnsi="Times New Roman" w:cs="Times New Roman"/>
          <w:sz w:val="24"/>
          <w:szCs w:val="24"/>
        </w:rPr>
      </w:pPr>
    </w:p>
    <w:p w14:paraId="6FA641B1" w14:textId="77777777" w:rsidR="002450DD" w:rsidRPr="002450DD" w:rsidRDefault="002450DD" w:rsidP="00B1087D">
      <w:pPr>
        <w:pStyle w:val="a3"/>
        <w:numPr>
          <w:ilvl w:val="0"/>
          <w:numId w:val="1"/>
        </w:numPr>
        <w:spacing w:after="0" w:line="240" w:lineRule="auto"/>
        <w:rPr>
          <w:rFonts w:ascii="Times New Roman" w:hAnsi="Times New Roman" w:cs="Times New Roman"/>
          <w:sz w:val="24"/>
          <w:szCs w:val="24"/>
        </w:rPr>
      </w:pPr>
      <w:r w:rsidRPr="00375929">
        <w:rPr>
          <w:rFonts w:ascii="Times New Roman" w:hAnsi="Times New Roman" w:cs="Times New Roman"/>
          <w:sz w:val="24"/>
          <w:szCs w:val="24"/>
        </w:rPr>
        <w:t>Петрова Ю.</w:t>
      </w:r>
      <w:r>
        <w:rPr>
          <w:rFonts w:ascii="Times New Roman" w:hAnsi="Times New Roman" w:cs="Times New Roman"/>
          <w:sz w:val="24"/>
          <w:szCs w:val="24"/>
        </w:rPr>
        <w:t>:</w:t>
      </w:r>
      <w:r w:rsidRPr="00375929">
        <w:rPr>
          <w:rFonts w:ascii="Times New Roman" w:hAnsi="Times New Roman" w:cs="Times New Roman"/>
          <w:sz w:val="24"/>
          <w:szCs w:val="24"/>
        </w:rPr>
        <w:t xml:space="preserve"> </w:t>
      </w:r>
      <w:proofErr w:type="spellStart"/>
      <w:r w:rsidRPr="002450DD">
        <w:rPr>
          <w:rFonts w:ascii="Times New Roman" w:hAnsi="Times New Roman" w:cs="Times New Roman"/>
          <w:sz w:val="24"/>
          <w:szCs w:val="24"/>
        </w:rPr>
        <w:t>Парадигмальные</w:t>
      </w:r>
      <w:proofErr w:type="spellEnd"/>
      <w:r w:rsidRPr="002450DD">
        <w:rPr>
          <w:rFonts w:ascii="Times New Roman" w:hAnsi="Times New Roman" w:cs="Times New Roman"/>
          <w:sz w:val="24"/>
          <w:szCs w:val="24"/>
        </w:rPr>
        <w:t xml:space="preserve"> Вызовы и </w:t>
      </w:r>
      <w:proofErr w:type="spellStart"/>
      <w:r w:rsidRPr="002450DD">
        <w:rPr>
          <w:rFonts w:ascii="Times New Roman" w:hAnsi="Times New Roman" w:cs="Times New Roman"/>
          <w:sz w:val="24"/>
          <w:szCs w:val="24"/>
        </w:rPr>
        <w:t>Парадигмальные</w:t>
      </w:r>
      <w:proofErr w:type="spellEnd"/>
      <w:r w:rsidRPr="002450DD">
        <w:rPr>
          <w:rFonts w:ascii="Times New Roman" w:hAnsi="Times New Roman" w:cs="Times New Roman"/>
          <w:sz w:val="24"/>
          <w:szCs w:val="24"/>
        </w:rPr>
        <w:t xml:space="preserve"> Сдвиги </w:t>
      </w:r>
    </w:p>
    <w:p w14:paraId="78B754E7" w14:textId="58330408" w:rsidR="002450DD" w:rsidRDefault="002450DD" w:rsidP="00B1087D">
      <w:pPr>
        <w:pStyle w:val="a3"/>
        <w:numPr>
          <w:ilvl w:val="0"/>
          <w:numId w:val="1"/>
        </w:numPr>
        <w:spacing w:after="0" w:line="240" w:lineRule="auto"/>
        <w:rPr>
          <w:rFonts w:ascii="Times New Roman" w:hAnsi="Times New Roman" w:cs="Times New Roman"/>
          <w:sz w:val="24"/>
          <w:szCs w:val="24"/>
        </w:rPr>
      </w:pPr>
      <w:r w:rsidRPr="002450DD">
        <w:rPr>
          <w:rFonts w:ascii="Times New Roman" w:hAnsi="Times New Roman" w:cs="Times New Roman"/>
          <w:sz w:val="24"/>
          <w:szCs w:val="24"/>
        </w:rPr>
        <w:t xml:space="preserve">четверичной </w:t>
      </w:r>
      <w:proofErr w:type="spellStart"/>
      <w:r w:rsidRPr="002450DD">
        <w:rPr>
          <w:rFonts w:ascii="Times New Roman" w:hAnsi="Times New Roman" w:cs="Times New Roman"/>
          <w:sz w:val="24"/>
          <w:szCs w:val="24"/>
        </w:rPr>
        <w:t>Магнитностью</w:t>
      </w:r>
      <w:proofErr w:type="spellEnd"/>
      <w:r w:rsidRPr="002450DD">
        <w:rPr>
          <w:rFonts w:ascii="Times New Roman" w:hAnsi="Times New Roman" w:cs="Times New Roman"/>
          <w:sz w:val="24"/>
          <w:szCs w:val="24"/>
        </w:rPr>
        <w:t xml:space="preserve"> Внутреннего</w:t>
      </w:r>
    </w:p>
    <w:p w14:paraId="2C411C94" w14:textId="77777777" w:rsidR="002450DD" w:rsidRPr="00375929" w:rsidRDefault="002450DD" w:rsidP="00B1087D">
      <w:pPr>
        <w:pStyle w:val="a3"/>
        <w:spacing w:after="0" w:line="240" w:lineRule="auto"/>
        <w:rPr>
          <w:rFonts w:ascii="Times New Roman" w:hAnsi="Times New Roman" w:cs="Times New Roman"/>
          <w:sz w:val="24"/>
          <w:szCs w:val="24"/>
        </w:rPr>
      </w:pPr>
    </w:p>
    <w:p w14:paraId="58F21A94" w14:textId="33C3A755" w:rsidR="002450DD" w:rsidRDefault="002450DD" w:rsidP="00B1087D">
      <w:pPr>
        <w:pStyle w:val="a3"/>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Гарнага</w:t>
      </w:r>
      <w:proofErr w:type="spellEnd"/>
      <w:r>
        <w:rPr>
          <w:rFonts w:ascii="Times New Roman" w:hAnsi="Times New Roman" w:cs="Times New Roman"/>
          <w:sz w:val="24"/>
          <w:szCs w:val="24"/>
        </w:rPr>
        <w:t xml:space="preserve"> О.: 16-ца </w:t>
      </w:r>
      <w:proofErr w:type="spellStart"/>
      <w:r>
        <w:rPr>
          <w:rFonts w:ascii="Times New Roman" w:hAnsi="Times New Roman" w:cs="Times New Roman"/>
          <w:sz w:val="24"/>
          <w:szCs w:val="24"/>
        </w:rPr>
        <w:t>Парадигмальных</w:t>
      </w:r>
      <w:proofErr w:type="spellEnd"/>
      <w:r>
        <w:rPr>
          <w:rFonts w:ascii="Times New Roman" w:hAnsi="Times New Roman" w:cs="Times New Roman"/>
          <w:sz w:val="24"/>
          <w:szCs w:val="24"/>
        </w:rPr>
        <w:t xml:space="preserve"> Оснований.</w:t>
      </w:r>
    </w:p>
    <w:p w14:paraId="5AF27E2D" w14:textId="77777777" w:rsidR="002450DD" w:rsidRPr="00375929" w:rsidRDefault="002450DD" w:rsidP="00B1087D">
      <w:pPr>
        <w:pStyle w:val="a3"/>
        <w:spacing w:after="0" w:line="240" w:lineRule="auto"/>
        <w:rPr>
          <w:rFonts w:ascii="Times New Roman" w:hAnsi="Times New Roman" w:cs="Times New Roman"/>
          <w:sz w:val="24"/>
          <w:szCs w:val="24"/>
        </w:rPr>
      </w:pPr>
    </w:p>
    <w:p w14:paraId="23DF5918" w14:textId="77777777" w:rsidR="002450DD" w:rsidRDefault="002450DD" w:rsidP="00B1087D">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Ляхова Р.: Осмысленность</w:t>
      </w:r>
    </w:p>
    <w:p w14:paraId="4A69B1E7" w14:textId="77777777" w:rsidR="002450DD" w:rsidRPr="00375929" w:rsidRDefault="002450DD" w:rsidP="00B1087D">
      <w:pPr>
        <w:pStyle w:val="a3"/>
        <w:spacing w:after="0" w:line="240" w:lineRule="auto"/>
        <w:rPr>
          <w:rFonts w:ascii="Times New Roman" w:hAnsi="Times New Roman" w:cs="Times New Roman"/>
          <w:sz w:val="24"/>
          <w:szCs w:val="24"/>
        </w:rPr>
      </w:pPr>
    </w:p>
    <w:p w14:paraId="53DACFFF" w14:textId="77777777" w:rsidR="002450DD" w:rsidRPr="005E53DD" w:rsidRDefault="002450DD" w:rsidP="00B1087D">
      <w:pPr>
        <w:pStyle w:val="a3"/>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Аблаева</w:t>
      </w:r>
      <w:proofErr w:type="spellEnd"/>
      <w:r>
        <w:rPr>
          <w:rFonts w:ascii="Times New Roman" w:hAnsi="Times New Roman" w:cs="Times New Roman"/>
          <w:sz w:val="24"/>
          <w:szCs w:val="24"/>
        </w:rPr>
        <w:t xml:space="preserve"> Х.:</w:t>
      </w:r>
      <w:r w:rsidRPr="005E53DD">
        <w:rPr>
          <w:rFonts w:ascii="Times New Roman" w:hAnsi="Times New Roman" w:cs="Times New Roman"/>
          <w:sz w:val="24"/>
          <w:szCs w:val="24"/>
        </w:rPr>
        <w:t xml:space="preserve"> Организация системности взгляда на индивидуальное и командное ФА</w:t>
      </w:r>
    </w:p>
    <w:p w14:paraId="0C6A44C1" w14:textId="77777777" w:rsidR="002450DD" w:rsidRPr="00375929" w:rsidRDefault="002450DD" w:rsidP="00B1087D">
      <w:pPr>
        <w:pStyle w:val="a3"/>
        <w:spacing w:after="0" w:line="240" w:lineRule="auto"/>
        <w:rPr>
          <w:rFonts w:ascii="Times New Roman" w:hAnsi="Times New Roman" w:cs="Times New Roman"/>
          <w:sz w:val="24"/>
          <w:szCs w:val="24"/>
        </w:rPr>
      </w:pPr>
    </w:p>
    <w:p w14:paraId="63DC4ECB" w14:textId="77777777" w:rsidR="002450DD" w:rsidRDefault="002450DD" w:rsidP="002450DD">
      <w:pPr>
        <w:jc w:val="center"/>
        <w:rPr>
          <w:rFonts w:ascii="Times New Roman" w:hAnsi="Times New Roman" w:cs="Times New Roman"/>
          <w:b/>
          <w:bCs/>
          <w:sz w:val="24"/>
          <w:szCs w:val="24"/>
        </w:rPr>
      </w:pPr>
    </w:p>
    <w:p w14:paraId="15C7A1CF" w14:textId="77777777" w:rsidR="002450DD" w:rsidRDefault="002450DD" w:rsidP="002450DD">
      <w:pPr>
        <w:jc w:val="center"/>
        <w:rPr>
          <w:rFonts w:ascii="Times New Roman" w:hAnsi="Times New Roman" w:cs="Times New Roman"/>
          <w:b/>
          <w:bCs/>
          <w:sz w:val="24"/>
          <w:szCs w:val="24"/>
        </w:rPr>
      </w:pPr>
    </w:p>
    <w:p w14:paraId="2697306F" w14:textId="77777777" w:rsidR="002450DD" w:rsidRDefault="002450DD" w:rsidP="002450DD">
      <w:pPr>
        <w:jc w:val="center"/>
        <w:rPr>
          <w:rFonts w:ascii="Times New Roman" w:hAnsi="Times New Roman" w:cs="Times New Roman"/>
          <w:b/>
          <w:bCs/>
          <w:sz w:val="24"/>
          <w:szCs w:val="24"/>
        </w:rPr>
      </w:pPr>
    </w:p>
    <w:p w14:paraId="216F8F92" w14:textId="77777777" w:rsidR="00C369C7" w:rsidRDefault="00C369C7" w:rsidP="002450DD">
      <w:pPr>
        <w:jc w:val="center"/>
        <w:rPr>
          <w:rFonts w:ascii="Times New Roman" w:hAnsi="Times New Roman" w:cs="Times New Roman"/>
          <w:b/>
          <w:bCs/>
          <w:sz w:val="28"/>
          <w:szCs w:val="28"/>
        </w:rPr>
      </w:pPr>
    </w:p>
    <w:p w14:paraId="1129C893" w14:textId="42F3E39B" w:rsidR="002450DD" w:rsidRPr="009A11BD" w:rsidRDefault="002450DD" w:rsidP="002450DD">
      <w:pPr>
        <w:jc w:val="center"/>
        <w:rPr>
          <w:rFonts w:ascii="Times New Roman" w:hAnsi="Times New Roman" w:cs="Times New Roman"/>
          <w:b/>
          <w:bCs/>
          <w:sz w:val="28"/>
          <w:szCs w:val="28"/>
        </w:rPr>
      </w:pPr>
      <w:r w:rsidRPr="009A11BD">
        <w:rPr>
          <w:rFonts w:ascii="Times New Roman" w:hAnsi="Times New Roman" w:cs="Times New Roman"/>
          <w:b/>
          <w:bCs/>
          <w:sz w:val="28"/>
          <w:szCs w:val="28"/>
        </w:rPr>
        <w:t>Вторая Часть для граждан 15.00-18.00</w:t>
      </w:r>
    </w:p>
    <w:p w14:paraId="0B00765D" w14:textId="77777777" w:rsidR="002450DD" w:rsidRPr="00B1087D" w:rsidRDefault="002450DD" w:rsidP="002450DD">
      <w:pPr>
        <w:jc w:val="center"/>
        <w:rPr>
          <w:rFonts w:ascii="Times New Roman" w:hAnsi="Times New Roman" w:cs="Times New Roman"/>
          <w:b/>
          <w:bCs/>
          <w:sz w:val="24"/>
          <w:szCs w:val="24"/>
        </w:rPr>
      </w:pPr>
      <w:r w:rsidRPr="00B1087D">
        <w:rPr>
          <w:rFonts w:ascii="Times New Roman" w:eastAsia="Calibri" w:hAnsi="Times New Roman" w:cs="Times New Roman"/>
          <w:b/>
          <w:bCs/>
          <w:sz w:val="24"/>
          <w:szCs w:val="24"/>
        </w:rPr>
        <w:t>ЗНАКОМСТВО С ВНУТРЕННИМ ОБРАЗОВАНИЕМ ФИЛОСОФИЕЙ НОВОГО ВРЕМЕНИ</w:t>
      </w:r>
    </w:p>
    <w:p w14:paraId="2BC981C9" w14:textId="77777777" w:rsidR="002450DD" w:rsidRDefault="002450DD" w:rsidP="002450DD">
      <w:pPr>
        <w:jc w:val="center"/>
        <w:rPr>
          <w:rFonts w:ascii="Times New Roman" w:hAnsi="Times New Roman" w:cs="Times New Roman"/>
          <w:b/>
          <w:bCs/>
          <w:sz w:val="24"/>
          <w:szCs w:val="24"/>
        </w:rPr>
      </w:pPr>
    </w:p>
    <w:p w14:paraId="6C84D81B" w14:textId="73F73700" w:rsidR="002450DD" w:rsidRDefault="002450DD" w:rsidP="002450DD">
      <w:pPr>
        <w:jc w:val="center"/>
        <w:rPr>
          <w:rFonts w:ascii="Times New Roman" w:hAnsi="Times New Roman" w:cs="Times New Roman"/>
          <w:b/>
          <w:bCs/>
          <w:sz w:val="24"/>
          <w:szCs w:val="24"/>
        </w:rPr>
      </w:pPr>
      <w:r>
        <w:rPr>
          <w:rFonts w:ascii="Times New Roman" w:hAnsi="Times New Roman" w:cs="Times New Roman"/>
          <w:b/>
          <w:bCs/>
          <w:sz w:val="24"/>
          <w:szCs w:val="24"/>
        </w:rPr>
        <w:t>Тематики и очередность выступлений (регламент 30 мин.)</w:t>
      </w:r>
    </w:p>
    <w:p w14:paraId="3F6366B7" w14:textId="7FE028D1"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Крамаренко И. </w:t>
      </w:r>
      <w:r w:rsidR="0063467D">
        <w:rPr>
          <w:rFonts w:ascii="Times New Roman" w:hAnsi="Times New Roman" w:cs="Times New Roman"/>
          <w:sz w:val="24"/>
          <w:szCs w:val="24"/>
        </w:rPr>
        <w:t xml:space="preserve">         </w:t>
      </w:r>
      <w:r w:rsidRPr="00192EB1">
        <w:rPr>
          <w:rFonts w:ascii="Times New Roman" w:hAnsi="Times New Roman" w:cs="Times New Roman"/>
          <w:sz w:val="24"/>
          <w:szCs w:val="24"/>
        </w:rPr>
        <w:t>Вступление</w:t>
      </w:r>
      <w:r>
        <w:rPr>
          <w:rFonts w:ascii="Times New Roman" w:hAnsi="Times New Roman" w:cs="Times New Roman"/>
          <w:sz w:val="24"/>
          <w:szCs w:val="24"/>
        </w:rPr>
        <w:t>. Парадигма человека Новой Эпохи</w:t>
      </w:r>
    </w:p>
    <w:p w14:paraId="63684B54" w14:textId="77777777" w:rsidR="002450DD" w:rsidRPr="00192EB1" w:rsidRDefault="002450DD" w:rsidP="00B1087D">
      <w:pPr>
        <w:pStyle w:val="a3"/>
        <w:spacing w:after="0" w:line="240" w:lineRule="auto"/>
        <w:rPr>
          <w:rFonts w:ascii="Times New Roman" w:hAnsi="Times New Roman" w:cs="Times New Roman"/>
          <w:sz w:val="24"/>
          <w:szCs w:val="24"/>
        </w:rPr>
      </w:pPr>
    </w:p>
    <w:p w14:paraId="331EAEFB" w14:textId="26F00255"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sidRPr="00192EB1">
        <w:rPr>
          <w:rFonts w:ascii="Times New Roman" w:hAnsi="Times New Roman" w:cs="Times New Roman"/>
          <w:sz w:val="24"/>
          <w:szCs w:val="24"/>
        </w:rPr>
        <w:t>Бегунова В.</w:t>
      </w:r>
      <w:r w:rsidRPr="00192EB1">
        <w:t xml:space="preserve"> </w:t>
      </w:r>
      <w:r w:rsidR="0063467D">
        <w:t xml:space="preserve">                 </w:t>
      </w:r>
      <w:r w:rsidRPr="00192EB1">
        <w:rPr>
          <w:rFonts w:ascii="Times New Roman" w:hAnsi="Times New Roman" w:cs="Times New Roman"/>
          <w:sz w:val="24"/>
          <w:szCs w:val="24"/>
        </w:rPr>
        <w:t>Сердцу не прикажешь (О феномене Сердца, развитии Сердца, Человечности)</w:t>
      </w:r>
    </w:p>
    <w:p w14:paraId="3B2BA861" w14:textId="77777777" w:rsidR="002450DD" w:rsidRPr="00192EB1" w:rsidRDefault="002450DD" w:rsidP="00B1087D">
      <w:pPr>
        <w:pStyle w:val="a3"/>
        <w:spacing w:after="0" w:line="240" w:lineRule="auto"/>
        <w:rPr>
          <w:rFonts w:ascii="Times New Roman" w:hAnsi="Times New Roman" w:cs="Times New Roman"/>
          <w:sz w:val="24"/>
          <w:szCs w:val="24"/>
        </w:rPr>
      </w:pPr>
    </w:p>
    <w:p w14:paraId="14E758DF"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sidRPr="00192EB1">
        <w:t xml:space="preserve"> </w:t>
      </w:r>
      <w:r w:rsidRPr="00192EB1">
        <w:rPr>
          <w:rFonts w:ascii="Times New Roman" w:hAnsi="Times New Roman" w:cs="Times New Roman"/>
          <w:sz w:val="24"/>
          <w:szCs w:val="24"/>
        </w:rPr>
        <w:t>Исламова Лиля</w:t>
      </w:r>
      <w:r w:rsidRPr="00192EB1">
        <w:rPr>
          <w:rFonts w:ascii="Times New Roman" w:hAnsi="Times New Roman" w:cs="Times New Roman"/>
          <w:sz w:val="24"/>
          <w:szCs w:val="24"/>
        </w:rPr>
        <w:tab/>
        <w:t>Самоорганизация Человека, управление Жизнью</w:t>
      </w:r>
    </w:p>
    <w:p w14:paraId="0A492F5E" w14:textId="77777777" w:rsidR="002450DD" w:rsidRPr="00192EB1" w:rsidRDefault="002450DD" w:rsidP="00B1087D">
      <w:pPr>
        <w:pStyle w:val="a3"/>
        <w:spacing w:after="0" w:line="240" w:lineRule="auto"/>
        <w:rPr>
          <w:rFonts w:ascii="Times New Roman" w:hAnsi="Times New Roman" w:cs="Times New Roman"/>
          <w:sz w:val="24"/>
          <w:szCs w:val="24"/>
        </w:rPr>
      </w:pPr>
    </w:p>
    <w:p w14:paraId="34AAE026"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proofErr w:type="gramStart"/>
      <w:r w:rsidRPr="00192EB1">
        <w:rPr>
          <w:rFonts w:ascii="Times New Roman" w:hAnsi="Times New Roman" w:cs="Times New Roman"/>
          <w:sz w:val="24"/>
          <w:szCs w:val="24"/>
        </w:rPr>
        <w:t>Самсонов Иван</w:t>
      </w:r>
      <w:proofErr w:type="gramEnd"/>
      <w:r w:rsidRPr="00192EB1">
        <w:rPr>
          <w:rFonts w:ascii="Times New Roman" w:hAnsi="Times New Roman" w:cs="Times New Roman"/>
          <w:sz w:val="24"/>
          <w:szCs w:val="24"/>
        </w:rPr>
        <w:tab/>
        <w:t>Как я познакомился с Синтезом</w:t>
      </w:r>
    </w:p>
    <w:p w14:paraId="1A65D1B9" w14:textId="77777777" w:rsidR="002450DD" w:rsidRPr="00192EB1" w:rsidRDefault="002450DD" w:rsidP="00B1087D">
      <w:pPr>
        <w:pStyle w:val="a3"/>
        <w:spacing w:after="0" w:line="240" w:lineRule="auto"/>
        <w:rPr>
          <w:rFonts w:ascii="Times New Roman" w:hAnsi="Times New Roman" w:cs="Times New Roman"/>
          <w:sz w:val="24"/>
          <w:szCs w:val="24"/>
        </w:rPr>
      </w:pPr>
    </w:p>
    <w:p w14:paraId="4F2B575C"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sidRPr="00192EB1">
        <w:rPr>
          <w:rFonts w:ascii="Times New Roman" w:hAnsi="Times New Roman" w:cs="Times New Roman"/>
          <w:sz w:val="24"/>
          <w:szCs w:val="24"/>
        </w:rPr>
        <w:t>Коцюба Татьяна</w:t>
      </w:r>
      <w:r w:rsidRPr="00192EB1">
        <w:rPr>
          <w:rFonts w:ascii="Times New Roman" w:hAnsi="Times New Roman" w:cs="Times New Roman"/>
          <w:sz w:val="24"/>
          <w:szCs w:val="24"/>
        </w:rPr>
        <w:tab/>
        <w:t>Информация и информационный Синтез</w:t>
      </w:r>
    </w:p>
    <w:p w14:paraId="4CC34441" w14:textId="77777777" w:rsidR="002450DD" w:rsidRPr="00192EB1" w:rsidRDefault="002450DD" w:rsidP="00B1087D">
      <w:pPr>
        <w:pStyle w:val="a3"/>
        <w:spacing w:after="0" w:line="240" w:lineRule="auto"/>
        <w:rPr>
          <w:rFonts w:ascii="Times New Roman" w:hAnsi="Times New Roman" w:cs="Times New Roman"/>
          <w:sz w:val="24"/>
          <w:szCs w:val="24"/>
        </w:rPr>
      </w:pPr>
    </w:p>
    <w:p w14:paraId="7A1E57AA"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proofErr w:type="spellStart"/>
      <w:r w:rsidRPr="00192EB1">
        <w:rPr>
          <w:rFonts w:ascii="Times New Roman" w:hAnsi="Times New Roman" w:cs="Times New Roman"/>
          <w:sz w:val="24"/>
          <w:szCs w:val="24"/>
        </w:rPr>
        <w:t>Мандзюк</w:t>
      </w:r>
      <w:proofErr w:type="spellEnd"/>
      <w:r w:rsidRPr="00192EB1">
        <w:rPr>
          <w:rFonts w:ascii="Times New Roman" w:hAnsi="Times New Roman" w:cs="Times New Roman"/>
          <w:sz w:val="24"/>
          <w:szCs w:val="24"/>
        </w:rPr>
        <w:t xml:space="preserve"> Юрий</w:t>
      </w:r>
      <w:r w:rsidRPr="00192EB1">
        <w:rPr>
          <w:rFonts w:ascii="Times New Roman" w:hAnsi="Times New Roman" w:cs="Times New Roman"/>
          <w:sz w:val="24"/>
          <w:szCs w:val="24"/>
        </w:rPr>
        <w:tab/>
        <w:t>Творящая мысль и Ментальная Чаша. Целеполагание и ментальное здоровье Человека-Посвященного</w:t>
      </w:r>
    </w:p>
    <w:p w14:paraId="7915FDBB" w14:textId="77777777" w:rsidR="002450DD" w:rsidRPr="00192EB1" w:rsidRDefault="002450DD" w:rsidP="00B1087D">
      <w:pPr>
        <w:pStyle w:val="a3"/>
        <w:spacing w:after="0" w:line="240" w:lineRule="auto"/>
        <w:rPr>
          <w:rFonts w:ascii="Times New Roman" w:hAnsi="Times New Roman" w:cs="Times New Roman"/>
          <w:sz w:val="24"/>
          <w:szCs w:val="24"/>
        </w:rPr>
      </w:pPr>
    </w:p>
    <w:p w14:paraId="5BB3DB34"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sidRPr="00192EB1">
        <w:rPr>
          <w:rFonts w:ascii="Times New Roman" w:hAnsi="Times New Roman" w:cs="Times New Roman"/>
          <w:sz w:val="24"/>
          <w:szCs w:val="24"/>
        </w:rPr>
        <w:t xml:space="preserve">Петрова Юлия </w:t>
      </w:r>
      <w:r w:rsidRPr="00192EB1">
        <w:rPr>
          <w:rFonts w:ascii="Times New Roman" w:hAnsi="Times New Roman" w:cs="Times New Roman"/>
          <w:sz w:val="24"/>
          <w:szCs w:val="24"/>
        </w:rPr>
        <w:tab/>
        <w:t xml:space="preserve">Великие потрясения как Великое Благо. </w:t>
      </w:r>
    </w:p>
    <w:p w14:paraId="1DED45DD" w14:textId="77777777" w:rsidR="002450DD" w:rsidRPr="00192EB1" w:rsidRDefault="002450DD" w:rsidP="00B1087D">
      <w:pPr>
        <w:pStyle w:val="a3"/>
        <w:numPr>
          <w:ilvl w:val="0"/>
          <w:numId w:val="2"/>
        </w:numPr>
        <w:spacing w:after="0" w:line="240" w:lineRule="auto"/>
        <w:rPr>
          <w:rFonts w:ascii="Times New Roman" w:hAnsi="Times New Roman" w:cs="Times New Roman"/>
          <w:sz w:val="24"/>
          <w:szCs w:val="24"/>
        </w:rPr>
      </w:pPr>
      <w:r w:rsidRPr="00192EB1">
        <w:rPr>
          <w:rFonts w:ascii="Times New Roman" w:hAnsi="Times New Roman" w:cs="Times New Roman"/>
          <w:sz w:val="24"/>
          <w:szCs w:val="24"/>
        </w:rPr>
        <w:t>«Руководство к действию!»</w:t>
      </w:r>
    </w:p>
    <w:p w14:paraId="2F98AB00" w14:textId="77777777" w:rsidR="00B1087D" w:rsidRDefault="00B1087D" w:rsidP="00B1087D">
      <w:pPr>
        <w:jc w:val="center"/>
        <w:rPr>
          <w:rFonts w:ascii="Times New Roman" w:hAnsi="Times New Roman" w:cs="Times New Roman"/>
          <w:b/>
          <w:bCs/>
          <w:sz w:val="24"/>
          <w:szCs w:val="24"/>
        </w:rPr>
      </w:pPr>
    </w:p>
    <w:p w14:paraId="00144E53" w14:textId="77777777" w:rsidR="00B1087D" w:rsidRDefault="00B1087D" w:rsidP="00B1087D">
      <w:pPr>
        <w:jc w:val="center"/>
        <w:rPr>
          <w:rFonts w:ascii="Times New Roman" w:hAnsi="Times New Roman" w:cs="Times New Roman"/>
          <w:b/>
          <w:bCs/>
          <w:sz w:val="24"/>
          <w:szCs w:val="24"/>
        </w:rPr>
      </w:pPr>
    </w:p>
    <w:p w14:paraId="329DFF4F" w14:textId="0EE4F193" w:rsidR="002450DD" w:rsidRPr="00192EB1" w:rsidRDefault="002450DD" w:rsidP="00B1087D">
      <w:pPr>
        <w:jc w:val="center"/>
        <w:rPr>
          <w:rFonts w:ascii="Times New Roman" w:hAnsi="Times New Roman" w:cs="Times New Roman"/>
          <w:b/>
          <w:bCs/>
          <w:sz w:val="24"/>
          <w:szCs w:val="24"/>
        </w:rPr>
      </w:pPr>
      <w:r w:rsidRPr="00192EB1">
        <w:rPr>
          <w:rFonts w:ascii="Times New Roman" w:hAnsi="Times New Roman" w:cs="Times New Roman"/>
          <w:b/>
          <w:bCs/>
          <w:sz w:val="24"/>
          <w:szCs w:val="24"/>
        </w:rPr>
        <w:t>Итоги</w:t>
      </w:r>
      <w:r>
        <w:rPr>
          <w:rFonts w:ascii="Times New Roman" w:hAnsi="Times New Roman" w:cs="Times New Roman"/>
          <w:b/>
          <w:bCs/>
          <w:sz w:val="24"/>
          <w:szCs w:val="24"/>
        </w:rPr>
        <w:t xml:space="preserve"> Съезда</w:t>
      </w:r>
    </w:p>
    <w:p w14:paraId="0AC84095" w14:textId="38635725" w:rsidR="00F12C76" w:rsidRDefault="00F12C76" w:rsidP="006C0B77">
      <w:pPr>
        <w:spacing w:after="0"/>
        <w:ind w:firstLine="709"/>
        <w:jc w:val="both"/>
      </w:pPr>
    </w:p>
    <w:p w14:paraId="5612F9FC" w14:textId="310D26B1" w:rsidR="002450DD" w:rsidRDefault="002450DD" w:rsidP="006C0B77">
      <w:pPr>
        <w:spacing w:after="0"/>
        <w:ind w:firstLine="709"/>
        <w:jc w:val="both"/>
      </w:pPr>
    </w:p>
    <w:p w14:paraId="60922E96" w14:textId="63122BF9" w:rsidR="002450DD" w:rsidRDefault="002450DD" w:rsidP="006C0B77">
      <w:pPr>
        <w:spacing w:after="0"/>
        <w:ind w:firstLine="709"/>
        <w:jc w:val="both"/>
      </w:pPr>
    </w:p>
    <w:p w14:paraId="4B2DD67C" w14:textId="388A2385" w:rsidR="002450DD" w:rsidRDefault="002450DD" w:rsidP="006C0B77">
      <w:pPr>
        <w:spacing w:after="0"/>
        <w:ind w:firstLine="709"/>
        <w:jc w:val="both"/>
      </w:pPr>
    </w:p>
    <w:p w14:paraId="2681824E" w14:textId="5170ADC5" w:rsidR="002450DD" w:rsidRDefault="002450DD" w:rsidP="006C0B77">
      <w:pPr>
        <w:spacing w:after="0"/>
        <w:ind w:firstLine="709"/>
        <w:jc w:val="both"/>
      </w:pPr>
    </w:p>
    <w:p w14:paraId="6AC74AB0" w14:textId="7A891FE5" w:rsidR="002450DD" w:rsidRDefault="002450DD" w:rsidP="006C0B77">
      <w:pPr>
        <w:spacing w:after="0"/>
        <w:ind w:firstLine="709"/>
        <w:jc w:val="both"/>
      </w:pPr>
    </w:p>
    <w:p w14:paraId="79998C00" w14:textId="129CC6ED" w:rsidR="002450DD" w:rsidRDefault="002450DD" w:rsidP="006C0B77">
      <w:pPr>
        <w:spacing w:after="0"/>
        <w:ind w:firstLine="709"/>
        <w:jc w:val="both"/>
      </w:pPr>
    </w:p>
    <w:p w14:paraId="23882D5E" w14:textId="3A413CA0" w:rsidR="002450DD" w:rsidRDefault="002450DD" w:rsidP="006C0B77">
      <w:pPr>
        <w:spacing w:after="0"/>
        <w:ind w:firstLine="709"/>
        <w:jc w:val="both"/>
      </w:pPr>
    </w:p>
    <w:p w14:paraId="73BF98EB" w14:textId="185A6490" w:rsidR="002450DD" w:rsidRDefault="002450DD" w:rsidP="006C0B77">
      <w:pPr>
        <w:spacing w:after="0"/>
        <w:ind w:firstLine="709"/>
        <w:jc w:val="both"/>
      </w:pPr>
    </w:p>
    <w:p w14:paraId="5ED09F15" w14:textId="0473E05E" w:rsidR="002450DD" w:rsidRDefault="002450DD" w:rsidP="006C0B77">
      <w:pPr>
        <w:spacing w:after="0"/>
        <w:ind w:firstLine="709"/>
        <w:jc w:val="both"/>
      </w:pPr>
    </w:p>
    <w:p w14:paraId="6C7333AA" w14:textId="1A91DF78" w:rsidR="002450DD" w:rsidRDefault="002450DD" w:rsidP="006C0B77">
      <w:pPr>
        <w:spacing w:after="0"/>
        <w:ind w:firstLine="709"/>
        <w:jc w:val="both"/>
      </w:pPr>
    </w:p>
    <w:p w14:paraId="6936C8D8" w14:textId="75C406E5" w:rsidR="002450DD" w:rsidRDefault="002450DD" w:rsidP="006C0B77">
      <w:pPr>
        <w:spacing w:after="0"/>
        <w:ind w:firstLine="709"/>
        <w:jc w:val="both"/>
      </w:pPr>
    </w:p>
    <w:p w14:paraId="7C4965C4" w14:textId="26D203AB" w:rsidR="002450DD" w:rsidRDefault="002450DD" w:rsidP="006C0B77">
      <w:pPr>
        <w:spacing w:after="0"/>
        <w:ind w:firstLine="709"/>
        <w:jc w:val="both"/>
      </w:pPr>
    </w:p>
    <w:p w14:paraId="61E38D83" w14:textId="71B8C4FC" w:rsidR="002450DD" w:rsidRDefault="002450DD" w:rsidP="006C0B77">
      <w:pPr>
        <w:spacing w:after="0"/>
        <w:ind w:firstLine="709"/>
        <w:jc w:val="both"/>
      </w:pPr>
    </w:p>
    <w:p w14:paraId="5869F50D" w14:textId="73EAD726" w:rsidR="002450DD" w:rsidRDefault="002450DD" w:rsidP="006C0B77">
      <w:pPr>
        <w:spacing w:after="0"/>
        <w:ind w:firstLine="709"/>
        <w:jc w:val="both"/>
      </w:pPr>
    </w:p>
    <w:p w14:paraId="134CCE6F" w14:textId="04983518" w:rsidR="002450DD" w:rsidRDefault="002450DD" w:rsidP="006C0B77">
      <w:pPr>
        <w:spacing w:after="0"/>
        <w:ind w:firstLine="709"/>
        <w:jc w:val="both"/>
      </w:pPr>
    </w:p>
    <w:p w14:paraId="5E39991B" w14:textId="62B39445" w:rsidR="002450DD" w:rsidRDefault="002450DD" w:rsidP="006C0B77">
      <w:pPr>
        <w:spacing w:after="0"/>
        <w:ind w:firstLine="709"/>
        <w:jc w:val="both"/>
      </w:pPr>
    </w:p>
    <w:p w14:paraId="1E4C17C0" w14:textId="6837DDD0" w:rsidR="002450DD" w:rsidRDefault="002450DD" w:rsidP="006C0B77">
      <w:pPr>
        <w:spacing w:after="0"/>
        <w:ind w:firstLine="709"/>
        <w:jc w:val="both"/>
      </w:pPr>
    </w:p>
    <w:p w14:paraId="42457630" w14:textId="7DD3F26A" w:rsidR="002450DD" w:rsidRDefault="002450DD" w:rsidP="006C0B77">
      <w:pPr>
        <w:spacing w:after="0"/>
        <w:ind w:firstLine="709"/>
        <w:jc w:val="both"/>
      </w:pPr>
    </w:p>
    <w:p w14:paraId="4707CAB0" w14:textId="10F79749" w:rsidR="002450DD" w:rsidRDefault="002450DD" w:rsidP="006C0B77">
      <w:pPr>
        <w:spacing w:after="0"/>
        <w:ind w:firstLine="709"/>
        <w:jc w:val="both"/>
      </w:pPr>
    </w:p>
    <w:p w14:paraId="05737ABA" w14:textId="3A37F5AE" w:rsidR="002450DD" w:rsidRDefault="002450DD" w:rsidP="006C0B77">
      <w:pPr>
        <w:spacing w:after="0"/>
        <w:ind w:firstLine="709"/>
        <w:jc w:val="both"/>
      </w:pPr>
    </w:p>
    <w:p w14:paraId="0FD8F253" w14:textId="10D51307" w:rsidR="002450DD" w:rsidRDefault="002450DD" w:rsidP="006C0B77">
      <w:pPr>
        <w:spacing w:after="0"/>
        <w:ind w:firstLine="709"/>
        <w:jc w:val="both"/>
      </w:pPr>
    </w:p>
    <w:p w14:paraId="5947A1D9" w14:textId="2C18E56A" w:rsidR="002450DD" w:rsidRDefault="002450DD" w:rsidP="006C0B77">
      <w:pPr>
        <w:spacing w:after="0"/>
        <w:ind w:firstLine="709"/>
        <w:jc w:val="both"/>
      </w:pPr>
    </w:p>
    <w:p w14:paraId="5E7C7913" w14:textId="77777777" w:rsidR="00B1087D" w:rsidRPr="00B1087D" w:rsidRDefault="00B1087D" w:rsidP="00B1087D">
      <w:pPr>
        <w:spacing w:after="0" w:line="240" w:lineRule="auto"/>
        <w:ind w:firstLine="284"/>
        <w:jc w:val="center"/>
        <w:rPr>
          <w:rFonts w:ascii="Times New Roman" w:eastAsia="Calibri" w:hAnsi="Times New Roman" w:cs="Times New Roman"/>
          <w:b/>
          <w:bCs/>
          <w:sz w:val="28"/>
          <w:szCs w:val="28"/>
        </w:rPr>
      </w:pPr>
      <w:proofErr w:type="spellStart"/>
      <w:r w:rsidRPr="00B1087D">
        <w:rPr>
          <w:rFonts w:ascii="Times New Roman" w:eastAsia="Calibri" w:hAnsi="Times New Roman" w:cs="Times New Roman"/>
          <w:b/>
          <w:bCs/>
          <w:sz w:val="28"/>
          <w:szCs w:val="28"/>
        </w:rPr>
        <w:t>Парадигмальные</w:t>
      </w:r>
      <w:proofErr w:type="spellEnd"/>
      <w:r w:rsidRPr="00B1087D">
        <w:rPr>
          <w:rFonts w:ascii="Times New Roman" w:eastAsia="Calibri" w:hAnsi="Times New Roman" w:cs="Times New Roman"/>
          <w:b/>
          <w:bCs/>
          <w:sz w:val="28"/>
          <w:szCs w:val="28"/>
        </w:rPr>
        <w:t xml:space="preserve"> Вызовы и </w:t>
      </w:r>
      <w:proofErr w:type="spellStart"/>
      <w:r w:rsidRPr="00B1087D">
        <w:rPr>
          <w:rFonts w:ascii="Times New Roman" w:eastAsia="Calibri" w:hAnsi="Times New Roman" w:cs="Times New Roman"/>
          <w:b/>
          <w:bCs/>
          <w:sz w:val="28"/>
          <w:szCs w:val="28"/>
        </w:rPr>
        <w:t>Парадигмальные</w:t>
      </w:r>
      <w:proofErr w:type="spellEnd"/>
      <w:r w:rsidRPr="00B1087D">
        <w:rPr>
          <w:rFonts w:ascii="Times New Roman" w:eastAsia="Calibri" w:hAnsi="Times New Roman" w:cs="Times New Roman"/>
          <w:b/>
          <w:bCs/>
          <w:sz w:val="28"/>
          <w:szCs w:val="28"/>
        </w:rPr>
        <w:t xml:space="preserve"> Сдвиги </w:t>
      </w:r>
    </w:p>
    <w:p w14:paraId="683DB3BA" w14:textId="77777777" w:rsidR="00B1087D" w:rsidRPr="00B1087D" w:rsidRDefault="00B1087D" w:rsidP="00B1087D">
      <w:pPr>
        <w:spacing w:after="0" w:line="240" w:lineRule="auto"/>
        <w:ind w:firstLine="284"/>
        <w:jc w:val="center"/>
        <w:rPr>
          <w:rFonts w:ascii="Times New Roman" w:eastAsia="Calibri" w:hAnsi="Times New Roman" w:cs="Times New Roman"/>
          <w:b/>
          <w:bCs/>
          <w:sz w:val="28"/>
          <w:szCs w:val="28"/>
        </w:rPr>
      </w:pPr>
      <w:r w:rsidRPr="00B1087D">
        <w:rPr>
          <w:rFonts w:ascii="Times New Roman" w:eastAsia="Calibri" w:hAnsi="Times New Roman" w:cs="Times New Roman"/>
          <w:b/>
          <w:bCs/>
          <w:sz w:val="28"/>
          <w:szCs w:val="28"/>
        </w:rPr>
        <w:t xml:space="preserve">четверичной </w:t>
      </w:r>
      <w:proofErr w:type="spellStart"/>
      <w:r w:rsidRPr="00B1087D">
        <w:rPr>
          <w:rFonts w:ascii="Times New Roman" w:eastAsia="Calibri" w:hAnsi="Times New Roman" w:cs="Times New Roman"/>
          <w:b/>
          <w:bCs/>
          <w:sz w:val="28"/>
          <w:szCs w:val="28"/>
        </w:rPr>
        <w:t>Магнитностью</w:t>
      </w:r>
      <w:proofErr w:type="spellEnd"/>
      <w:r w:rsidRPr="00B1087D">
        <w:rPr>
          <w:rFonts w:ascii="Times New Roman" w:eastAsia="Calibri" w:hAnsi="Times New Roman" w:cs="Times New Roman"/>
          <w:b/>
          <w:bCs/>
          <w:sz w:val="28"/>
          <w:szCs w:val="28"/>
        </w:rPr>
        <w:t xml:space="preserve"> Внутреннего</w:t>
      </w:r>
    </w:p>
    <w:p w14:paraId="2224E101" w14:textId="77777777" w:rsidR="00B1087D" w:rsidRPr="00B1087D" w:rsidRDefault="00B1087D" w:rsidP="00B1087D">
      <w:pPr>
        <w:spacing w:after="0" w:line="240" w:lineRule="auto"/>
        <w:ind w:firstLine="284"/>
        <w:jc w:val="right"/>
        <w:rPr>
          <w:rFonts w:ascii="Times New Roman" w:eastAsia="Calibri" w:hAnsi="Times New Roman" w:cs="Times New Roman"/>
          <w:b/>
          <w:bCs/>
          <w:color w:val="0070C0"/>
          <w:sz w:val="24"/>
          <w:szCs w:val="24"/>
        </w:rPr>
      </w:pPr>
    </w:p>
    <w:p w14:paraId="7BD8B58E" w14:textId="77777777" w:rsidR="00B1087D" w:rsidRPr="00B1087D" w:rsidRDefault="00B1087D" w:rsidP="00B1087D">
      <w:pPr>
        <w:spacing w:after="0" w:line="240" w:lineRule="auto"/>
        <w:ind w:firstLine="284"/>
        <w:jc w:val="right"/>
        <w:rPr>
          <w:rFonts w:ascii="Times New Roman" w:eastAsia="Calibri" w:hAnsi="Times New Roman" w:cs="Times New Roman"/>
          <w:i/>
          <w:iCs/>
          <w:sz w:val="24"/>
          <w:szCs w:val="24"/>
        </w:rPr>
      </w:pPr>
      <w:r w:rsidRPr="00B1087D">
        <w:rPr>
          <w:rFonts w:ascii="Times New Roman" w:eastAsia="Calibri" w:hAnsi="Times New Roman" w:cs="Times New Roman"/>
          <w:i/>
          <w:iCs/>
          <w:sz w:val="24"/>
          <w:szCs w:val="24"/>
        </w:rPr>
        <w:t>Парадигма — это то, как Отец вас видит.</w:t>
      </w:r>
    </w:p>
    <w:p w14:paraId="43BA12C1"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Актуальность темы доклада</w:t>
      </w:r>
    </w:p>
    <w:p w14:paraId="546E4DDA" w14:textId="77777777" w:rsidR="00B1087D" w:rsidRPr="00B1087D" w:rsidRDefault="00B1087D" w:rsidP="00B1087D">
      <w:pPr>
        <w:numPr>
          <w:ilvl w:val="0"/>
          <w:numId w:val="3"/>
        </w:numPr>
        <w:spacing w:after="0" w:line="240" w:lineRule="auto"/>
        <w:ind w:left="0" w:firstLine="284"/>
        <w:contextualSpacing/>
        <w:rPr>
          <w:rFonts w:ascii="Times New Roman" w:eastAsia="Calibri" w:hAnsi="Times New Roman" w:cs="Times New Roman"/>
          <w:sz w:val="24"/>
          <w:szCs w:val="24"/>
        </w:rPr>
      </w:pPr>
      <w:bookmarkStart w:id="1" w:name="_Hlk210542684"/>
      <w:r w:rsidRPr="00B1087D">
        <w:rPr>
          <w:rFonts w:ascii="Times New Roman" w:eastAsia="Calibri" w:hAnsi="Times New Roman" w:cs="Times New Roman"/>
          <w:sz w:val="24"/>
          <w:szCs w:val="24"/>
        </w:rPr>
        <w:t>Новое Плато Синтеза, обновление Синтеза Изначально Вышестоящего Отца, обновление Стандартов Синтеза.</w:t>
      </w:r>
    </w:p>
    <w:p w14:paraId="26AD98EF" w14:textId="77777777" w:rsidR="00B1087D" w:rsidRPr="00B1087D" w:rsidRDefault="00B1087D" w:rsidP="00B1087D">
      <w:pPr>
        <w:numPr>
          <w:ilvl w:val="0"/>
          <w:numId w:val="3"/>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Синтезы переведены с Философских чтений Синтеза на </w:t>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чтения Синтеза Изначально Вышестоящего Отца.</w:t>
      </w:r>
    </w:p>
    <w:p w14:paraId="6CD0E283" w14:textId="77777777" w:rsidR="00B1087D" w:rsidRPr="00B1087D" w:rsidRDefault="00B1087D" w:rsidP="00B1087D">
      <w:pPr>
        <w:numPr>
          <w:ilvl w:val="0"/>
          <w:numId w:val="3"/>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Обновлена Иерархия Изначально Вышестоящего Отца, где Отцы-Аватары являют Синтез </w:t>
      </w:r>
      <w:proofErr w:type="spellStart"/>
      <w:r w:rsidRPr="00B1087D">
        <w:rPr>
          <w:rFonts w:ascii="Times New Roman" w:eastAsia="Calibri" w:hAnsi="Times New Roman" w:cs="Times New Roman"/>
          <w:sz w:val="24"/>
          <w:szCs w:val="24"/>
        </w:rPr>
        <w:t>Парадигмальных</w:t>
      </w:r>
      <w:proofErr w:type="spellEnd"/>
      <w:r w:rsidRPr="00B1087D">
        <w:rPr>
          <w:rFonts w:ascii="Times New Roman" w:eastAsia="Calibri" w:hAnsi="Times New Roman" w:cs="Times New Roman"/>
          <w:sz w:val="24"/>
          <w:szCs w:val="24"/>
        </w:rPr>
        <w:t xml:space="preserve"> оснований Изначально Вышестоящего Отца. </w:t>
      </w:r>
    </w:p>
    <w:p w14:paraId="248EA5B1" w14:textId="77777777" w:rsidR="00B1087D" w:rsidRPr="00B1087D" w:rsidRDefault="00B1087D" w:rsidP="00B1087D">
      <w:pPr>
        <w:numPr>
          <w:ilvl w:val="0"/>
          <w:numId w:val="3"/>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Каждый </w:t>
      </w:r>
      <w:proofErr w:type="spellStart"/>
      <w:r w:rsidRPr="00B1087D">
        <w:rPr>
          <w:rFonts w:ascii="Times New Roman" w:eastAsia="Calibri" w:hAnsi="Times New Roman" w:cs="Times New Roman"/>
          <w:sz w:val="24"/>
          <w:szCs w:val="24"/>
        </w:rPr>
        <w:t>Должностно</w:t>
      </w:r>
      <w:proofErr w:type="spellEnd"/>
      <w:r w:rsidRPr="00B1087D">
        <w:rPr>
          <w:rFonts w:ascii="Times New Roman" w:eastAsia="Calibri" w:hAnsi="Times New Roman" w:cs="Times New Roman"/>
          <w:sz w:val="24"/>
          <w:szCs w:val="24"/>
        </w:rPr>
        <w:t xml:space="preserve"> Полномочный ИВДИВО – </w:t>
      </w:r>
      <w:proofErr w:type="spellStart"/>
      <w:r w:rsidRPr="00B1087D">
        <w:rPr>
          <w:rFonts w:ascii="Times New Roman" w:eastAsia="Calibri" w:hAnsi="Times New Roman" w:cs="Times New Roman"/>
          <w:sz w:val="24"/>
          <w:szCs w:val="24"/>
        </w:rPr>
        <w:t>Парадигмолог</w:t>
      </w:r>
      <w:proofErr w:type="spellEnd"/>
      <w:r w:rsidRPr="00B1087D">
        <w:rPr>
          <w:rFonts w:ascii="Times New Roman" w:eastAsia="Calibri" w:hAnsi="Times New Roman" w:cs="Times New Roman"/>
          <w:sz w:val="24"/>
          <w:szCs w:val="24"/>
        </w:rPr>
        <w:t xml:space="preserve"> Синтеза части Изначально Вышестоящего Отца</w:t>
      </w:r>
    </w:p>
    <w:bookmarkEnd w:id="1"/>
    <w:p w14:paraId="0F773293"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roofErr w:type="spellStart"/>
      <w:r w:rsidRPr="00B1087D">
        <w:rPr>
          <w:rFonts w:ascii="Times New Roman" w:eastAsia="Calibri" w:hAnsi="Times New Roman" w:cs="Times New Roman"/>
          <w:b/>
          <w:bCs/>
          <w:color w:val="0070C0"/>
          <w:sz w:val="24"/>
          <w:szCs w:val="24"/>
        </w:rPr>
        <w:t>Парадигмолог</w:t>
      </w:r>
      <w:proofErr w:type="spellEnd"/>
      <w:r w:rsidRPr="00B1087D">
        <w:rPr>
          <w:rFonts w:ascii="Times New Roman" w:eastAsia="Calibri" w:hAnsi="Times New Roman" w:cs="Times New Roman"/>
          <w:b/>
          <w:bCs/>
          <w:color w:val="0070C0"/>
          <w:sz w:val="24"/>
          <w:szCs w:val="24"/>
        </w:rPr>
        <w:t xml:space="preserve"> – это:</w:t>
      </w:r>
    </w:p>
    <w:p w14:paraId="6ADBD883" w14:textId="77777777" w:rsidR="00B1087D" w:rsidRPr="00B1087D" w:rsidRDefault="00B1087D" w:rsidP="00B1087D">
      <w:pPr>
        <w:numPr>
          <w:ilvl w:val="0"/>
          <w:numId w:val="4"/>
        </w:numPr>
        <w:spacing w:after="0" w:line="240" w:lineRule="auto"/>
        <w:ind w:left="0" w:firstLine="284"/>
        <w:contextualSpacing/>
        <w:rPr>
          <w:rFonts w:ascii="Times New Roman" w:eastAsia="Calibri" w:hAnsi="Times New Roman" w:cs="Times New Roman"/>
          <w:sz w:val="24"/>
          <w:szCs w:val="24"/>
        </w:rPr>
      </w:pP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Вызов.</w:t>
      </w:r>
    </w:p>
    <w:p w14:paraId="0F0E12C1" w14:textId="77777777" w:rsidR="00B1087D" w:rsidRPr="00B1087D" w:rsidRDefault="00B1087D" w:rsidP="00B1087D">
      <w:pPr>
        <w:numPr>
          <w:ilvl w:val="0"/>
          <w:numId w:val="4"/>
        </w:numPr>
        <w:spacing w:after="0" w:line="240" w:lineRule="auto"/>
        <w:ind w:left="0" w:firstLine="284"/>
        <w:contextualSpacing/>
        <w:rPr>
          <w:rFonts w:ascii="Times New Roman" w:eastAsia="Calibri" w:hAnsi="Times New Roman" w:cs="Times New Roman"/>
          <w:sz w:val="24"/>
          <w:szCs w:val="24"/>
        </w:rPr>
      </w:pPr>
      <w:proofErr w:type="spellStart"/>
      <w:r w:rsidRPr="00B1087D">
        <w:rPr>
          <w:rFonts w:ascii="Times New Roman" w:eastAsia="Calibri" w:hAnsi="Times New Roman" w:cs="Times New Roman"/>
          <w:sz w:val="24"/>
          <w:szCs w:val="24"/>
        </w:rPr>
        <w:t>Парадигмализация</w:t>
      </w:r>
      <w:proofErr w:type="spellEnd"/>
      <w:r w:rsidRPr="00B1087D">
        <w:rPr>
          <w:rFonts w:ascii="Times New Roman" w:eastAsia="Calibri" w:hAnsi="Times New Roman" w:cs="Times New Roman"/>
          <w:sz w:val="24"/>
          <w:szCs w:val="24"/>
        </w:rPr>
        <w:t>.</w:t>
      </w:r>
    </w:p>
    <w:p w14:paraId="29F21EA7" w14:textId="77777777" w:rsidR="00B1087D" w:rsidRPr="00B1087D" w:rsidRDefault="00B1087D" w:rsidP="00B1087D">
      <w:pPr>
        <w:numPr>
          <w:ilvl w:val="0"/>
          <w:numId w:val="4"/>
        </w:numPr>
        <w:spacing w:after="0" w:line="240" w:lineRule="auto"/>
        <w:ind w:left="0" w:firstLine="284"/>
        <w:contextualSpacing/>
        <w:rPr>
          <w:rFonts w:ascii="Times New Roman" w:eastAsia="Calibri" w:hAnsi="Times New Roman" w:cs="Times New Roman"/>
          <w:sz w:val="24"/>
          <w:szCs w:val="24"/>
        </w:rPr>
      </w:pP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сдвиг.</w:t>
      </w:r>
    </w:p>
    <w:p w14:paraId="488EAA69" w14:textId="77777777" w:rsidR="00B1087D" w:rsidRPr="00B1087D" w:rsidRDefault="00B1087D" w:rsidP="00B1087D">
      <w:pPr>
        <w:numPr>
          <w:ilvl w:val="0"/>
          <w:numId w:val="4"/>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Новая Парадигма Синтеза.</w:t>
      </w:r>
    </w:p>
    <w:p w14:paraId="242C4B66"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proofErr w:type="spellStart"/>
      <w:r w:rsidRPr="00B1087D">
        <w:rPr>
          <w:rFonts w:ascii="Times New Roman" w:eastAsia="Calibri" w:hAnsi="Times New Roman" w:cs="Times New Roman"/>
          <w:b/>
          <w:bCs/>
          <w:color w:val="0070C0"/>
          <w:sz w:val="24"/>
          <w:szCs w:val="24"/>
        </w:rPr>
        <w:t>Парадигмальный</w:t>
      </w:r>
      <w:proofErr w:type="spellEnd"/>
      <w:r w:rsidRPr="00B1087D">
        <w:rPr>
          <w:rFonts w:ascii="Times New Roman" w:eastAsia="Calibri" w:hAnsi="Times New Roman" w:cs="Times New Roman"/>
          <w:b/>
          <w:bCs/>
          <w:color w:val="0070C0"/>
          <w:sz w:val="24"/>
          <w:szCs w:val="24"/>
        </w:rPr>
        <w:t xml:space="preserve"> вызов</w:t>
      </w:r>
      <w:r w:rsidRPr="00B1087D">
        <w:rPr>
          <w:rFonts w:ascii="Times New Roman" w:eastAsia="Calibri" w:hAnsi="Times New Roman" w:cs="Times New Roman"/>
          <w:color w:val="0070C0"/>
          <w:sz w:val="24"/>
          <w:szCs w:val="24"/>
        </w:rPr>
        <w:t xml:space="preserve"> </w:t>
      </w:r>
      <w:r w:rsidRPr="00B1087D">
        <w:rPr>
          <w:rFonts w:ascii="Times New Roman" w:eastAsia="Calibri" w:hAnsi="Times New Roman" w:cs="Times New Roman"/>
          <w:sz w:val="24"/>
          <w:szCs w:val="24"/>
        </w:rPr>
        <w:t xml:space="preserve">– это проблема как общечеловеческого, так и субъектного масштаба. </w:t>
      </w:r>
    </w:p>
    <w:p w14:paraId="525545F2"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color w:val="242424"/>
        </w:rPr>
        <w:t>В кризисной ситуации самый дерзкий курс часто бывает самым безопасным.</w:t>
      </w:r>
    </w:p>
    <w:p w14:paraId="2C69301A"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color w:val="242424"/>
        </w:rPr>
        <w:t>Генри Киссинджер</w:t>
      </w:r>
    </w:p>
    <w:p w14:paraId="5A673175"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proofErr w:type="spellStart"/>
      <w:r w:rsidRPr="00B1087D">
        <w:rPr>
          <w:rFonts w:ascii="Times New Roman" w:eastAsia="Calibri" w:hAnsi="Times New Roman" w:cs="Times New Roman"/>
          <w:b/>
          <w:bCs/>
          <w:color w:val="0070C0"/>
          <w:sz w:val="24"/>
          <w:szCs w:val="24"/>
        </w:rPr>
        <w:t>Парадигмальный</w:t>
      </w:r>
      <w:proofErr w:type="spellEnd"/>
      <w:r w:rsidRPr="00B1087D">
        <w:rPr>
          <w:rFonts w:ascii="Times New Roman" w:eastAsia="Calibri" w:hAnsi="Times New Roman" w:cs="Times New Roman"/>
          <w:b/>
          <w:bCs/>
          <w:color w:val="0070C0"/>
          <w:sz w:val="24"/>
          <w:szCs w:val="24"/>
        </w:rPr>
        <w:t xml:space="preserve"> сдвиг</w:t>
      </w:r>
    </w:p>
    <w:p w14:paraId="43E13171"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Начинается сначала в людях - Субъектный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сдвиг.</w:t>
      </w:r>
    </w:p>
    <w:p w14:paraId="31329105"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Формы реализации:</w:t>
      </w:r>
      <w:r w:rsidRPr="00B1087D">
        <w:rPr>
          <w:rFonts w:ascii="Times New Roman" w:eastAsia="Calibri" w:hAnsi="Times New Roman" w:cs="Times New Roman"/>
          <w:sz w:val="24"/>
          <w:szCs w:val="24"/>
        </w:rPr>
        <w:t xml:space="preserve"> переоценка, перерождение…</w:t>
      </w:r>
    </w:p>
    <w:p w14:paraId="7BF245E7"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И только потом проявля</w:t>
      </w:r>
      <w:r w:rsidRPr="00B1087D">
        <w:rPr>
          <w:rFonts w:ascii="Times New Roman" w:eastAsia="Calibri" w:hAnsi="Times New Roman" w:cs="Times New Roman"/>
          <w:sz w:val="24"/>
          <w:szCs w:val="24"/>
        </w:rPr>
        <w:softHyphen/>
        <w:t xml:space="preserve">ется в цивилизации - Цивилизационный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сдвиг</w:t>
      </w:r>
    </w:p>
    <w:p w14:paraId="1870AE00"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Формы реализации</w:t>
      </w:r>
      <w:r w:rsidRPr="00B1087D">
        <w:rPr>
          <w:rFonts w:ascii="Times New Roman" w:eastAsia="Calibri" w:hAnsi="Times New Roman" w:cs="Times New Roman"/>
          <w:sz w:val="24"/>
          <w:szCs w:val="24"/>
          <w:u w:val="single"/>
        </w:rPr>
        <w:t xml:space="preserve"> </w:t>
      </w:r>
      <w:r w:rsidRPr="00B1087D">
        <w:rPr>
          <w:rFonts w:ascii="Times New Roman" w:eastAsia="Calibri" w:hAnsi="Times New Roman" w:cs="Times New Roman"/>
          <w:sz w:val="24"/>
          <w:szCs w:val="24"/>
        </w:rPr>
        <w:t>– кризис, скачек, катастрофы, революции</w:t>
      </w:r>
    </w:p>
    <w:p w14:paraId="35CFEBE0" w14:textId="77777777" w:rsidR="00B1087D" w:rsidRPr="00B1087D" w:rsidRDefault="00B1087D" w:rsidP="00B1087D">
      <w:pPr>
        <w:spacing w:after="0" w:line="240" w:lineRule="auto"/>
        <w:ind w:firstLine="284"/>
        <w:rPr>
          <w:rFonts w:ascii="Times New Roman" w:eastAsia="Calibri" w:hAnsi="Times New Roman" w:cs="Times New Roman"/>
          <w:b/>
          <w:bCs/>
          <w:sz w:val="24"/>
          <w:szCs w:val="24"/>
        </w:rPr>
      </w:pPr>
      <w:proofErr w:type="spellStart"/>
      <w:r w:rsidRPr="00B1087D">
        <w:rPr>
          <w:rFonts w:ascii="Times New Roman" w:eastAsia="Calibri" w:hAnsi="Times New Roman" w:cs="Times New Roman"/>
          <w:b/>
          <w:bCs/>
          <w:sz w:val="24"/>
          <w:szCs w:val="24"/>
        </w:rPr>
        <w:t>Парадигмальный</w:t>
      </w:r>
      <w:proofErr w:type="spellEnd"/>
      <w:r w:rsidRPr="00B1087D">
        <w:rPr>
          <w:rFonts w:ascii="Times New Roman" w:eastAsia="Calibri" w:hAnsi="Times New Roman" w:cs="Times New Roman"/>
          <w:b/>
          <w:bCs/>
          <w:sz w:val="24"/>
          <w:szCs w:val="24"/>
        </w:rPr>
        <w:t xml:space="preserve"> сдвиг – это:</w:t>
      </w:r>
    </w:p>
    <w:p w14:paraId="0498BADC" w14:textId="77777777" w:rsidR="00B1087D" w:rsidRPr="00B1087D" w:rsidRDefault="00B1087D" w:rsidP="00B1087D">
      <w:pPr>
        <w:numPr>
          <w:ilvl w:val="0"/>
          <w:numId w:val="4"/>
        </w:numPr>
        <w:tabs>
          <w:tab w:val="num" w:pos="720"/>
        </w:tabs>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Смена основ Жизни. Кризис, катастрофа, скачек, потрясение.</w:t>
      </w:r>
    </w:p>
    <w:p w14:paraId="72452C29" w14:textId="77777777" w:rsidR="00B1087D" w:rsidRPr="00B1087D" w:rsidRDefault="00B1087D" w:rsidP="00B1087D">
      <w:pPr>
        <w:numPr>
          <w:ilvl w:val="0"/>
          <w:numId w:val="4"/>
        </w:numPr>
        <w:tabs>
          <w:tab w:val="num" w:pos="720"/>
        </w:tabs>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Смена оснований Философии, Па</w:t>
      </w:r>
      <w:r w:rsidRPr="00B1087D">
        <w:rPr>
          <w:rFonts w:ascii="Times New Roman" w:eastAsia="Calibri" w:hAnsi="Times New Roman" w:cs="Times New Roman"/>
          <w:sz w:val="24"/>
          <w:szCs w:val="24"/>
        </w:rPr>
        <w:softHyphen/>
        <w:t xml:space="preserve">радигм и т.п. </w:t>
      </w:r>
    </w:p>
    <w:p w14:paraId="62BC2178" w14:textId="77777777" w:rsidR="00B1087D" w:rsidRPr="00B1087D" w:rsidRDefault="00B1087D" w:rsidP="00B1087D">
      <w:pPr>
        <w:numPr>
          <w:ilvl w:val="0"/>
          <w:numId w:val="4"/>
        </w:numPr>
        <w:tabs>
          <w:tab w:val="num" w:pos="720"/>
        </w:tabs>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Кардинальный сдвиг в определённом паттерне (топо</w:t>
      </w:r>
      <w:r w:rsidRPr="00B1087D">
        <w:rPr>
          <w:rFonts w:ascii="Times New Roman" w:eastAsia="Calibri" w:hAnsi="Times New Roman" w:cs="Times New Roman"/>
          <w:sz w:val="24"/>
          <w:szCs w:val="24"/>
        </w:rPr>
        <w:softHyphen/>
        <w:t xml:space="preserve">логии) мышления. </w:t>
      </w:r>
    </w:p>
    <w:p w14:paraId="665CED1B" w14:textId="77777777" w:rsidR="00B1087D" w:rsidRPr="00B1087D" w:rsidRDefault="00B1087D" w:rsidP="00B1087D">
      <w:pPr>
        <w:numPr>
          <w:ilvl w:val="0"/>
          <w:numId w:val="4"/>
        </w:numPr>
        <w:tabs>
          <w:tab w:val="num" w:pos="720"/>
        </w:tabs>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Радикальное изменение личных убеждений, комплексных систем или организаций.</w:t>
      </w:r>
    </w:p>
    <w:p w14:paraId="16010FF5" w14:textId="77777777" w:rsidR="00B1087D" w:rsidRPr="00B1087D" w:rsidRDefault="00B1087D" w:rsidP="00B1087D">
      <w:pPr>
        <w:numPr>
          <w:ilvl w:val="0"/>
          <w:numId w:val="4"/>
        </w:numPr>
        <w:tabs>
          <w:tab w:val="num" w:pos="720"/>
        </w:tabs>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Разрешение конфлик</w:t>
      </w:r>
      <w:r w:rsidRPr="00B1087D">
        <w:rPr>
          <w:rFonts w:ascii="Times New Roman" w:eastAsia="Calibri" w:hAnsi="Times New Roman" w:cs="Times New Roman"/>
          <w:sz w:val="24"/>
          <w:szCs w:val="24"/>
        </w:rPr>
        <w:softHyphen/>
        <w:t>та разных систем ценностей, разных способов постановки и ре</w:t>
      </w:r>
      <w:r w:rsidRPr="00B1087D">
        <w:rPr>
          <w:rFonts w:ascii="Times New Roman" w:eastAsia="Calibri" w:hAnsi="Times New Roman" w:cs="Times New Roman"/>
          <w:sz w:val="24"/>
          <w:szCs w:val="24"/>
        </w:rPr>
        <w:softHyphen/>
        <w:t>шения задач, разных способов измерения и наблюдения явлений, разных практик и в целом разных картин мира.</w:t>
      </w:r>
    </w:p>
    <w:p w14:paraId="41CDFA1A" w14:textId="77777777" w:rsidR="00B1087D" w:rsidRPr="00B1087D" w:rsidRDefault="00B1087D" w:rsidP="00B1087D">
      <w:pPr>
        <w:numPr>
          <w:ilvl w:val="0"/>
          <w:numId w:val="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Качественное изменение миро</w:t>
      </w:r>
      <w:r w:rsidRPr="00B1087D">
        <w:rPr>
          <w:rFonts w:ascii="Times New Roman" w:eastAsia="Calibri" w:hAnsi="Times New Roman" w:cs="Times New Roman"/>
          <w:sz w:val="24"/>
          <w:szCs w:val="24"/>
        </w:rPr>
        <w:softHyphen/>
        <w:t xml:space="preserve">воззрения, сопровождающееся сбросом и обнулением </w:t>
      </w:r>
      <w:proofErr w:type="spellStart"/>
      <w:r w:rsidRPr="00B1087D">
        <w:rPr>
          <w:rFonts w:ascii="Times New Roman" w:eastAsia="Calibri" w:hAnsi="Times New Roman" w:cs="Times New Roman"/>
          <w:sz w:val="24"/>
          <w:szCs w:val="24"/>
        </w:rPr>
        <w:t>Субъекто</w:t>
      </w:r>
      <w:r w:rsidRPr="00B1087D">
        <w:rPr>
          <w:rFonts w:ascii="Times New Roman" w:eastAsia="Calibri" w:hAnsi="Times New Roman" w:cs="Times New Roman"/>
          <w:sz w:val="24"/>
          <w:szCs w:val="24"/>
        </w:rPr>
        <w:softHyphen/>
        <w:t>образующих</w:t>
      </w:r>
      <w:proofErr w:type="spellEnd"/>
      <w:r w:rsidRPr="00B1087D">
        <w:rPr>
          <w:rFonts w:ascii="Times New Roman" w:eastAsia="Calibri" w:hAnsi="Times New Roman" w:cs="Times New Roman"/>
          <w:sz w:val="24"/>
          <w:szCs w:val="24"/>
        </w:rPr>
        <w:t xml:space="preserve"> императивов бытия оперируемой реальности.</w:t>
      </w:r>
    </w:p>
    <w:p w14:paraId="160097F5" w14:textId="77777777" w:rsidR="00B1087D" w:rsidRPr="00B1087D" w:rsidRDefault="00B1087D" w:rsidP="00B1087D">
      <w:pPr>
        <w:numPr>
          <w:ilvl w:val="0"/>
          <w:numId w:val="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Не предполагает незаконченных решений и оттянутых вы</w:t>
      </w:r>
      <w:r w:rsidRPr="00B1087D">
        <w:rPr>
          <w:rFonts w:ascii="Times New Roman" w:eastAsia="Calibri" w:hAnsi="Times New Roman" w:cs="Times New Roman"/>
          <w:sz w:val="24"/>
          <w:szCs w:val="24"/>
        </w:rPr>
        <w:softHyphen/>
        <w:t>боров (мосты сожжены, «свято место пусто не бывает»).</w:t>
      </w:r>
    </w:p>
    <w:p w14:paraId="2FD243AF" w14:textId="77777777" w:rsidR="00B1087D" w:rsidRPr="00B1087D" w:rsidRDefault="00B1087D" w:rsidP="00B1087D">
      <w:pPr>
        <w:numPr>
          <w:ilvl w:val="0"/>
          <w:numId w:val="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Это не совершенствование предыдущей Парадигмы, а её разрушение.</w:t>
      </w:r>
    </w:p>
    <w:p w14:paraId="307B5476" w14:textId="77777777" w:rsidR="00B1087D" w:rsidRPr="00B1087D" w:rsidRDefault="00B1087D" w:rsidP="00B1087D">
      <w:pPr>
        <w:numPr>
          <w:ilvl w:val="0"/>
          <w:numId w:val="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Не только решение отказаться от старой Парадигмы, но обязательно и выбор принять новую Парадигму.</w:t>
      </w:r>
    </w:p>
    <w:p w14:paraId="0663FC13" w14:textId="77777777" w:rsidR="00B1087D" w:rsidRPr="00B1087D" w:rsidRDefault="00B1087D" w:rsidP="00B1087D">
      <w:pPr>
        <w:spacing w:after="0" w:line="240" w:lineRule="auto"/>
        <w:ind w:firstLine="284"/>
        <w:rPr>
          <w:rFonts w:ascii="Times New Roman" w:eastAsia="Calibri" w:hAnsi="Times New Roman" w:cs="Times New Roman"/>
          <w:b/>
          <w:bCs/>
          <w:sz w:val="24"/>
          <w:szCs w:val="24"/>
          <w:highlight w:val="green"/>
        </w:rPr>
      </w:pPr>
    </w:p>
    <w:p w14:paraId="44CA2A23"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 xml:space="preserve">Универсальные критерии </w:t>
      </w:r>
      <w:proofErr w:type="spellStart"/>
      <w:r w:rsidRPr="00B1087D">
        <w:rPr>
          <w:rFonts w:ascii="Times New Roman" w:eastAsia="Calibri" w:hAnsi="Times New Roman" w:cs="Times New Roman"/>
          <w:b/>
          <w:bCs/>
          <w:color w:val="0070C0"/>
          <w:sz w:val="24"/>
          <w:szCs w:val="24"/>
        </w:rPr>
        <w:t>Парадигмального</w:t>
      </w:r>
      <w:proofErr w:type="spellEnd"/>
      <w:r w:rsidRPr="00B1087D">
        <w:rPr>
          <w:rFonts w:ascii="Times New Roman" w:eastAsia="Calibri" w:hAnsi="Times New Roman" w:cs="Times New Roman"/>
          <w:b/>
          <w:bCs/>
          <w:color w:val="0070C0"/>
          <w:sz w:val="24"/>
          <w:szCs w:val="24"/>
        </w:rPr>
        <w:t xml:space="preserve"> сдвига:</w:t>
      </w:r>
    </w:p>
    <w:p w14:paraId="1ABF5443" w14:textId="77777777" w:rsidR="00B1087D" w:rsidRPr="00B1087D" w:rsidRDefault="00B1087D" w:rsidP="00B1087D">
      <w:pPr>
        <w:spacing w:after="0" w:line="240" w:lineRule="auto"/>
        <w:ind w:firstLine="284"/>
        <w:rPr>
          <w:rFonts w:ascii="Times New Roman" w:eastAsia="Calibri" w:hAnsi="Times New Roman" w:cs="Times New Roman"/>
          <w:i/>
          <w:iCs/>
          <w:color w:val="0070C0"/>
          <w:sz w:val="24"/>
          <w:szCs w:val="24"/>
        </w:rPr>
      </w:pPr>
      <w:r w:rsidRPr="00B1087D">
        <w:rPr>
          <w:rFonts w:ascii="Times New Roman" w:eastAsia="Calibri" w:hAnsi="Times New Roman" w:cs="Times New Roman"/>
          <w:i/>
          <w:iCs/>
          <w:color w:val="0070C0"/>
          <w:sz w:val="24"/>
          <w:szCs w:val="24"/>
        </w:rPr>
        <w:t>Первая стадия - раз</w:t>
      </w:r>
      <w:r w:rsidRPr="00B1087D">
        <w:rPr>
          <w:rFonts w:ascii="Times New Roman" w:eastAsia="Calibri" w:hAnsi="Times New Roman" w:cs="Times New Roman"/>
          <w:i/>
          <w:iCs/>
          <w:color w:val="0070C0"/>
          <w:sz w:val="24"/>
          <w:szCs w:val="24"/>
        </w:rPr>
        <w:softHyphen/>
        <w:t>рушения старой доминирующей Парадигмы, сопровождается:</w:t>
      </w:r>
    </w:p>
    <w:p w14:paraId="3910561F"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Тяжёлыми переходными состояниями.</w:t>
      </w:r>
    </w:p>
    <w:p w14:paraId="42C4BD8D"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Обострением противоречий.</w:t>
      </w:r>
    </w:p>
    <w:p w14:paraId="10A89F58"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Неустойчивостью и неопределённостью будущего.</w:t>
      </w:r>
    </w:p>
    <w:p w14:paraId="2FF5B3A2"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Состоянием, при котором существующие средства до</w:t>
      </w:r>
      <w:r w:rsidRPr="00B1087D">
        <w:rPr>
          <w:rFonts w:ascii="Times New Roman" w:eastAsia="Calibri" w:hAnsi="Times New Roman" w:cs="Times New Roman"/>
          <w:sz w:val="24"/>
          <w:szCs w:val="24"/>
        </w:rPr>
        <w:softHyphen/>
        <w:t>стижения целей становятся неадекватными.</w:t>
      </w:r>
    </w:p>
    <w:p w14:paraId="7FF91E52"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lastRenderedPageBreak/>
        <w:t>Непредсказуемостью ситуаций и проблем.</w:t>
      </w:r>
    </w:p>
    <w:p w14:paraId="130D3324"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Разрушением привычного внутреннего мироустройства.</w:t>
      </w:r>
    </w:p>
    <w:p w14:paraId="7C6FAF96"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Отказом старых механизмов регуляции, контроля и управления.</w:t>
      </w:r>
    </w:p>
    <w:p w14:paraId="63B00095" w14:textId="77777777" w:rsidR="00B1087D" w:rsidRPr="00B1087D" w:rsidRDefault="00B1087D" w:rsidP="00B1087D">
      <w:pPr>
        <w:numPr>
          <w:ilvl w:val="0"/>
          <w:numId w:val="5"/>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Попытками вернуться в «старое доброе время» </w:t>
      </w:r>
    </w:p>
    <w:p w14:paraId="72132DF7" w14:textId="77777777" w:rsidR="00B1087D" w:rsidRPr="00B1087D" w:rsidRDefault="00B1087D" w:rsidP="00B1087D">
      <w:pPr>
        <w:spacing w:after="0" w:line="240" w:lineRule="auto"/>
        <w:ind w:left="284"/>
        <w:rPr>
          <w:rFonts w:ascii="Times New Roman" w:eastAsia="Calibri" w:hAnsi="Times New Roman" w:cs="Times New Roman"/>
          <w:sz w:val="24"/>
          <w:szCs w:val="24"/>
        </w:rPr>
      </w:pPr>
    </w:p>
    <w:p w14:paraId="64D754C4" w14:textId="77777777" w:rsidR="00B1087D" w:rsidRPr="00B1087D" w:rsidRDefault="00B1087D" w:rsidP="00B1087D">
      <w:pPr>
        <w:spacing w:after="0" w:line="240" w:lineRule="auto"/>
        <w:ind w:firstLine="284"/>
        <w:rPr>
          <w:rFonts w:ascii="Times New Roman" w:eastAsia="Calibri" w:hAnsi="Times New Roman" w:cs="Times New Roman"/>
          <w:i/>
          <w:iCs/>
          <w:color w:val="0070C0"/>
          <w:sz w:val="24"/>
          <w:szCs w:val="24"/>
        </w:rPr>
      </w:pPr>
      <w:r w:rsidRPr="00B1087D">
        <w:rPr>
          <w:rFonts w:ascii="Times New Roman" w:eastAsia="Calibri" w:hAnsi="Times New Roman" w:cs="Times New Roman"/>
          <w:i/>
          <w:iCs/>
          <w:color w:val="0070C0"/>
          <w:sz w:val="24"/>
          <w:szCs w:val="24"/>
        </w:rPr>
        <w:t>Вторая стадия - созидания, становления новой Парадигмы, сопровождается:</w:t>
      </w:r>
    </w:p>
    <w:p w14:paraId="33DBBCBE"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Обретением свободы для проявления своей индивиду</w:t>
      </w:r>
      <w:r w:rsidRPr="00B1087D">
        <w:rPr>
          <w:rFonts w:ascii="Times New Roman" w:eastAsia="Calibri" w:hAnsi="Times New Roman" w:cs="Times New Roman"/>
          <w:sz w:val="24"/>
          <w:szCs w:val="24"/>
        </w:rPr>
        <w:softHyphen/>
        <w:t>альности.</w:t>
      </w:r>
    </w:p>
    <w:p w14:paraId="0FE4A130"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Самостоятельными решениями и выборами.</w:t>
      </w:r>
    </w:p>
    <w:p w14:paraId="510871F2"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Принятием Нового.</w:t>
      </w:r>
    </w:p>
    <w:p w14:paraId="4C084401"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Экспериментами без гарантий.</w:t>
      </w:r>
    </w:p>
    <w:p w14:paraId="7425B433"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b/>
          <w:bCs/>
          <w:sz w:val="24"/>
          <w:szCs w:val="24"/>
        </w:rPr>
      </w:pPr>
      <w:r w:rsidRPr="00B1087D">
        <w:rPr>
          <w:rFonts w:ascii="Times New Roman" w:eastAsia="Calibri" w:hAnsi="Times New Roman" w:cs="Times New Roman"/>
          <w:sz w:val="24"/>
          <w:szCs w:val="24"/>
        </w:rPr>
        <w:t>Отсутствием возможностей вернуться в старое.</w:t>
      </w:r>
    </w:p>
    <w:p w14:paraId="657F008F" w14:textId="77777777" w:rsidR="00B1087D" w:rsidRPr="00B1087D" w:rsidRDefault="00B1087D" w:rsidP="00B1087D">
      <w:pPr>
        <w:numPr>
          <w:ilvl w:val="0"/>
          <w:numId w:val="6"/>
        </w:numPr>
        <w:spacing w:after="0" w:line="240" w:lineRule="auto"/>
        <w:ind w:left="0" w:firstLine="284"/>
        <w:rPr>
          <w:rFonts w:ascii="Times New Roman" w:eastAsia="Calibri" w:hAnsi="Times New Roman" w:cs="Times New Roman"/>
          <w:b/>
          <w:bCs/>
          <w:sz w:val="24"/>
          <w:szCs w:val="24"/>
        </w:rPr>
      </w:pPr>
      <w:r w:rsidRPr="00B1087D">
        <w:rPr>
          <w:rFonts w:ascii="Times New Roman" w:eastAsia="Calibri" w:hAnsi="Times New Roman" w:cs="Times New Roman"/>
          <w:sz w:val="24"/>
          <w:szCs w:val="24"/>
        </w:rPr>
        <w:t>Принятием ответственности за собственные решения.</w:t>
      </w:r>
    </w:p>
    <w:p w14:paraId="54456DDA"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0694205C"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Четыре стадии перехода:</w:t>
      </w:r>
    </w:p>
    <w:p w14:paraId="7BAA2CEE"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Неприятие:</w:t>
      </w:r>
      <w:r w:rsidRPr="00B1087D">
        <w:rPr>
          <w:rFonts w:ascii="Times New Roman" w:eastAsia="Calibri" w:hAnsi="Times New Roman" w:cs="Times New Roman"/>
          <w:sz w:val="24"/>
          <w:szCs w:val="24"/>
        </w:rPr>
        <w:t xml:space="preserve"> этого не может быть никогда</w:t>
      </w:r>
    </w:p>
    <w:p w14:paraId="4A8A998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Приятие:</w:t>
      </w:r>
      <w:r w:rsidRPr="00B1087D">
        <w:rPr>
          <w:rFonts w:ascii="Times New Roman" w:eastAsia="Calibri" w:hAnsi="Times New Roman" w:cs="Times New Roman"/>
          <w:sz w:val="24"/>
          <w:szCs w:val="24"/>
        </w:rPr>
        <w:t xml:space="preserve"> что-то в этом есть</w:t>
      </w:r>
    </w:p>
    <w:p w14:paraId="42319010"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Освоение и перестройка:</w:t>
      </w:r>
      <w:r w:rsidRPr="00B1087D">
        <w:rPr>
          <w:rFonts w:ascii="Times New Roman" w:eastAsia="Calibri" w:hAnsi="Times New Roman" w:cs="Times New Roman"/>
          <w:sz w:val="24"/>
          <w:szCs w:val="24"/>
        </w:rPr>
        <w:t xml:space="preserve"> как мы без этого раньше жили?</w:t>
      </w:r>
    </w:p>
    <w:p w14:paraId="0270877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proofErr w:type="spellStart"/>
      <w:r w:rsidRPr="00B1087D">
        <w:rPr>
          <w:rFonts w:ascii="Times New Roman" w:eastAsia="Calibri" w:hAnsi="Times New Roman" w:cs="Times New Roman"/>
          <w:b/>
          <w:bCs/>
          <w:color w:val="0070C0"/>
          <w:sz w:val="24"/>
          <w:szCs w:val="24"/>
        </w:rPr>
        <w:t>Парадигмальный</w:t>
      </w:r>
      <w:proofErr w:type="spellEnd"/>
      <w:r w:rsidRPr="00B1087D">
        <w:rPr>
          <w:rFonts w:ascii="Times New Roman" w:eastAsia="Calibri" w:hAnsi="Times New Roman" w:cs="Times New Roman"/>
          <w:b/>
          <w:bCs/>
          <w:color w:val="0070C0"/>
          <w:sz w:val="24"/>
          <w:szCs w:val="24"/>
        </w:rPr>
        <w:t xml:space="preserve"> сдвиг (переход) актуализируется </w:t>
      </w:r>
      <w:r w:rsidRPr="00B1087D">
        <w:rPr>
          <w:rFonts w:ascii="Times New Roman" w:eastAsia="Calibri" w:hAnsi="Times New Roman" w:cs="Times New Roman"/>
          <w:b/>
          <w:bCs/>
          <w:sz w:val="24"/>
          <w:szCs w:val="24"/>
        </w:rPr>
        <w:t xml:space="preserve">Изначально Вышестоящим Домом Изначально Вышестоящего Отца </w:t>
      </w:r>
      <w:r w:rsidRPr="00B1087D">
        <w:rPr>
          <w:rFonts w:ascii="Times New Roman" w:eastAsia="Calibri" w:hAnsi="Times New Roman" w:cs="Times New Roman"/>
          <w:sz w:val="24"/>
          <w:szCs w:val="24"/>
        </w:rPr>
        <w:t xml:space="preserve">в каждом человеке, запуская, активируя процесс </w:t>
      </w:r>
      <w:proofErr w:type="spellStart"/>
      <w:r w:rsidRPr="00B1087D">
        <w:rPr>
          <w:rFonts w:ascii="Times New Roman" w:eastAsia="Calibri" w:hAnsi="Times New Roman" w:cs="Times New Roman"/>
          <w:sz w:val="24"/>
          <w:szCs w:val="24"/>
        </w:rPr>
        <w:t>парадигмализации</w:t>
      </w:r>
      <w:proofErr w:type="spellEnd"/>
      <w:r w:rsidRPr="00B1087D">
        <w:rPr>
          <w:rFonts w:ascii="Times New Roman" w:eastAsia="Calibri" w:hAnsi="Times New Roman" w:cs="Times New Roman"/>
          <w:b/>
          <w:bCs/>
          <w:sz w:val="24"/>
          <w:szCs w:val="24"/>
        </w:rPr>
        <w:t>.</w:t>
      </w:r>
    </w:p>
    <w:p w14:paraId="320A7970"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proofErr w:type="spellStart"/>
      <w:r w:rsidRPr="00B1087D">
        <w:rPr>
          <w:rFonts w:ascii="Times New Roman" w:eastAsia="Calibri" w:hAnsi="Times New Roman" w:cs="Times New Roman"/>
          <w:b/>
          <w:bCs/>
          <w:color w:val="0070C0"/>
          <w:sz w:val="24"/>
          <w:szCs w:val="24"/>
        </w:rPr>
        <w:t>Парадигмализация</w:t>
      </w:r>
      <w:proofErr w:type="spellEnd"/>
      <w:r w:rsidRPr="00B1087D">
        <w:rPr>
          <w:rFonts w:ascii="Times New Roman" w:eastAsia="Calibri" w:hAnsi="Times New Roman" w:cs="Times New Roman"/>
          <w:b/>
          <w:bCs/>
          <w:color w:val="0070C0"/>
          <w:sz w:val="24"/>
          <w:szCs w:val="24"/>
        </w:rPr>
        <w:t xml:space="preserve"> – это:</w:t>
      </w:r>
      <w:r w:rsidRPr="00B1087D">
        <w:rPr>
          <w:rFonts w:ascii="Times New Roman" w:eastAsia="Calibri" w:hAnsi="Times New Roman" w:cs="Times New Roman"/>
          <w:color w:val="0070C0"/>
          <w:sz w:val="24"/>
          <w:szCs w:val="24"/>
        </w:rPr>
        <w:t xml:space="preserve"> </w:t>
      </w:r>
    </w:p>
    <w:p w14:paraId="56E18BEA" w14:textId="77777777"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введение </w:t>
      </w:r>
      <w:proofErr w:type="spellStart"/>
      <w:r w:rsidRPr="00B1087D">
        <w:rPr>
          <w:rFonts w:ascii="Times New Roman" w:eastAsia="Calibri" w:hAnsi="Times New Roman" w:cs="Times New Roman"/>
          <w:sz w:val="24"/>
          <w:szCs w:val="24"/>
        </w:rPr>
        <w:t>парадигмальности</w:t>
      </w:r>
      <w:proofErr w:type="spellEnd"/>
      <w:r w:rsidRPr="00B1087D">
        <w:rPr>
          <w:rFonts w:ascii="Times New Roman" w:eastAsia="Calibri" w:hAnsi="Times New Roman" w:cs="Times New Roman"/>
          <w:sz w:val="24"/>
          <w:szCs w:val="24"/>
        </w:rPr>
        <w:t xml:space="preserve"> жиз</w:t>
      </w:r>
      <w:r w:rsidRPr="00B1087D">
        <w:rPr>
          <w:rFonts w:ascii="Times New Roman" w:eastAsia="Calibri" w:hAnsi="Times New Roman" w:cs="Times New Roman"/>
          <w:sz w:val="24"/>
          <w:szCs w:val="24"/>
        </w:rPr>
        <w:softHyphen/>
        <w:t xml:space="preserve">ни и бытия </w:t>
      </w:r>
    </w:p>
    <w:p w14:paraId="25C172C4" w14:textId="77777777"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перестройка картины мира </w:t>
      </w:r>
    </w:p>
    <w:p w14:paraId="095C8C1E" w14:textId="77777777"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перевод человека на сле</w:t>
      </w:r>
      <w:r w:rsidRPr="00B1087D">
        <w:rPr>
          <w:rFonts w:ascii="Times New Roman" w:eastAsia="Calibri" w:hAnsi="Times New Roman" w:cs="Times New Roman"/>
          <w:sz w:val="24"/>
          <w:szCs w:val="24"/>
        </w:rPr>
        <w:softHyphen/>
        <w:t>дующую ступень видов жизни, смыслов жизни, масштабов внут</w:t>
      </w:r>
      <w:r w:rsidRPr="00B1087D">
        <w:rPr>
          <w:rFonts w:ascii="Times New Roman" w:eastAsia="Calibri" w:hAnsi="Times New Roman" w:cs="Times New Roman"/>
          <w:sz w:val="24"/>
          <w:szCs w:val="24"/>
        </w:rPr>
        <w:softHyphen/>
        <w:t>реннего мира</w:t>
      </w:r>
    </w:p>
    <w:p w14:paraId="3E78163E" w14:textId="77777777"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изменений внутренних и внешних условий осу</w:t>
      </w:r>
      <w:r w:rsidRPr="00B1087D">
        <w:rPr>
          <w:rFonts w:ascii="Times New Roman" w:eastAsia="Calibri" w:hAnsi="Times New Roman" w:cs="Times New Roman"/>
          <w:sz w:val="24"/>
          <w:szCs w:val="24"/>
        </w:rPr>
        <w:softHyphen/>
        <w:t>ществления человека</w:t>
      </w:r>
    </w:p>
    <w:p w14:paraId="1FFA1CF8" w14:textId="77777777"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процесс философско-</w:t>
      </w:r>
      <w:proofErr w:type="spellStart"/>
      <w:r w:rsidRPr="00B1087D">
        <w:rPr>
          <w:rFonts w:ascii="Times New Roman" w:eastAsia="Calibri" w:hAnsi="Times New Roman" w:cs="Times New Roman"/>
          <w:sz w:val="24"/>
          <w:szCs w:val="24"/>
        </w:rPr>
        <w:t>парадигмального</w:t>
      </w:r>
      <w:proofErr w:type="spellEnd"/>
      <w:r w:rsidRPr="00B1087D">
        <w:rPr>
          <w:rFonts w:ascii="Times New Roman" w:eastAsia="Calibri" w:hAnsi="Times New Roman" w:cs="Times New Roman"/>
          <w:sz w:val="24"/>
          <w:szCs w:val="24"/>
        </w:rPr>
        <w:t xml:space="preserve"> синтеза во внутреннем мире человека, способ</w:t>
      </w:r>
      <w:r w:rsidRPr="00B1087D">
        <w:rPr>
          <w:rFonts w:ascii="Times New Roman" w:eastAsia="Calibri" w:hAnsi="Times New Roman" w:cs="Times New Roman"/>
          <w:sz w:val="24"/>
          <w:szCs w:val="24"/>
        </w:rPr>
        <w:softHyphen/>
        <w:t>ствующий сложению индивидуальной парадигмы в жизни чело</w:t>
      </w:r>
      <w:r w:rsidRPr="00B1087D">
        <w:rPr>
          <w:rFonts w:ascii="Times New Roman" w:eastAsia="Calibri" w:hAnsi="Times New Roman" w:cs="Times New Roman"/>
          <w:sz w:val="24"/>
          <w:szCs w:val="24"/>
        </w:rPr>
        <w:softHyphen/>
        <w:t xml:space="preserve">века. </w:t>
      </w:r>
    </w:p>
    <w:p w14:paraId="593624C4" w14:textId="165B5E6D" w:rsidR="00B1087D" w:rsidRPr="00B1087D" w:rsidRDefault="00B1087D" w:rsidP="00B1087D">
      <w:pPr>
        <w:numPr>
          <w:ilvl w:val="0"/>
          <w:numId w:val="14"/>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сопровождается синтезом 64 Частностей между собой в выявлении из 64 фундаментальностей тех новых основ, в обработке которых и будут выявляться новые границы парадигмы развития человека </w:t>
      </w:r>
      <w:r w:rsidR="0010203C">
        <w:rPr>
          <w:rFonts w:ascii="Times New Roman" w:eastAsia="Calibri" w:hAnsi="Times New Roman" w:cs="Times New Roman"/>
          <w:sz w:val="24"/>
          <w:szCs w:val="24"/>
        </w:rPr>
        <w:t>–</w:t>
      </w:r>
      <w:r w:rsidRPr="00B1087D">
        <w:rPr>
          <w:rFonts w:ascii="Times New Roman" w:eastAsia="Calibri" w:hAnsi="Times New Roman" w:cs="Times New Roman"/>
          <w:sz w:val="24"/>
          <w:szCs w:val="24"/>
        </w:rPr>
        <w:t xml:space="preserve"> рождение</w:t>
      </w:r>
      <w:r w:rsidR="0010203C">
        <w:rPr>
          <w:rFonts w:ascii="Times New Roman" w:eastAsia="Calibri" w:hAnsi="Times New Roman" w:cs="Times New Roman"/>
          <w:sz w:val="24"/>
          <w:szCs w:val="24"/>
        </w:rPr>
        <w:t xml:space="preserve"> </w:t>
      </w:r>
      <w:r w:rsidRPr="00B1087D">
        <w:rPr>
          <w:rFonts w:ascii="Times New Roman" w:eastAsia="Calibri" w:hAnsi="Times New Roman" w:cs="Times New Roman"/>
          <w:sz w:val="24"/>
          <w:szCs w:val="24"/>
        </w:rPr>
        <w:t xml:space="preserve">философско- </w:t>
      </w:r>
      <w:proofErr w:type="spellStart"/>
      <w:r w:rsidRPr="00B1087D">
        <w:rPr>
          <w:rFonts w:ascii="Times New Roman" w:eastAsia="Calibri" w:hAnsi="Times New Roman" w:cs="Times New Roman"/>
          <w:sz w:val="24"/>
          <w:szCs w:val="24"/>
        </w:rPr>
        <w:t>парадигмальной</w:t>
      </w:r>
      <w:proofErr w:type="spellEnd"/>
      <w:r w:rsidRPr="00B1087D">
        <w:rPr>
          <w:rFonts w:ascii="Times New Roman" w:eastAsia="Calibri" w:hAnsi="Times New Roman" w:cs="Times New Roman"/>
          <w:sz w:val="24"/>
          <w:szCs w:val="24"/>
        </w:rPr>
        <w:t xml:space="preserve"> однородности как цельности восприятия нового.</w:t>
      </w:r>
    </w:p>
    <w:p w14:paraId="0D2D68C5"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p>
    <w:p w14:paraId="221900D2"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Важно</w:t>
      </w:r>
    </w:p>
    <w:p w14:paraId="3441350F"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Если есть Парадигма развития – есть заряд нового Несоиз</w:t>
      </w:r>
      <w:r w:rsidRPr="00B1087D">
        <w:rPr>
          <w:rFonts w:ascii="Times New Roman" w:eastAsia="Calibri" w:hAnsi="Times New Roman" w:cs="Times New Roman"/>
          <w:sz w:val="24"/>
          <w:szCs w:val="24"/>
        </w:rPr>
        <w:softHyphen/>
        <w:t>меримого - есть деятельность Духа. И такая новая Воля — это Во</w:t>
      </w:r>
      <w:r w:rsidRPr="00B1087D">
        <w:rPr>
          <w:rFonts w:ascii="Times New Roman" w:eastAsia="Calibri" w:hAnsi="Times New Roman" w:cs="Times New Roman"/>
          <w:sz w:val="24"/>
          <w:szCs w:val="24"/>
        </w:rPr>
        <w:softHyphen/>
        <w:t>ля Отца внутренне заряжает Дух. Парадигма — это всегда концентрация новой Воли Отца на новое развитие и исполнение, но не раздумыванием, а действием. Нет Парадигмы, нет нового Духа - нет Достижений.</w:t>
      </w:r>
    </w:p>
    <w:p w14:paraId="449D3FD7"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Воля как степень Несоизмеримости двух парадигм (старой и новой) </w:t>
      </w:r>
      <w:proofErr w:type="spellStart"/>
      <w:r w:rsidRPr="00B1087D">
        <w:rPr>
          <w:rFonts w:ascii="Times New Roman" w:eastAsia="Calibri" w:hAnsi="Times New Roman" w:cs="Times New Roman"/>
          <w:sz w:val="24"/>
          <w:szCs w:val="24"/>
        </w:rPr>
        <w:t>сподвигает</w:t>
      </w:r>
      <w:proofErr w:type="spellEnd"/>
      <w:r w:rsidRPr="00B1087D">
        <w:rPr>
          <w:rFonts w:ascii="Times New Roman" w:eastAsia="Calibri" w:hAnsi="Times New Roman" w:cs="Times New Roman"/>
          <w:sz w:val="24"/>
          <w:szCs w:val="24"/>
        </w:rPr>
        <w:t xml:space="preserve"> (подвиг Духа) на новые самостоятельные действия, ведущие к активации внутреннего мира и преображению мироустройства. Любая деятельность, дело – это Воля. Результат и опыт — это опыт Духа. Любой Опыт Духа складывает Мудрость.</w:t>
      </w:r>
    </w:p>
    <w:p w14:paraId="5FA6E834" w14:textId="66FDEA1E"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    Чтобы наработать в </w:t>
      </w:r>
      <w:r w:rsidRPr="00B1087D">
        <w:rPr>
          <w:rFonts w:ascii="Times New Roman" w:eastAsia="Calibri" w:hAnsi="Times New Roman" w:cs="Times New Roman"/>
          <w:b/>
          <w:bCs/>
          <w:sz w:val="24"/>
          <w:szCs w:val="24"/>
        </w:rPr>
        <w:t>Духе новое, необходима Воля - фикса</w:t>
      </w:r>
      <w:r w:rsidRPr="00B1087D">
        <w:rPr>
          <w:rFonts w:ascii="Times New Roman" w:eastAsia="Calibri" w:hAnsi="Times New Roman" w:cs="Times New Roman"/>
          <w:b/>
          <w:bCs/>
          <w:sz w:val="24"/>
          <w:szCs w:val="24"/>
        </w:rPr>
        <w:softHyphen/>
        <w:t>ция</w:t>
      </w:r>
      <w:r w:rsidR="0010203C">
        <w:rPr>
          <w:rFonts w:ascii="Times New Roman" w:eastAsia="Calibri" w:hAnsi="Times New Roman" w:cs="Times New Roman"/>
          <w:b/>
          <w:bCs/>
          <w:sz w:val="24"/>
          <w:szCs w:val="24"/>
        </w:rPr>
        <w:t xml:space="preserve"> </w:t>
      </w:r>
      <w:r w:rsidRPr="00B1087D">
        <w:rPr>
          <w:rFonts w:ascii="Times New Roman" w:eastAsia="Calibri" w:hAnsi="Times New Roman" w:cs="Times New Roman"/>
          <w:b/>
          <w:bCs/>
          <w:sz w:val="24"/>
          <w:szCs w:val="24"/>
        </w:rPr>
        <w:t xml:space="preserve">нового явления Отца, </w:t>
      </w:r>
      <w:r w:rsidRPr="00B1087D">
        <w:rPr>
          <w:rFonts w:ascii="Times New Roman" w:eastAsia="Calibri" w:hAnsi="Times New Roman" w:cs="Times New Roman"/>
          <w:sz w:val="24"/>
          <w:szCs w:val="24"/>
        </w:rPr>
        <w:t>которая, концентрируясь в Дух, направляет его в новые области, пространства деятельности, дела с обязательным выводом из привычных, знакомых по</w:t>
      </w:r>
      <w:r w:rsidRPr="00B1087D">
        <w:rPr>
          <w:rFonts w:ascii="Times New Roman" w:eastAsia="Calibri" w:hAnsi="Times New Roman" w:cs="Times New Roman"/>
          <w:sz w:val="24"/>
          <w:szCs w:val="24"/>
        </w:rPr>
        <w:softHyphen/>
        <w:t>лей деятельности - преодоление внутренних предельностей и границ.</w:t>
      </w:r>
    </w:p>
    <w:p w14:paraId="21270F93" w14:textId="77777777" w:rsidR="00B1087D" w:rsidRPr="00B1087D" w:rsidRDefault="00B1087D" w:rsidP="00B1087D">
      <w:pPr>
        <w:spacing w:after="0" w:line="240" w:lineRule="auto"/>
        <w:ind w:firstLine="284"/>
        <w:jc w:val="both"/>
        <w:rPr>
          <w:rFonts w:ascii="Times New Roman" w:eastAsia="Calibri" w:hAnsi="Times New Roman" w:cs="Times New Roman"/>
          <w:b/>
          <w:bCs/>
          <w:color w:val="0070C0"/>
          <w:sz w:val="24"/>
          <w:szCs w:val="24"/>
        </w:rPr>
      </w:pPr>
    </w:p>
    <w:p w14:paraId="728D3777" w14:textId="77777777" w:rsidR="00B1087D" w:rsidRPr="00B1087D" w:rsidRDefault="00B1087D" w:rsidP="00B1087D">
      <w:pPr>
        <w:spacing w:after="0" w:line="240" w:lineRule="auto"/>
        <w:ind w:firstLine="284"/>
        <w:jc w:val="both"/>
        <w:rPr>
          <w:rFonts w:ascii="Times New Roman" w:eastAsia="Calibri" w:hAnsi="Times New Roman" w:cs="Times New Roman"/>
          <w:b/>
          <w:bCs/>
          <w:color w:val="0070C0"/>
          <w:sz w:val="24"/>
          <w:szCs w:val="24"/>
        </w:rPr>
      </w:pPr>
      <w:proofErr w:type="spellStart"/>
      <w:r w:rsidRPr="00B1087D">
        <w:rPr>
          <w:rFonts w:ascii="Times New Roman" w:eastAsia="Calibri" w:hAnsi="Times New Roman" w:cs="Times New Roman"/>
          <w:b/>
          <w:bCs/>
          <w:color w:val="0070C0"/>
          <w:sz w:val="24"/>
          <w:szCs w:val="24"/>
        </w:rPr>
        <w:t>Парадигмальные</w:t>
      </w:r>
      <w:proofErr w:type="spellEnd"/>
      <w:r w:rsidRPr="00B1087D">
        <w:rPr>
          <w:rFonts w:ascii="Times New Roman" w:eastAsia="Calibri" w:hAnsi="Times New Roman" w:cs="Times New Roman"/>
          <w:b/>
          <w:bCs/>
          <w:color w:val="0070C0"/>
          <w:sz w:val="24"/>
          <w:szCs w:val="24"/>
        </w:rPr>
        <w:t xml:space="preserve"> Инструменты Внутреннего саморазвития, </w:t>
      </w:r>
      <w:r w:rsidRPr="00B1087D">
        <w:rPr>
          <w:rFonts w:ascii="Times New Roman" w:eastAsia="Calibri" w:hAnsi="Times New Roman" w:cs="Times New Roman"/>
          <w:sz w:val="24"/>
          <w:szCs w:val="24"/>
        </w:rPr>
        <w:t>закладываемые Парадигмой, в пределах которой осуществляется развитие Субъекта.</w:t>
      </w:r>
    </w:p>
    <w:p w14:paraId="2E95D1DC"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Отец </w:t>
      </w:r>
      <w:r w:rsidRPr="00B1087D">
        <w:rPr>
          <w:rFonts w:ascii="Times New Roman" w:eastAsia="Calibri" w:hAnsi="Times New Roman" w:cs="Times New Roman"/>
          <w:sz w:val="24"/>
          <w:szCs w:val="24"/>
        </w:rPr>
        <w:t xml:space="preserve">- Источник развития, частью которого каждый Субъект является в несоизмеримой </w:t>
      </w:r>
      <w:proofErr w:type="spellStart"/>
      <w:r w:rsidRPr="00B1087D">
        <w:rPr>
          <w:rFonts w:ascii="Times New Roman" w:eastAsia="Calibri" w:hAnsi="Times New Roman" w:cs="Times New Roman"/>
          <w:sz w:val="24"/>
          <w:szCs w:val="24"/>
        </w:rPr>
        <w:t>выразимости</w:t>
      </w:r>
      <w:proofErr w:type="spellEnd"/>
      <w:r w:rsidRPr="00B1087D">
        <w:rPr>
          <w:rFonts w:ascii="Times New Roman" w:eastAsia="Calibri" w:hAnsi="Times New Roman" w:cs="Times New Roman"/>
          <w:sz w:val="24"/>
          <w:szCs w:val="24"/>
        </w:rPr>
        <w:t xml:space="preserve"> предельностью своего осуществления.</w:t>
      </w:r>
    </w:p>
    <w:p w14:paraId="44A0A1B0"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lastRenderedPageBreak/>
        <w:t xml:space="preserve">Части и Частности </w:t>
      </w:r>
      <w:r w:rsidRPr="00B1087D">
        <w:rPr>
          <w:rFonts w:ascii="Times New Roman" w:eastAsia="Calibri" w:hAnsi="Times New Roman" w:cs="Times New Roman"/>
          <w:sz w:val="24"/>
          <w:szCs w:val="24"/>
        </w:rPr>
        <w:t>- 512 Частей и 64 Частности - базо</w:t>
      </w:r>
      <w:r w:rsidRPr="00B1087D">
        <w:rPr>
          <w:rFonts w:ascii="Times New Roman" w:eastAsia="Calibri" w:hAnsi="Times New Roman" w:cs="Times New Roman"/>
          <w:sz w:val="24"/>
          <w:szCs w:val="24"/>
        </w:rPr>
        <w:softHyphen/>
        <w:t xml:space="preserve">вые </w:t>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фундаментальные явления Отца, организу</w:t>
      </w:r>
      <w:r w:rsidRPr="00B1087D">
        <w:rPr>
          <w:rFonts w:ascii="Times New Roman" w:eastAsia="Calibri" w:hAnsi="Times New Roman" w:cs="Times New Roman"/>
          <w:sz w:val="24"/>
          <w:szCs w:val="24"/>
        </w:rPr>
        <w:softHyphen/>
        <w:t xml:space="preserve">ющие весь спектр нелинейных уровней и вариантов </w:t>
      </w:r>
      <w:proofErr w:type="spellStart"/>
      <w:r w:rsidRPr="00B1087D">
        <w:rPr>
          <w:rFonts w:ascii="Times New Roman" w:eastAsia="Calibri" w:hAnsi="Times New Roman" w:cs="Times New Roman"/>
          <w:sz w:val="24"/>
          <w:szCs w:val="24"/>
        </w:rPr>
        <w:t>анизотроп</w:t>
      </w:r>
      <w:r w:rsidRPr="00B1087D">
        <w:rPr>
          <w:rFonts w:ascii="Times New Roman" w:eastAsia="Calibri" w:hAnsi="Times New Roman" w:cs="Times New Roman"/>
          <w:sz w:val="24"/>
          <w:szCs w:val="24"/>
        </w:rPr>
        <w:softHyphen/>
        <w:t>ности</w:t>
      </w:r>
      <w:proofErr w:type="spellEnd"/>
      <w:r w:rsidRPr="00B1087D">
        <w:rPr>
          <w:rFonts w:ascii="Times New Roman" w:eastAsia="Calibri" w:hAnsi="Times New Roman" w:cs="Times New Roman"/>
          <w:sz w:val="24"/>
          <w:szCs w:val="24"/>
        </w:rPr>
        <w:t xml:space="preserve"> Субъекта.</w:t>
      </w:r>
    </w:p>
    <w:p w14:paraId="6167C2B0"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8-ричность Субъекта </w:t>
      </w:r>
      <w:r w:rsidRPr="00B1087D">
        <w:rPr>
          <w:rFonts w:ascii="Times New Roman" w:eastAsia="Calibri" w:hAnsi="Times New Roman" w:cs="Times New Roman"/>
          <w:sz w:val="24"/>
          <w:szCs w:val="24"/>
        </w:rPr>
        <w:t>- предельность Субъектного опе</w:t>
      </w:r>
      <w:r w:rsidRPr="00B1087D">
        <w:rPr>
          <w:rFonts w:ascii="Times New Roman" w:eastAsia="Calibri" w:hAnsi="Times New Roman" w:cs="Times New Roman"/>
          <w:sz w:val="24"/>
          <w:szCs w:val="24"/>
        </w:rPr>
        <w:softHyphen/>
        <w:t>рирования Волей Отца.</w:t>
      </w:r>
    </w:p>
    <w:p w14:paraId="64A4CD66" w14:textId="6EFD9B4D"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Огни Частностей </w:t>
      </w:r>
      <w:r w:rsidRPr="00B1087D">
        <w:rPr>
          <w:rFonts w:ascii="Times New Roman" w:eastAsia="Calibri" w:hAnsi="Times New Roman" w:cs="Times New Roman"/>
          <w:sz w:val="24"/>
          <w:szCs w:val="24"/>
        </w:rPr>
        <w:t xml:space="preserve">- 64 фундаментальности синтеза </w:t>
      </w:r>
      <w:proofErr w:type="spellStart"/>
      <w:r w:rsidRPr="00B1087D">
        <w:rPr>
          <w:rFonts w:ascii="Times New Roman" w:eastAsia="Calibri" w:hAnsi="Times New Roman" w:cs="Times New Roman"/>
          <w:sz w:val="24"/>
          <w:szCs w:val="24"/>
        </w:rPr>
        <w:t>парадигмально</w:t>
      </w:r>
      <w:proofErr w:type="spellEnd"/>
      <w:r w:rsidRPr="00B1087D">
        <w:rPr>
          <w:rFonts w:ascii="Times New Roman" w:eastAsia="Calibri" w:hAnsi="Times New Roman" w:cs="Times New Roman"/>
          <w:sz w:val="24"/>
          <w:szCs w:val="24"/>
        </w:rPr>
        <w:t>-философской однородности Субъекта.</w:t>
      </w:r>
    </w:p>
    <w:p w14:paraId="2168BEBD"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4A6A15BA"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Явления во Внутреннем мире, </w:t>
      </w:r>
      <w:r w:rsidRPr="00B1087D">
        <w:rPr>
          <w:rFonts w:ascii="Times New Roman" w:eastAsia="Calibri" w:hAnsi="Times New Roman" w:cs="Times New Roman"/>
          <w:sz w:val="24"/>
          <w:szCs w:val="24"/>
        </w:rPr>
        <w:t>разворачивающиеся процессом</w:t>
      </w:r>
      <w:r w:rsidRPr="00B1087D">
        <w:rPr>
          <w:rFonts w:ascii="Times New Roman" w:eastAsia="Calibri" w:hAnsi="Times New Roman" w:cs="Times New Roman"/>
          <w:b/>
          <w:bCs/>
          <w:color w:val="0070C0"/>
          <w:sz w:val="24"/>
          <w:szCs w:val="24"/>
        </w:rPr>
        <w:t xml:space="preserve"> </w:t>
      </w:r>
      <w:proofErr w:type="spellStart"/>
      <w:r w:rsidRPr="00B1087D">
        <w:rPr>
          <w:rFonts w:ascii="Times New Roman" w:eastAsia="Calibri" w:hAnsi="Times New Roman" w:cs="Times New Roman"/>
          <w:b/>
          <w:bCs/>
          <w:color w:val="0070C0"/>
          <w:sz w:val="24"/>
          <w:szCs w:val="24"/>
        </w:rPr>
        <w:t>парадигмализации</w:t>
      </w:r>
      <w:proofErr w:type="spellEnd"/>
      <w:r w:rsidRPr="00B1087D">
        <w:rPr>
          <w:rFonts w:ascii="Times New Roman" w:eastAsia="Calibri" w:hAnsi="Times New Roman" w:cs="Times New Roman"/>
          <w:b/>
          <w:bCs/>
          <w:color w:val="0070C0"/>
          <w:sz w:val="24"/>
          <w:szCs w:val="24"/>
        </w:rPr>
        <w:t>:</w:t>
      </w:r>
    </w:p>
    <w:p w14:paraId="62D05BD5" w14:textId="77777777" w:rsidR="00B1087D" w:rsidRPr="00B1087D" w:rsidRDefault="00B1087D" w:rsidP="00B1087D">
      <w:pPr>
        <w:numPr>
          <w:ilvl w:val="0"/>
          <w:numId w:val="7"/>
        </w:numPr>
        <w:spacing w:after="0" w:line="240" w:lineRule="auto"/>
        <w:ind w:left="0"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Активация </w:t>
      </w:r>
      <w:r w:rsidRPr="00B1087D">
        <w:rPr>
          <w:rFonts w:ascii="Times New Roman" w:eastAsia="Calibri" w:hAnsi="Times New Roman" w:cs="Times New Roman"/>
          <w:b/>
          <w:bCs/>
          <w:sz w:val="24"/>
          <w:szCs w:val="24"/>
        </w:rPr>
        <w:t xml:space="preserve">внутреннего источника </w:t>
      </w:r>
      <w:r w:rsidRPr="00B1087D">
        <w:rPr>
          <w:rFonts w:ascii="Times New Roman" w:eastAsia="Calibri" w:hAnsi="Times New Roman" w:cs="Times New Roman"/>
          <w:sz w:val="24"/>
          <w:szCs w:val="24"/>
        </w:rPr>
        <w:t xml:space="preserve">развития и </w:t>
      </w:r>
      <w:r w:rsidRPr="00B1087D">
        <w:rPr>
          <w:rFonts w:ascii="Times New Roman" w:eastAsia="Calibri" w:hAnsi="Times New Roman" w:cs="Times New Roman"/>
          <w:b/>
          <w:bCs/>
          <w:sz w:val="24"/>
          <w:szCs w:val="24"/>
        </w:rPr>
        <w:t>самоак</w:t>
      </w:r>
      <w:r w:rsidRPr="00B1087D">
        <w:rPr>
          <w:rFonts w:ascii="Times New Roman" w:eastAsia="Calibri" w:hAnsi="Times New Roman" w:cs="Times New Roman"/>
          <w:b/>
          <w:bCs/>
          <w:sz w:val="24"/>
          <w:szCs w:val="24"/>
        </w:rPr>
        <w:softHyphen/>
        <w:t xml:space="preserve">туализация </w:t>
      </w:r>
      <w:proofErr w:type="spellStart"/>
      <w:r w:rsidRPr="00B1087D">
        <w:rPr>
          <w:rFonts w:ascii="Times New Roman" w:eastAsia="Calibri" w:hAnsi="Times New Roman" w:cs="Times New Roman"/>
          <w:b/>
          <w:bCs/>
          <w:sz w:val="24"/>
          <w:szCs w:val="24"/>
        </w:rPr>
        <w:t>первопричинности</w:t>
      </w:r>
      <w:proofErr w:type="spellEnd"/>
      <w:r w:rsidRPr="00B1087D">
        <w:rPr>
          <w:rFonts w:ascii="Times New Roman" w:eastAsia="Calibri" w:hAnsi="Times New Roman" w:cs="Times New Roman"/>
          <w:b/>
          <w:bCs/>
          <w:sz w:val="24"/>
          <w:szCs w:val="24"/>
        </w:rPr>
        <w:t xml:space="preserve"> </w:t>
      </w:r>
      <w:r w:rsidRPr="00B1087D">
        <w:rPr>
          <w:rFonts w:ascii="Times New Roman" w:eastAsia="Calibri" w:hAnsi="Times New Roman" w:cs="Times New Roman"/>
          <w:sz w:val="24"/>
          <w:szCs w:val="24"/>
        </w:rPr>
        <w:t xml:space="preserve">импульсов развития (посылы, смутные терзания, точка неуспокоенности). </w:t>
      </w:r>
    </w:p>
    <w:p w14:paraId="6E5FDD5B" w14:textId="77777777" w:rsidR="00B1087D" w:rsidRPr="00B1087D" w:rsidRDefault="00B1087D" w:rsidP="00B1087D">
      <w:pPr>
        <w:numPr>
          <w:ilvl w:val="0"/>
          <w:numId w:val="7"/>
        </w:numPr>
        <w:spacing w:after="0" w:line="240" w:lineRule="auto"/>
        <w:ind w:left="0"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Отстройка принципом </w:t>
      </w:r>
      <w:proofErr w:type="spellStart"/>
      <w:r w:rsidRPr="00B1087D">
        <w:rPr>
          <w:rFonts w:ascii="Times New Roman" w:eastAsia="Calibri" w:hAnsi="Times New Roman" w:cs="Times New Roman"/>
          <w:b/>
          <w:bCs/>
          <w:sz w:val="24"/>
          <w:szCs w:val="24"/>
        </w:rPr>
        <w:t>самотворения</w:t>
      </w:r>
      <w:proofErr w:type="spellEnd"/>
      <w:r w:rsidRPr="00B1087D">
        <w:rPr>
          <w:rFonts w:ascii="Times New Roman" w:eastAsia="Calibri" w:hAnsi="Times New Roman" w:cs="Times New Roman"/>
          <w:sz w:val="24"/>
          <w:szCs w:val="24"/>
        </w:rPr>
        <w:t xml:space="preserve">: </w:t>
      </w:r>
      <w:r w:rsidRPr="00B1087D">
        <w:rPr>
          <w:rFonts w:ascii="Times New Roman" w:eastAsia="Calibri" w:hAnsi="Times New Roman" w:cs="Times New Roman"/>
          <w:b/>
          <w:bCs/>
          <w:sz w:val="24"/>
          <w:szCs w:val="24"/>
        </w:rPr>
        <w:t xml:space="preserve">извне развивать человека невозможно. </w:t>
      </w:r>
      <w:r w:rsidRPr="00B1087D">
        <w:rPr>
          <w:rFonts w:ascii="Times New Roman" w:eastAsia="Calibri" w:hAnsi="Times New Roman" w:cs="Times New Roman"/>
          <w:sz w:val="24"/>
          <w:szCs w:val="24"/>
        </w:rPr>
        <w:t xml:space="preserve">Все процессы и уровни развития есть </w:t>
      </w:r>
      <w:r w:rsidRPr="00B1087D">
        <w:rPr>
          <w:rFonts w:ascii="Times New Roman" w:eastAsia="Calibri" w:hAnsi="Times New Roman" w:cs="Times New Roman"/>
          <w:b/>
          <w:bCs/>
          <w:sz w:val="24"/>
          <w:szCs w:val="24"/>
        </w:rPr>
        <w:t xml:space="preserve">Субъектная самоактуализация и </w:t>
      </w:r>
      <w:proofErr w:type="spellStart"/>
      <w:r w:rsidRPr="00B1087D">
        <w:rPr>
          <w:rFonts w:ascii="Times New Roman" w:eastAsia="Calibri" w:hAnsi="Times New Roman" w:cs="Times New Roman"/>
          <w:b/>
          <w:bCs/>
          <w:sz w:val="24"/>
          <w:szCs w:val="24"/>
        </w:rPr>
        <w:t>самосинтезирование</w:t>
      </w:r>
      <w:proofErr w:type="spellEnd"/>
      <w:r w:rsidRPr="00B1087D">
        <w:rPr>
          <w:rFonts w:ascii="Times New Roman" w:eastAsia="Calibri" w:hAnsi="Times New Roman" w:cs="Times New Roman"/>
          <w:b/>
          <w:bCs/>
          <w:sz w:val="24"/>
          <w:szCs w:val="24"/>
        </w:rPr>
        <w:t xml:space="preserve"> </w:t>
      </w:r>
      <w:r w:rsidRPr="00B1087D">
        <w:rPr>
          <w:rFonts w:ascii="Times New Roman" w:eastAsia="Calibri" w:hAnsi="Times New Roman" w:cs="Times New Roman"/>
          <w:sz w:val="24"/>
          <w:szCs w:val="24"/>
        </w:rPr>
        <w:t>в сопряже</w:t>
      </w:r>
      <w:r w:rsidRPr="00B1087D">
        <w:rPr>
          <w:rFonts w:ascii="Times New Roman" w:eastAsia="Calibri" w:hAnsi="Times New Roman" w:cs="Times New Roman"/>
          <w:sz w:val="24"/>
          <w:szCs w:val="24"/>
        </w:rPr>
        <w:softHyphen/>
        <w:t xml:space="preserve">нии </w:t>
      </w:r>
      <w:r w:rsidRPr="00B1087D">
        <w:rPr>
          <w:rFonts w:ascii="Times New Roman" w:eastAsia="Calibri" w:hAnsi="Times New Roman" w:cs="Times New Roman"/>
          <w:b/>
          <w:bCs/>
          <w:sz w:val="24"/>
          <w:szCs w:val="24"/>
        </w:rPr>
        <w:t>с Источником - Отцом.</w:t>
      </w:r>
    </w:p>
    <w:p w14:paraId="6EBBEA3C" w14:textId="77777777" w:rsidR="00B1087D" w:rsidRPr="00B1087D" w:rsidRDefault="00B1087D" w:rsidP="00B1087D">
      <w:pPr>
        <w:numPr>
          <w:ilvl w:val="0"/>
          <w:numId w:val="7"/>
        </w:numPr>
        <w:spacing w:after="0" w:line="240" w:lineRule="auto"/>
        <w:ind w:left="0"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Отстройка принципом </w:t>
      </w:r>
      <w:proofErr w:type="spellStart"/>
      <w:r w:rsidRPr="00B1087D">
        <w:rPr>
          <w:rFonts w:ascii="Times New Roman" w:eastAsia="Calibri" w:hAnsi="Times New Roman" w:cs="Times New Roman"/>
          <w:b/>
          <w:bCs/>
          <w:sz w:val="24"/>
          <w:szCs w:val="24"/>
        </w:rPr>
        <w:t>первотворения</w:t>
      </w:r>
      <w:proofErr w:type="spellEnd"/>
      <w:r w:rsidRPr="00B1087D">
        <w:rPr>
          <w:rFonts w:ascii="Times New Roman" w:eastAsia="Calibri" w:hAnsi="Times New Roman" w:cs="Times New Roman"/>
          <w:sz w:val="24"/>
          <w:szCs w:val="24"/>
        </w:rPr>
        <w:t xml:space="preserve"> - </w:t>
      </w:r>
      <w:r w:rsidRPr="00B1087D">
        <w:rPr>
          <w:rFonts w:ascii="Times New Roman" w:eastAsia="Calibri" w:hAnsi="Times New Roman" w:cs="Times New Roman"/>
          <w:b/>
          <w:bCs/>
          <w:sz w:val="24"/>
          <w:szCs w:val="24"/>
        </w:rPr>
        <w:t>сначала внут</w:t>
      </w:r>
      <w:r w:rsidRPr="00B1087D">
        <w:rPr>
          <w:rFonts w:ascii="Times New Roman" w:eastAsia="Calibri" w:hAnsi="Times New Roman" w:cs="Times New Roman"/>
          <w:b/>
          <w:bCs/>
          <w:sz w:val="24"/>
          <w:szCs w:val="24"/>
        </w:rPr>
        <w:softHyphen/>
        <w:t xml:space="preserve">ри, потом вовне. </w:t>
      </w:r>
      <w:r w:rsidRPr="00B1087D">
        <w:rPr>
          <w:rFonts w:ascii="Times New Roman" w:eastAsia="Calibri" w:hAnsi="Times New Roman" w:cs="Times New Roman"/>
          <w:sz w:val="24"/>
          <w:szCs w:val="24"/>
        </w:rPr>
        <w:t>Вовне ничего не выходит (</w:t>
      </w:r>
      <w:proofErr w:type="spellStart"/>
      <w:r w:rsidRPr="00B1087D">
        <w:rPr>
          <w:rFonts w:ascii="Times New Roman" w:eastAsia="Calibri" w:hAnsi="Times New Roman" w:cs="Times New Roman"/>
          <w:sz w:val="24"/>
          <w:szCs w:val="24"/>
        </w:rPr>
        <w:t>экстернализация</w:t>
      </w:r>
      <w:proofErr w:type="spellEnd"/>
      <w:r w:rsidRPr="00B1087D">
        <w:rPr>
          <w:rFonts w:ascii="Times New Roman" w:eastAsia="Calibri" w:hAnsi="Times New Roman" w:cs="Times New Roman"/>
          <w:sz w:val="24"/>
          <w:szCs w:val="24"/>
        </w:rPr>
        <w:t xml:space="preserve">), если внутри не сложились необходимые условия. </w:t>
      </w:r>
      <w:proofErr w:type="spellStart"/>
      <w:r w:rsidRPr="00B1087D">
        <w:rPr>
          <w:rFonts w:ascii="Times New Roman" w:eastAsia="Calibri" w:hAnsi="Times New Roman" w:cs="Times New Roman"/>
          <w:sz w:val="24"/>
          <w:szCs w:val="24"/>
        </w:rPr>
        <w:t>Парадигмализация</w:t>
      </w:r>
      <w:proofErr w:type="spellEnd"/>
      <w:r w:rsidRPr="00B1087D">
        <w:rPr>
          <w:rFonts w:ascii="Times New Roman" w:eastAsia="Calibri" w:hAnsi="Times New Roman" w:cs="Times New Roman"/>
          <w:sz w:val="24"/>
          <w:szCs w:val="24"/>
        </w:rPr>
        <w:t xml:space="preserve"> синтезирует диапазон (</w:t>
      </w:r>
      <w:proofErr w:type="spellStart"/>
      <w:r w:rsidRPr="00B1087D">
        <w:rPr>
          <w:rFonts w:ascii="Times New Roman" w:eastAsia="Calibri" w:hAnsi="Times New Roman" w:cs="Times New Roman"/>
          <w:sz w:val="24"/>
          <w:szCs w:val="24"/>
        </w:rPr>
        <w:t>бифуркационный</w:t>
      </w:r>
      <w:proofErr w:type="spellEnd"/>
      <w:r w:rsidRPr="00B1087D">
        <w:rPr>
          <w:rFonts w:ascii="Times New Roman" w:eastAsia="Calibri" w:hAnsi="Times New Roman" w:cs="Times New Roman"/>
          <w:sz w:val="24"/>
          <w:szCs w:val="24"/>
        </w:rPr>
        <w:t xml:space="preserve"> ансамбль) возмож</w:t>
      </w:r>
      <w:r w:rsidRPr="00B1087D">
        <w:rPr>
          <w:rFonts w:ascii="Times New Roman" w:eastAsia="Calibri" w:hAnsi="Times New Roman" w:cs="Times New Roman"/>
          <w:sz w:val="24"/>
          <w:szCs w:val="24"/>
        </w:rPr>
        <w:softHyphen/>
        <w:t>ных управленческих решений и формирует генезис выборов.</w:t>
      </w:r>
    </w:p>
    <w:p w14:paraId="3A15FB81" w14:textId="5E013534" w:rsidR="00B1087D" w:rsidRPr="00B1087D" w:rsidRDefault="00B1087D" w:rsidP="00B1087D">
      <w:pPr>
        <w:numPr>
          <w:ilvl w:val="0"/>
          <w:numId w:val="7"/>
        </w:numPr>
        <w:spacing w:after="0" w:line="240" w:lineRule="auto"/>
        <w:ind w:left="0"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Организация </w:t>
      </w:r>
      <w:r w:rsidRPr="00B1087D">
        <w:rPr>
          <w:rFonts w:ascii="Times New Roman" w:eastAsia="Calibri" w:hAnsi="Times New Roman" w:cs="Times New Roman"/>
          <w:b/>
          <w:bCs/>
          <w:sz w:val="24"/>
          <w:szCs w:val="24"/>
        </w:rPr>
        <w:t xml:space="preserve">топологии внутреннего. </w:t>
      </w:r>
      <w:r w:rsidRPr="00B1087D">
        <w:rPr>
          <w:rFonts w:ascii="Times New Roman" w:eastAsia="Calibri" w:hAnsi="Times New Roman" w:cs="Times New Roman"/>
          <w:sz w:val="24"/>
          <w:szCs w:val="24"/>
        </w:rPr>
        <w:t xml:space="preserve">Внешнее всегда является лишь частью внутреннего. Человек </w:t>
      </w:r>
      <w:proofErr w:type="spellStart"/>
      <w:r w:rsidRPr="00B1087D">
        <w:rPr>
          <w:rFonts w:ascii="Times New Roman" w:eastAsia="Calibri" w:hAnsi="Times New Roman" w:cs="Times New Roman"/>
          <w:sz w:val="24"/>
          <w:szCs w:val="24"/>
        </w:rPr>
        <w:t>есмь</w:t>
      </w:r>
      <w:proofErr w:type="spellEnd"/>
      <w:r w:rsidRPr="00B1087D">
        <w:rPr>
          <w:rFonts w:ascii="Times New Roman" w:eastAsia="Calibri" w:hAnsi="Times New Roman" w:cs="Times New Roman"/>
          <w:sz w:val="24"/>
          <w:szCs w:val="24"/>
        </w:rPr>
        <w:t xml:space="preserve"> часть б</w:t>
      </w:r>
      <w:r w:rsidRPr="00B1087D">
        <w:rPr>
          <w:rFonts w:ascii="Times New Roman" w:eastAsia="Calibri" w:hAnsi="Times New Roman" w:cs="Times New Roman"/>
          <w:i/>
          <w:iCs/>
          <w:sz w:val="24"/>
          <w:szCs w:val="24"/>
        </w:rPr>
        <w:t>о</w:t>
      </w:r>
      <w:r w:rsidRPr="00B1087D">
        <w:rPr>
          <w:rFonts w:ascii="Times New Roman" w:eastAsia="Calibri" w:hAnsi="Times New Roman" w:cs="Times New Roman"/>
          <w:sz w:val="24"/>
          <w:szCs w:val="24"/>
        </w:rPr>
        <w:t xml:space="preserve">льшего </w:t>
      </w:r>
      <w:r w:rsidR="0010203C">
        <w:rPr>
          <w:rFonts w:ascii="Times New Roman" w:eastAsia="Calibri" w:hAnsi="Times New Roman" w:cs="Times New Roman"/>
          <w:sz w:val="24"/>
          <w:szCs w:val="24"/>
        </w:rPr>
        <w:t>–</w:t>
      </w:r>
      <w:r w:rsidRPr="00B1087D">
        <w:rPr>
          <w:rFonts w:ascii="Times New Roman" w:eastAsia="Calibri" w:hAnsi="Times New Roman" w:cs="Times New Roman"/>
          <w:sz w:val="24"/>
          <w:szCs w:val="24"/>
        </w:rPr>
        <w:t xml:space="preserve"> Отца. Внутренняя философия — это внутренний мир субъядер</w:t>
      </w:r>
      <w:r w:rsidRPr="00B1087D">
        <w:rPr>
          <w:rFonts w:ascii="Times New Roman" w:eastAsia="Calibri" w:hAnsi="Times New Roman" w:cs="Times New Roman"/>
          <w:sz w:val="24"/>
          <w:szCs w:val="24"/>
        </w:rPr>
        <w:softHyphen/>
        <w:t>ных взаимодействий с Изначально Вышестоящим Отцом. Внут</w:t>
      </w:r>
      <w:r w:rsidRPr="00B1087D">
        <w:rPr>
          <w:rFonts w:ascii="Times New Roman" w:eastAsia="Calibri" w:hAnsi="Times New Roman" w:cs="Times New Roman"/>
          <w:sz w:val="24"/>
          <w:szCs w:val="24"/>
        </w:rPr>
        <w:softHyphen/>
        <w:t xml:space="preserve">ренняя </w:t>
      </w:r>
      <w:proofErr w:type="spellStart"/>
      <w:r w:rsidRPr="00B1087D">
        <w:rPr>
          <w:rFonts w:ascii="Times New Roman" w:eastAsia="Calibri" w:hAnsi="Times New Roman" w:cs="Times New Roman"/>
          <w:sz w:val="24"/>
          <w:szCs w:val="24"/>
        </w:rPr>
        <w:t>взаимокоординация</w:t>
      </w:r>
      <w:proofErr w:type="spellEnd"/>
      <w:r w:rsidRPr="00B1087D">
        <w:rPr>
          <w:rFonts w:ascii="Times New Roman" w:eastAsia="Calibri" w:hAnsi="Times New Roman" w:cs="Times New Roman"/>
          <w:sz w:val="24"/>
          <w:szCs w:val="24"/>
        </w:rPr>
        <w:t xml:space="preserve"> со всеми иерархическими уровнями производится посредством светского общения с Отцом.</w:t>
      </w:r>
    </w:p>
    <w:p w14:paraId="785E5981" w14:textId="77777777" w:rsidR="00B1087D" w:rsidRPr="00B1087D" w:rsidRDefault="00B1087D" w:rsidP="00B1087D">
      <w:pPr>
        <w:numPr>
          <w:ilvl w:val="0"/>
          <w:numId w:val="8"/>
        </w:numPr>
        <w:spacing w:after="0" w:line="240" w:lineRule="auto"/>
        <w:ind w:left="0"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Накопление </w:t>
      </w:r>
      <w:proofErr w:type="spellStart"/>
      <w:r w:rsidRPr="00B1087D">
        <w:rPr>
          <w:rFonts w:ascii="Times New Roman" w:eastAsia="Calibri" w:hAnsi="Times New Roman" w:cs="Times New Roman"/>
          <w:b/>
          <w:bCs/>
          <w:sz w:val="24"/>
          <w:szCs w:val="24"/>
        </w:rPr>
        <w:t>Отцовскости</w:t>
      </w:r>
      <w:proofErr w:type="spellEnd"/>
      <w:r w:rsidRPr="00B1087D">
        <w:rPr>
          <w:rFonts w:ascii="Times New Roman" w:eastAsia="Calibri" w:hAnsi="Times New Roman" w:cs="Times New Roman"/>
          <w:b/>
          <w:bCs/>
          <w:sz w:val="24"/>
          <w:szCs w:val="24"/>
        </w:rPr>
        <w:t xml:space="preserve"> </w:t>
      </w:r>
      <w:r w:rsidRPr="00B1087D">
        <w:rPr>
          <w:rFonts w:ascii="Times New Roman" w:eastAsia="Calibri" w:hAnsi="Times New Roman" w:cs="Times New Roman"/>
          <w:sz w:val="24"/>
          <w:szCs w:val="24"/>
        </w:rPr>
        <w:t>- качества и глубины общения и явления Отца собой - организует сопряжение, координацию, иерархичность, сопряжённость всех категорий мировоззренче</w:t>
      </w:r>
      <w:r w:rsidRPr="00B1087D">
        <w:rPr>
          <w:rFonts w:ascii="Times New Roman" w:eastAsia="Calibri" w:hAnsi="Times New Roman" w:cs="Times New Roman"/>
          <w:sz w:val="24"/>
          <w:szCs w:val="24"/>
        </w:rPr>
        <w:softHyphen/>
        <w:t>ской картины Субъекта. Охват, масштаб, ракурс, глубина и сте</w:t>
      </w:r>
      <w:r w:rsidRPr="00B1087D">
        <w:rPr>
          <w:rFonts w:ascii="Times New Roman" w:eastAsia="Calibri" w:hAnsi="Times New Roman" w:cs="Times New Roman"/>
          <w:sz w:val="24"/>
          <w:szCs w:val="24"/>
        </w:rPr>
        <w:softHyphen/>
        <w:t xml:space="preserve">пень познаваемости / </w:t>
      </w:r>
      <w:proofErr w:type="spellStart"/>
      <w:r w:rsidRPr="00B1087D">
        <w:rPr>
          <w:rFonts w:ascii="Times New Roman" w:eastAsia="Calibri" w:hAnsi="Times New Roman" w:cs="Times New Roman"/>
          <w:sz w:val="24"/>
          <w:szCs w:val="24"/>
        </w:rPr>
        <w:t>самопознаваемости</w:t>
      </w:r>
      <w:proofErr w:type="spellEnd"/>
      <w:r w:rsidRPr="00B1087D">
        <w:rPr>
          <w:rFonts w:ascii="Times New Roman" w:eastAsia="Calibri" w:hAnsi="Times New Roman" w:cs="Times New Roman"/>
          <w:sz w:val="24"/>
          <w:szCs w:val="24"/>
        </w:rPr>
        <w:t>, актуализации / само</w:t>
      </w:r>
      <w:r w:rsidRPr="00B1087D">
        <w:rPr>
          <w:rFonts w:ascii="Times New Roman" w:eastAsia="Calibri" w:hAnsi="Times New Roman" w:cs="Times New Roman"/>
          <w:sz w:val="24"/>
          <w:szCs w:val="24"/>
        </w:rPr>
        <w:softHyphen/>
        <w:t>актуализации, открытости к новому определяет масштаб и сте</w:t>
      </w:r>
      <w:r w:rsidRPr="00B1087D">
        <w:rPr>
          <w:rFonts w:ascii="Times New Roman" w:eastAsia="Calibri" w:hAnsi="Times New Roman" w:cs="Times New Roman"/>
          <w:sz w:val="24"/>
          <w:szCs w:val="24"/>
        </w:rPr>
        <w:softHyphen/>
        <w:t xml:space="preserve">пень зрелости внутреннего мира. Глубина </w:t>
      </w:r>
      <w:proofErr w:type="spellStart"/>
      <w:r w:rsidRPr="00B1087D">
        <w:rPr>
          <w:rFonts w:ascii="Times New Roman" w:eastAsia="Calibri" w:hAnsi="Times New Roman" w:cs="Times New Roman"/>
          <w:sz w:val="24"/>
          <w:szCs w:val="24"/>
        </w:rPr>
        <w:t>категориальности</w:t>
      </w:r>
      <w:proofErr w:type="spellEnd"/>
      <w:r w:rsidRPr="00B1087D">
        <w:rPr>
          <w:rFonts w:ascii="Times New Roman" w:eastAsia="Calibri" w:hAnsi="Times New Roman" w:cs="Times New Roman"/>
          <w:sz w:val="24"/>
          <w:szCs w:val="24"/>
        </w:rPr>
        <w:t xml:space="preserve"> / </w:t>
      </w:r>
      <w:proofErr w:type="spellStart"/>
      <w:r w:rsidRPr="00B1087D">
        <w:rPr>
          <w:rFonts w:ascii="Times New Roman" w:eastAsia="Calibri" w:hAnsi="Times New Roman" w:cs="Times New Roman"/>
          <w:sz w:val="24"/>
          <w:szCs w:val="24"/>
        </w:rPr>
        <w:t>надкатегориальности</w:t>
      </w:r>
      <w:proofErr w:type="spellEnd"/>
      <w:r w:rsidRPr="00B1087D">
        <w:rPr>
          <w:rFonts w:ascii="Times New Roman" w:eastAsia="Calibri" w:hAnsi="Times New Roman" w:cs="Times New Roman"/>
          <w:sz w:val="24"/>
          <w:szCs w:val="24"/>
        </w:rPr>
        <w:t xml:space="preserve"> определяет внутреннее расширение границ и оперирование развёрткой </w:t>
      </w:r>
      <w:proofErr w:type="spellStart"/>
      <w:r w:rsidRPr="00B1087D">
        <w:rPr>
          <w:rFonts w:ascii="Times New Roman" w:eastAsia="Calibri" w:hAnsi="Times New Roman" w:cs="Times New Roman"/>
          <w:sz w:val="24"/>
          <w:szCs w:val="24"/>
        </w:rPr>
        <w:t>парадигмальных</w:t>
      </w:r>
      <w:proofErr w:type="spellEnd"/>
      <w:r w:rsidRPr="00B1087D">
        <w:rPr>
          <w:rFonts w:ascii="Calibri" w:eastAsia="Times New Roman" w:hAnsi="Century Gothic" w:cs="Times New Roman"/>
          <w:color w:val="AEAAAA"/>
          <w:kern w:val="24"/>
          <w:sz w:val="34"/>
          <w:szCs w:val="34"/>
          <w:lang w:eastAsia="ru-RU"/>
        </w:rPr>
        <w:t xml:space="preserve"> </w:t>
      </w:r>
      <w:r w:rsidRPr="00B1087D">
        <w:rPr>
          <w:rFonts w:ascii="Times New Roman" w:eastAsia="Calibri" w:hAnsi="Times New Roman" w:cs="Times New Roman"/>
          <w:sz w:val="24"/>
          <w:szCs w:val="24"/>
        </w:rPr>
        <w:t>оснований Бытия.</w:t>
      </w:r>
    </w:p>
    <w:p w14:paraId="569C9B4E"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50FED979"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r w:rsidRPr="00B1087D">
        <w:rPr>
          <w:rFonts w:ascii="Times New Roman" w:eastAsia="Calibri" w:hAnsi="Times New Roman" w:cs="Times New Roman"/>
          <w:b/>
          <w:bCs/>
          <w:color w:val="0070C0"/>
          <w:sz w:val="24"/>
          <w:szCs w:val="24"/>
        </w:rPr>
        <w:t xml:space="preserve">Основные </w:t>
      </w:r>
      <w:proofErr w:type="spellStart"/>
      <w:r w:rsidRPr="00B1087D">
        <w:rPr>
          <w:rFonts w:ascii="Times New Roman" w:eastAsia="Calibri" w:hAnsi="Times New Roman" w:cs="Times New Roman"/>
          <w:b/>
          <w:bCs/>
          <w:color w:val="0070C0"/>
          <w:sz w:val="24"/>
          <w:szCs w:val="24"/>
        </w:rPr>
        <w:t>Парадигмальные</w:t>
      </w:r>
      <w:proofErr w:type="spellEnd"/>
      <w:r w:rsidRPr="00B1087D">
        <w:rPr>
          <w:rFonts w:ascii="Times New Roman" w:eastAsia="Calibri" w:hAnsi="Times New Roman" w:cs="Times New Roman"/>
          <w:b/>
          <w:bCs/>
          <w:color w:val="0070C0"/>
          <w:sz w:val="24"/>
          <w:szCs w:val="24"/>
        </w:rPr>
        <w:t xml:space="preserve"> критерии Внутренней философии</w:t>
      </w:r>
    </w:p>
    <w:p w14:paraId="5BE9E480" w14:textId="77777777" w:rsidR="00B1087D" w:rsidRPr="00B1087D" w:rsidRDefault="00B1087D" w:rsidP="00B1087D">
      <w:pPr>
        <w:numPr>
          <w:ilvl w:val="0"/>
          <w:numId w:val="9"/>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Зрелость</w:t>
      </w:r>
    </w:p>
    <w:p w14:paraId="36EFF1C5" w14:textId="77777777" w:rsidR="00B1087D" w:rsidRPr="00B1087D" w:rsidRDefault="00B1087D" w:rsidP="00B1087D">
      <w:pPr>
        <w:numPr>
          <w:ilvl w:val="0"/>
          <w:numId w:val="9"/>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Предельность</w:t>
      </w:r>
    </w:p>
    <w:p w14:paraId="2E1AE24B" w14:textId="77777777" w:rsidR="00B1087D" w:rsidRPr="00B1087D" w:rsidRDefault="00B1087D" w:rsidP="00B1087D">
      <w:pPr>
        <w:numPr>
          <w:ilvl w:val="0"/>
          <w:numId w:val="9"/>
        </w:numPr>
        <w:spacing w:after="0" w:line="240" w:lineRule="auto"/>
        <w:ind w:left="0" w:firstLine="284"/>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Новизна</w:t>
      </w:r>
    </w:p>
    <w:p w14:paraId="586814E9" w14:textId="77777777" w:rsidR="00B1087D" w:rsidRPr="00B1087D" w:rsidRDefault="00B1087D" w:rsidP="00B1087D">
      <w:pPr>
        <w:numPr>
          <w:ilvl w:val="0"/>
          <w:numId w:val="9"/>
        </w:numPr>
        <w:spacing w:after="0" w:line="240" w:lineRule="auto"/>
        <w:ind w:left="0" w:firstLine="284"/>
        <w:rPr>
          <w:rFonts w:ascii="Times New Roman" w:eastAsia="Calibri" w:hAnsi="Times New Roman" w:cs="Times New Roman"/>
          <w:sz w:val="24"/>
          <w:szCs w:val="24"/>
        </w:rPr>
      </w:pPr>
      <w:proofErr w:type="spellStart"/>
      <w:r w:rsidRPr="00B1087D">
        <w:rPr>
          <w:rFonts w:ascii="Times New Roman" w:eastAsia="Calibri" w:hAnsi="Times New Roman" w:cs="Times New Roman"/>
          <w:b/>
          <w:bCs/>
          <w:sz w:val="24"/>
          <w:szCs w:val="24"/>
        </w:rPr>
        <w:t>Надкатегориальность</w:t>
      </w:r>
      <w:proofErr w:type="spellEnd"/>
      <w:r w:rsidRPr="00B1087D">
        <w:rPr>
          <w:rFonts w:ascii="Times New Roman" w:eastAsia="Calibri" w:hAnsi="Times New Roman" w:cs="Times New Roman"/>
          <w:b/>
          <w:bCs/>
          <w:sz w:val="24"/>
          <w:szCs w:val="24"/>
        </w:rPr>
        <w:t xml:space="preserve"> </w:t>
      </w:r>
    </w:p>
    <w:p w14:paraId="2BF71B4B"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41DECE42"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r w:rsidRPr="00B1087D">
        <w:rPr>
          <w:rFonts w:ascii="Times New Roman" w:eastAsia="Calibri" w:hAnsi="Times New Roman" w:cs="Times New Roman"/>
          <w:b/>
          <w:bCs/>
          <w:color w:val="0070C0"/>
          <w:sz w:val="24"/>
          <w:szCs w:val="24"/>
        </w:rPr>
        <w:t>Зрелость</w:t>
      </w:r>
    </w:p>
    <w:p w14:paraId="1B9B94CB" w14:textId="77777777" w:rsidR="00B1087D" w:rsidRPr="00B1087D" w:rsidRDefault="00B1087D" w:rsidP="00B1087D">
      <w:pPr>
        <w:numPr>
          <w:ilvl w:val="0"/>
          <w:numId w:val="15"/>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Насыщенность</w:t>
      </w:r>
      <w:r w:rsidRPr="00B1087D">
        <w:rPr>
          <w:rFonts w:ascii="Times New Roman" w:eastAsia="Calibri" w:hAnsi="Times New Roman" w:cs="Times New Roman"/>
          <w:sz w:val="24"/>
          <w:szCs w:val="24"/>
        </w:rPr>
        <w:t xml:space="preserve"> нелинейных взаимосвя</w:t>
      </w:r>
      <w:r w:rsidRPr="00B1087D">
        <w:rPr>
          <w:rFonts w:ascii="Times New Roman" w:eastAsia="Calibri" w:hAnsi="Times New Roman" w:cs="Times New Roman"/>
          <w:sz w:val="24"/>
          <w:szCs w:val="24"/>
        </w:rPr>
        <w:softHyphen/>
        <w:t xml:space="preserve">зей, создающих плотность </w:t>
      </w:r>
      <w:proofErr w:type="spellStart"/>
      <w:r w:rsidRPr="00B1087D">
        <w:rPr>
          <w:rFonts w:ascii="Times New Roman" w:eastAsia="Calibri" w:hAnsi="Times New Roman" w:cs="Times New Roman"/>
          <w:sz w:val="24"/>
          <w:szCs w:val="24"/>
        </w:rPr>
        <w:t>парадигмально</w:t>
      </w:r>
      <w:proofErr w:type="spellEnd"/>
      <w:r w:rsidRPr="00B1087D">
        <w:rPr>
          <w:rFonts w:ascii="Times New Roman" w:eastAsia="Calibri" w:hAnsi="Times New Roman" w:cs="Times New Roman"/>
          <w:sz w:val="24"/>
          <w:szCs w:val="24"/>
        </w:rPr>
        <w:t>-философской од</w:t>
      </w:r>
      <w:r w:rsidRPr="00B1087D">
        <w:rPr>
          <w:rFonts w:ascii="Times New Roman" w:eastAsia="Calibri" w:hAnsi="Times New Roman" w:cs="Times New Roman"/>
          <w:sz w:val="24"/>
          <w:szCs w:val="24"/>
        </w:rPr>
        <w:softHyphen/>
        <w:t>нородности осуществления.</w:t>
      </w:r>
    </w:p>
    <w:p w14:paraId="3AA7E8EB" w14:textId="77777777" w:rsidR="00B1087D" w:rsidRPr="00B1087D" w:rsidRDefault="00B1087D" w:rsidP="00B1087D">
      <w:pPr>
        <w:numPr>
          <w:ilvl w:val="0"/>
          <w:numId w:val="15"/>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Степень исчерпанности ста</w:t>
      </w:r>
      <w:r w:rsidRPr="00B1087D">
        <w:rPr>
          <w:rFonts w:ascii="Times New Roman" w:eastAsia="Calibri" w:hAnsi="Times New Roman" w:cs="Times New Roman"/>
          <w:b/>
          <w:bCs/>
          <w:sz w:val="24"/>
          <w:szCs w:val="24"/>
        </w:rPr>
        <w:softHyphen/>
        <w:t>рого и/или готовности к новому</w:t>
      </w:r>
      <w:r w:rsidRPr="00B1087D">
        <w:rPr>
          <w:rFonts w:ascii="Times New Roman" w:eastAsia="Calibri" w:hAnsi="Times New Roman" w:cs="Times New Roman"/>
          <w:sz w:val="24"/>
          <w:szCs w:val="24"/>
        </w:rPr>
        <w:t>. Любая ситуация, процесс, реше</w:t>
      </w:r>
      <w:r w:rsidRPr="00B1087D">
        <w:rPr>
          <w:rFonts w:ascii="Times New Roman" w:eastAsia="Calibri" w:hAnsi="Times New Roman" w:cs="Times New Roman"/>
          <w:sz w:val="24"/>
          <w:szCs w:val="24"/>
        </w:rPr>
        <w:softHyphen/>
        <w:t xml:space="preserve">ние, состояние должны созреть. </w:t>
      </w:r>
    </w:p>
    <w:p w14:paraId="569F498D" w14:textId="77777777" w:rsidR="00B1087D" w:rsidRPr="00B1087D" w:rsidRDefault="00B1087D" w:rsidP="00B1087D">
      <w:pPr>
        <w:numPr>
          <w:ilvl w:val="0"/>
          <w:numId w:val="15"/>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Процесс поиска, синтеза</w:t>
      </w:r>
      <w:r w:rsidRPr="00B1087D">
        <w:rPr>
          <w:rFonts w:ascii="Times New Roman" w:eastAsia="Calibri" w:hAnsi="Times New Roman" w:cs="Times New Roman"/>
          <w:sz w:val="24"/>
          <w:szCs w:val="24"/>
        </w:rPr>
        <w:t xml:space="preserve">, апробации и получения опыта принятием решений, в ходе которого </w:t>
      </w:r>
      <w:proofErr w:type="spellStart"/>
      <w:r w:rsidRPr="00B1087D">
        <w:rPr>
          <w:rFonts w:ascii="Times New Roman" w:eastAsia="Calibri" w:hAnsi="Times New Roman" w:cs="Times New Roman"/>
          <w:sz w:val="24"/>
          <w:szCs w:val="24"/>
        </w:rPr>
        <w:t>анизотропностью</w:t>
      </w:r>
      <w:proofErr w:type="spellEnd"/>
      <w:r w:rsidRPr="00B1087D">
        <w:rPr>
          <w:rFonts w:ascii="Times New Roman" w:eastAsia="Calibri" w:hAnsi="Times New Roman" w:cs="Times New Roman"/>
          <w:sz w:val="24"/>
          <w:szCs w:val="24"/>
        </w:rPr>
        <w:t xml:space="preserve"> подбираются, генерируются, </w:t>
      </w:r>
      <w:proofErr w:type="spellStart"/>
      <w:r w:rsidRPr="00B1087D">
        <w:rPr>
          <w:rFonts w:ascii="Times New Roman" w:eastAsia="Calibri" w:hAnsi="Times New Roman" w:cs="Times New Roman"/>
          <w:sz w:val="24"/>
          <w:szCs w:val="24"/>
        </w:rPr>
        <w:t>ре</w:t>
      </w:r>
      <w:r w:rsidRPr="00B1087D">
        <w:rPr>
          <w:rFonts w:ascii="Times New Roman" w:eastAsia="Calibri" w:hAnsi="Times New Roman" w:cs="Times New Roman"/>
          <w:sz w:val="24"/>
          <w:szCs w:val="24"/>
        </w:rPr>
        <w:softHyphen/>
        <w:t>комбинируются</w:t>
      </w:r>
      <w:proofErr w:type="spellEnd"/>
      <w:r w:rsidRPr="00B1087D">
        <w:rPr>
          <w:rFonts w:ascii="Times New Roman" w:eastAsia="Calibri" w:hAnsi="Times New Roman" w:cs="Times New Roman"/>
          <w:sz w:val="24"/>
          <w:szCs w:val="24"/>
        </w:rPr>
        <w:t xml:space="preserve"> узловые связи между 64 </w:t>
      </w:r>
      <w:proofErr w:type="spellStart"/>
      <w:r w:rsidRPr="00B1087D">
        <w:rPr>
          <w:rFonts w:ascii="Times New Roman" w:eastAsia="Calibri" w:hAnsi="Times New Roman" w:cs="Times New Roman"/>
          <w:sz w:val="24"/>
          <w:szCs w:val="24"/>
        </w:rPr>
        <w:t>парадигмальными</w:t>
      </w:r>
      <w:proofErr w:type="spellEnd"/>
      <w:r w:rsidRPr="00B1087D">
        <w:rPr>
          <w:rFonts w:ascii="Times New Roman" w:eastAsia="Calibri" w:hAnsi="Times New Roman" w:cs="Times New Roman"/>
          <w:sz w:val="24"/>
          <w:szCs w:val="24"/>
        </w:rPr>
        <w:t xml:space="preserve"> фундаментальностями.</w:t>
      </w:r>
    </w:p>
    <w:p w14:paraId="37D57952" w14:textId="77777777" w:rsidR="00B1087D" w:rsidRPr="00B1087D" w:rsidRDefault="00B1087D" w:rsidP="00B1087D">
      <w:pPr>
        <w:numPr>
          <w:ilvl w:val="0"/>
          <w:numId w:val="15"/>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Целеполаганием зрелости</w:t>
      </w:r>
      <w:r w:rsidRPr="00B1087D">
        <w:rPr>
          <w:rFonts w:ascii="Times New Roman" w:eastAsia="Calibri" w:hAnsi="Times New Roman" w:cs="Times New Roman"/>
          <w:sz w:val="24"/>
          <w:szCs w:val="24"/>
        </w:rPr>
        <w:t xml:space="preserve"> (как финального состояния го</w:t>
      </w:r>
      <w:r w:rsidRPr="00B1087D">
        <w:rPr>
          <w:rFonts w:ascii="Times New Roman" w:eastAsia="Calibri" w:hAnsi="Times New Roman" w:cs="Times New Roman"/>
          <w:sz w:val="24"/>
          <w:szCs w:val="24"/>
        </w:rPr>
        <w:softHyphen/>
        <w:t xml:space="preserve">товности к переходу в новое) </w:t>
      </w:r>
      <w:r w:rsidRPr="00B1087D">
        <w:rPr>
          <w:rFonts w:ascii="Times New Roman" w:eastAsia="Calibri" w:hAnsi="Times New Roman" w:cs="Times New Roman"/>
          <w:b/>
          <w:bCs/>
          <w:sz w:val="24"/>
          <w:szCs w:val="24"/>
        </w:rPr>
        <w:t>является раскрытие предельности Парадигмы</w:t>
      </w:r>
      <w:r w:rsidRPr="00B1087D">
        <w:rPr>
          <w:rFonts w:ascii="Times New Roman" w:eastAsia="Calibri" w:hAnsi="Times New Roman" w:cs="Times New Roman"/>
          <w:sz w:val="24"/>
          <w:szCs w:val="24"/>
        </w:rPr>
        <w:t xml:space="preserve">, в фундаментальных границах которой происходит процесс осуществления Субъекта. </w:t>
      </w:r>
    </w:p>
    <w:p w14:paraId="139C0320" w14:textId="77777777" w:rsidR="00B1087D" w:rsidRPr="00B1087D" w:rsidRDefault="00B1087D" w:rsidP="00B1087D">
      <w:pPr>
        <w:numPr>
          <w:ilvl w:val="0"/>
          <w:numId w:val="15"/>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b/>
          <w:bCs/>
          <w:sz w:val="24"/>
          <w:szCs w:val="24"/>
        </w:rPr>
        <w:t>Задачей зрелости является мак</w:t>
      </w:r>
      <w:r w:rsidRPr="00B1087D">
        <w:rPr>
          <w:rFonts w:ascii="Times New Roman" w:eastAsia="Calibri" w:hAnsi="Times New Roman" w:cs="Times New Roman"/>
          <w:b/>
          <w:bCs/>
          <w:sz w:val="24"/>
          <w:szCs w:val="24"/>
        </w:rPr>
        <w:softHyphen/>
        <w:t xml:space="preserve">симально ёмкое и концентрированное исчерпание избыточности потенциала </w:t>
      </w:r>
      <w:r w:rsidRPr="00B1087D">
        <w:rPr>
          <w:rFonts w:ascii="Times New Roman" w:eastAsia="Calibri" w:hAnsi="Times New Roman" w:cs="Times New Roman"/>
          <w:sz w:val="24"/>
          <w:szCs w:val="24"/>
        </w:rPr>
        <w:t xml:space="preserve">Парадигмы синтезом нелинейных взаимосвязей, но не перебором всех возможных </w:t>
      </w:r>
      <w:r w:rsidRPr="00B1087D">
        <w:rPr>
          <w:rFonts w:ascii="Times New Roman" w:eastAsia="Calibri" w:hAnsi="Times New Roman" w:cs="Times New Roman"/>
          <w:sz w:val="24"/>
          <w:szCs w:val="24"/>
        </w:rPr>
        <w:lastRenderedPageBreak/>
        <w:t xml:space="preserve">вариантов </w:t>
      </w:r>
      <w:proofErr w:type="spellStart"/>
      <w:r w:rsidRPr="00B1087D">
        <w:rPr>
          <w:rFonts w:ascii="Times New Roman" w:eastAsia="Calibri" w:hAnsi="Times New Roman" w:cs="Times New Roman"/>
          <w:sz w:val="24"/>
          <w:szCs w:val="24"/>
        </w:rPr>
        <w:t>парадигмальной</w:t>
      </w:r>
      <w:proofErr w:type="spellEnd"/>
      <w:r w:rsidRPr="00B1087D">
        <w:rPr>
          <w:rFonts w:ascii="Times New Roman" w:eastAsia="Calibri" w:hAnsi="Times New Roman" w:cs="Times New Roman"/>
          <w:sz w:val="24"/>
          <w:szCs w:val="24"/>
        </w:rPr>
        <w:t xml:space="preserve"> мат</w:t>
      </w:r>
      <w:r w:rsidRPr="00B1087D">
        <w:rPr>
          <w:rFonts w:ascii="Times New Roman" w:eastAsia="Calibri" w:hAnsi="Times New Roman" w:cs="Times New Roman"/>
          <w:sz w:val="24"/>
          <w:szCs w:val="24"/>
        </w:rPr>
        <w:softHyphen/>
        <w:t xml:space="preserve">рицы (комбинаций), а поиском первого </w:t>
      </w:r>
      <w:proofErr w:type="spellStart"/>
      <w:r w:rsidRPr="00B1087D">
        <w:rPr>
          <w:rFonts w:ascii="Times New Roman" w:eastAsia="Calibri" w:hAnsi="Times New Roman" w:cs="Times New Roman"/>
          <w:sz w:val="24"/>
          <w:szCs w:val="24"/>
        </w:rPr>
        <w:t>праосуществления</w:t>
      </w:r>
      <w:proofErr w:type="spellEnd"/>
      <w:r w:rsidRPr="00B1087D">
        <w:rPr>
          <w:rFonts w:ascii="Times New Roman" w:eastAsia="Calibri" w:hAnsi="Times New Roman" w:cs="Times New Roman"/>
          <w:sz w:val="24"/>
          <w:szCs w:val="24"/>
        </w:rPr>
        <w:t>, поз</w:t>
      </w:r>
      <w:r w:rsidRPr="00B1087D">
        <w:rPr>
          <w:rFonts w:ascii="Times New Roman" w:eastAsia="Calibri" w:hAnsi="Times New Roman" w:cs="Times New Roman"/>
          <w:sz w:val="24"/>
          <w:szCs w:val="24"/>
        </w:rPr>
        <w:softHyphen/>
        <w:t>воляющего сложить цельность, достаточную (а не лучшую или идеальную) для инициации преодоления предельности суще</w:t>
      </w:r>
      <w:r w:rsidRPr="00B1087D">
        <w:rPr>
          <w:rFonts w:ascii="Times New Roman" w:eastAsia="Calibri" w:hAnsi="Times New Roman" w:cs="Times New Roman"/>
          <w:sz w:val="24"/>
          <w:szCs w:val="24"/>
        </w:rPr>
        <w:softHyphen/>
        <w:t xml:space="preserve">ствующей Парадигмы и переходом в категориально новое </w:t>
      </w:r>
      <w:proofErr w:type="spellStart"/>
      <w:r w:rsidRPr="00B1087D">
        <w:rPr>
          <w:rFonts w:ascii="Times New Roman" w:eastAsia="Calibri" w:hAnsi="Times New Roman" w:cs="Times New Roman"/>
          <w:sz w:val="24"/>
          <w:szCs w:val="24"/>
        </w:rPr>
        <w:t>Парадигмальное</w:t>
      </w:r>
      <w:proofErr w:type="spellEnd"/>
      <w:r w:rsidRPr="00B1087D">
        <w:rPr>
          <w:rFonts w:ascii="Times New Roman" w:eastAsia="Calibri" w:hAnsi="Times New Roman" w:cs="Times New Roman"/>
          <w:sz w:val="24"/>
          <w:szCs w:val="24"/>
        </w:rPr>
        <w:t xml:space="preserve"> осуществление Субъекта (например,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сдвиг из Человека в Посвящённого).</w:t>
      </w:r>
    </w:p>
    <w:p w14:paraId="6330AF46"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Предельность</w:t>
      </w:r>
    </w:p>
    <w:p w14:paraId="5DC109AA"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proofErr w:type="spellStart"/>
      <w:r w:rsidRPr="00B1087D">
        <w:rPr>
          <w:rFonts w:ascii="Times New Roman" w:eastAsia="Calibri" w:hAnsi="Times New Roman" w:cs="Times New Roman"/>
          <w:sz w:val="24"/>
          <w:szCs w:val="24"/>
        </w:rPr>
        <w:t>парадигмальная</w:t>
      </w:r>
      <w:proofErr w:type="spellEnd"/>
      <w:r w:rsidRPr="00B1087D">
        <w:rPr>
          <w:rFonts w:ascii="Times New Roman" w:eastAsia="Calibri" w:hAnsi="Times New Roman" w:cs="Times New Roman"/>
          <w:sz w:val="24"/>
          <w:szCs w:val="24"/>
        </w:rPr>
        <w:t xml:space="preserve"> граница осуществ</w:t>
      </w:r>
      <w:r w:rsidRPr="00B1087D">
        <w:rPr>
          <w:rFonts w:ascii="Times New Roman" w:eastAsia="Calibri" w:hAnsi="Times New Roman" w:cs="Times New Roman"/>
          <w:sz w:val="24"/>
          <w:szCs w:val="24"/>
        </w:rPr>
        <w:softHyphen/>
        <w:t>ления</w:t>
      </w:r>
    </w:p>
    <w:p w14:paraId="519C948D"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граница проявленного и непроявленного, «край хаоса»</w:t>
      </w:r>
    </w:p>
    <w:p w14:paraId="7EFBBE3C"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характеризует исчерпан</w:t>
      </w:r>
      <w:r w:rsidRPr="00B1087D">
        <w:rPr>
          <w:rFonts w:ascii="Times New Roman" w:eastAsia="Calibri" w:hAnsi="Times New Roman" w:cs="Times New Roman"/>
          <w:sz w:val="24"/>
          <w:szCs w:val="24"/>
        </w:rPr>
        <w:softHyphen/>
        <w:t xml:space="preserve">ность и завершение перспектив существующей Парадигмы, смыслов, методов достижения, </w:t>
      </w:r>
      <w:proofErr w:type="spellStart"/>
      <w:r w:rsidRPr="00B1087D">
        <w:rPr>
          <w:rFonts w:ascii="Times New Roman" w:eastAsia="Calibri" w:hAnsi="Times New Roman" w:cs="Times New Roman"/>
          <w:sz w:val="24"/>
          <w:szCs w:val="24"/>
        </w:rPr>
        <w:t>выработанность</w:t>
      </w:r>
      <w:proofErr w:type="spellEnd"/>
      <w:r w:rsidRPr="00B1087D">
        <w:rPr>
          <w:rFonts w:ascii="Times New Roman" w:eastAsia="Calibri" w:hAnsi="Times New Roman" w:cs="Times New Roman"/>
          <w:sz w:val="24"/>
          <w:szCs w:val="24"/>
        </w:rPr>
        <w:t xml:space="preserve"> старой «новизны».</w:t>
      </w:r>
    </w:p>
    <w:p w14:paraId="1ABDFBE9"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Предельность, как исчерпание предыдущего дела.</w:t>
      </w:r>
    </w:p>
    <w:p w14:paraId="0575D3B8"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Как точка (фаза, этап) в </w:t>
      </w:r>
      <w:proofErr w:type="spellStart"/>
      <w:r w:rsidRPr="00B1087D">
        <w:rPr>
          <w:rFonts w:ascii="Times New Roman" w:eastAsia="Calibri" w:hAnsi="Times New Roman" w:cs="Times New Roman"/>
          <w:sz w:val="24"/>
          <w:szCs w:val="24"/>
        </w:rPr>
        <w:t>Парадигмальном</w:t>
      </w:r>
      <w:proofErr w:type="spellEnd"/>
      <w:r w:rsidRPr="00B1087D">
        <w:rPr>
          <w:rFonts w:ascii="Times New Roman" w:eastAsia="Calibri" w:hAnsi="Times New Roman" w:cs="Times New Roman"/>
          <w:sz w:val="24"/>
          <w:szCs w:val="24"/>
        </w:rPr>
        <w:t xml:space="preserve"> осуществлении Субъекта, где про</w:t>
      </w:r>
      <w:r w:rsidRPr="00B1087D">
        <w:rPr>
          <w:rFonts w:ascii="Times New Roman" w:eastAsia="Calibri" w:hAnsi="Times New Roman" w:cs="Times New Roman"/>
          <w:sz w:val="24"/>
          <w:szCs w:val="24"/>
        </w:rPr>
        <w:softHyphen/>
        <w:t>исходит пересечение метрик разных наборов фундаментальностей несоизмеримых видов бытия.</w:t>
      </w:r>
    </w:p>
    <w:p w14:paraId="1447E48E" w14:textId="77777777" w:rsidR="00B1087D" w:rsidRPr="00B1087D" w:rsidRDefault="00B1087D" w:rsidP="00B1087D">
      <w:pPr>
        <w:numPr>
          <w:ilvl w:val="0"/>
          <w:numId w:val="10"/>
        </w:numPr>
        <w:spacing w:after="0" w:line="240" w:lineRule="auto"/>
        <w:ind w:left="0"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Точка, в которой происходит поиск и расшифровка </w:t>
      </w:r>
      <w:proofErr w:type="spellStart"/>
      <w:r w:rsidRPr="00B1087D">
        <w:rPr>
          <w:rFonts w:ascii="Times New Roman" w:eastAsia="Calibri" w:hAnsi="Times New Roman" w:cs="Times New Roman"/>
          <w:sz w:val="24"/>
          <w:szCs w:val="24"/>
        </w:rPr>
        <w:t>праматериальных</w:t>
      </w:r>
      <w:proofErr w:type="spellEnd"/>
      <w:r w:rsidRPr="00B1087D">
        <w:rPr>
          <w:rFonts w:ascii="Times New Roman" w:eastAsia="Calibri" w:hAnsi="Times New Roman" w:cs="Times New Roman"/>
          <w:sz w:val="24"/>
          <w:szCs w:val="24"/>
        </w:rPr>
        <w:t xml:space="preserve"> оснований вышестояще</w:t>
      </w:r>
      <w:r w:rsidRPr="00B1087D">
        <w:rPr>
          <w:rFonts w:ascii="Times New Roman" w:eastAsia="Calibri" w:hAnsi="Times New Roman" w:cs="Times New Roman"/>
          <w:sz w:val="24"/>
          <w:szCs w:val="24"/>
        </w:rPr>
        <w:softHyphen/>
        <w:t>го иерархического уровня, область генерирования спектра воз</w:t>
      </w:r>
      <w:r w:rsidRPr="00B1087D">
        <w:rPr>
          <w:rFonts w:ascii="Times New Roman" w:eastAsia="Calibri" w:hAnsi="Times New Roman" w:cs="Times New Roman"/>
          <w:sz w:val="24"/>
          <w:szCs w:val="24"/>
        </w:rPr>
        <w:softHyphen/>
        <w:t xml:space="preserve">можных </w:t>
      </w:r>
      <w:proofErr w:type="spellStart"/>
      <w:r w:rsidRPr="00B1087D">
        <w:rPr>
          <w:rFonts w:ascii="Times New Roman" w:eastAsia="Calibri" w:hAnsi="Times New Roman" w:cs="Times New Roman"/>
          <w:sz w:val="24"/>
          <w:szCs w:val="24"/>
        </w:rPr>
        <w:t>сингуляций</w:t>
      </w:r>
      <w:proofErr w:type="spellEnd"/>
      <w:r w:rsidRPr="00B1087D">
        <w:rPr>
          <w:rFonts w:ascii="Times New Roman" w:eastAsia="Calibri" w:hAnsi="Times New Roman" w:cs="Times New Roman"/>
          <w:sz w:val="24"/>
          <w:szCs w:val="24"/>
        </w:rPr>
        <w:t xml:space="preserve"> в преодолении предельности и выхода в ка</w:t>
      </w:r>
      <w:r w:rsidRPr="00B1087D">
        <w:rPr>
          <w:rFonts w:ascii="Times New Roman" w:eastAsia="Calibri" w:hAnsi="Times New Roman" w:cs="Times New Roman"/>
          <w:sz w:val="24"/>
          <w:szCs w:val="24"/>
        </w:rPr>
        <w:softHyphen/>
        <w:t>тегориально новые перспективы развития.</w:t>
      </w:r>
    </w:p>
    <w:p w14:paraId="2517E398"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r w:rsidRPr="00B1087D">
        <w:rPr>
          <w:rFonts w:ascii="Times New Roman" w:eastAsia="Calibri" w:hAnsi="Times New Roman" w:cs="Times New Roman"/>
          <w:b/>
          <w:bCs/>
          <w:color w:val="0070C0"/>
          <w:sz w:val="24"/>
          <w:szCs w:val="24"/>
        </w:rPr>
        <w:t>Новизна</w:t>
      </w:r>
    </w:p>
    <w:p w14:paraId="2083070D" w14:textId="77777777" w:rsidR="00B1087D" w:rsidRPr="00B1087D" w:rsidRDefault="00B1087D" w:rsidP="00B1087D">
      <w:pPr>
        <w:numPr>
          <w:ilvl w:val="0"/>
          <w:numId w:val="11"/>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результат преодоления предельности. процесс сопровождается выплеском и развёрткой </w:t>
      </w:r>
      <w:proofErr w:type="spellStart"/>
      <w:r w:rsidRPr="00B1087D">
        <w:rPr>
          <w:rFonts w:ascii="Times New Roman" w:eastAsia="Calibri" w:hAnsi="Times New Roman" w:cs="Times New Roman"/>
          <w:sz w:val="24"/>
          <w:szCs w:val="24"/>
        </w:rPr>
        <w:t>прасинтезности</w:t>
      </w:r>
      <w:proofErr w:type="spellEnd"/>
      <w:r w:rsidRPr="00B1087D">
        <w:rPr>
          <w:rFonts w:ascii="Times New Roman" w:eastAsia="Calibri" w:hAnsi="Times New Roman" w:cs="Times New Roman"/>
          <w:sz w:val="24"/>
          <w:szCs w:val="24"/>
        </w:rPr>
        <w:t xml:space="preserve"> фундаментальностей вышестоящего выражения (например, архетипа материи или выражения 8-рицы Субъекта), и фиксацией Воли ИВ Отца синтезирующимися новыми </w:t>
      </w:r>
      <w:proofErr w:type="spellStart"/>
      <w:r w:rsidRPr="00B1087D">
        <w:rPr>
          <w:rFonts w:ascii="Times New Roman" w:eastAsia="Calibri" w:hAnsi="Times New Roman" w:cs="Times New Roman"/>
          <w:sz w:val="24"/>
          <w:szCs w:val="24"/>
        </w:rPr>
        <w:t>Парадигмальными</w:t>
      </w:r>
      <w:proofErr w:type="spellEnd"/>
      <w:r w:rsidRPr="00B1087D">
        <w:rPr>
          <w:rFonts w:ascii="Times New Roman" w:eastAsia="Calibri" w:hAnsi="Times New Roman" w:cs="Times New Roman"/>
          <w:sz w:val="24"/>
          <w:szCs w:val="24"/>
        </w:rPr>
        <w:t xml:space="preserve"> границами и масштабами реализации </w:t>
      </w:r>
      <w:proofErr w:type="spellStart"/>
      <w:r w:rsidRPr="00B1087D">
        <w:rPr>
          <w:rFonts w:ascii="Times New Roman" w:eastAsia="Calibri" w:hAnsi="Times New Roman" w:cs="Times New Roman"/>
          <w:sz w:val="24"/>
          <w:szCs w:val="24"/>
        </w:rPr>
        <w:t>Отцовскости</w:t>
      </w:r>
      <w:proofErr w:type="spellEnd"/>
      <w:r w:rsidRPr="00B1087D">
        <w:rPr>
          <w:rFonts w:ascii="Times New Roman" w:eastAsia="Calibri" w:hAnsi="Times New Roman" w:cs="Times New Roman"/>
          <w:sz w:val="24"/>
          <w:szCs w:val="24"/>
        </w:rPr>
        <w:t xml:space="preserve"> Субъектом.</w:t>
      </w:r>
    </w:p>
    <w:p w14:paraId="5DB2467A" w14:textId="63176EEB" w:rsidR="00B1087D" w:rsidRPr="00B1087D" w:rsidRDefault="00B1087D" w:rsidP="00B1087D">
      <w:pPr>
        <w:numPr>
          <w:ilvl w:val="0"/>
          <w:numId w:val="11"/>
        </w:numPr>
        <w:spacing w:after="0" w:line="240" w:lineRule="auto"/>
        <w:ind w:firstLine="284"/>
        <w:contextualSpacing/>
        <w:rPr>
          <w:rFonts w:ascii="Times New Roman" w:eastAsia="Calibri" w:hAnsi="Times New Roman" w:cs="Times New Roman"/>
          <w:sz w:val="24"/>
          <w:szCs w:val="24"/>
        </w:rPr>
      </w:pPr>
      <w:proofErr w:type="spellStart"/>
      <w:r w:rsidRPr="00B1087D">
        <w:rPr>
          <w:rFonts w:ascii="Times New Roman" w:eastAsia="Calibri" w:hAnsi="Times New Roman" w:cs="Times New Roman"/>
          <w:sz w:val="24"/>
          <w:szCs w:val="24"/>
        </w:rPr>
        <w:t>Есмь</w:t>
      </w:r>
      <w:proofErr w:type="spellEnd"/>
      <w:r w:rsidRPr="00B1087D">
        <w:rPr>
          <w:rFonts w:ascii="Times New Roman" w:eastAsia="Calibri" w:hAnsi="Times New Roman" w:cs="Times New Roman"/>
          <w:sz w:val="24"/>
          <w:szCs w:val="24"/>
        </w:rPr>
        <w:t xml:space="preserve"> вплавление </w:t>
      </w:r>
      <w:proofErr w:type="spellStart"/>
      <w:r w:rsidRPr="00B1087D">
        <w:rPr>
          <w:rFonts w:ascii="Times New Roman" w:eastAsia="Calibri" w:hAnsi="Times New Roman" w:cs="Times New Roman"/>
          <w:sz w:val="24"/>
          <w:szCs w:val="24"/>
        </w:rPr>
        <w:t>несозмеримого</w:t>
      </w:r>
      <w:proofErr w:type="spellEnd"/>
      <w:r w:rsidRPr="00B1087D">
        <w:rPr>
          <w:rFonts w:ascii="Times New Roman" w:eastAsia="Calibri" w:hAnsi="Times New Roman" w:cs="Times New Roman"/>
          <w:sz w:val="24"/>
          <w:szCs w:val="24"/>
        </w:rPr>
        <w:t xml:space="preserve"> Отцовского яв</w:t>
      </w:r>
      <w:r w:rsidRPr="00B1087D">
        <w:rPr>
          <w:rFonts w:ascii="Times New Roman" w:eastAsia="Calibri" w:hAnsi="Times New Roman" w:cs="Times New Roman"/>
          <w:sz w:val="24"/>
          <w:szCs w:val="24"/>
        </w:rPr>
        <w:softHyphen/>
        <w:t>ления Субъектом, вызванное («</w:t>
      </w:r>
      <w:r w:rsidRPr="00B1087D">
        <w:rPr>
          <w:rFonts w:ascii="Times New Roman" w:eastAsia="Calibri" w:hAnsi="Times New Roman" w:cs="Times New Roman"/>
          <w:i/>
          <w:iCs/>
          <w:sz w:val="24"/>
          <w:szCs w:val="24"/>
        </w:rPr>
        <w:t>вызываю Огонь на себя»</w:t>
      </w:r>
      <w:r w:rsidRPr="00B1087D">
        <w:rPr>
          <w:rFonts w:ascii="Times New Roman" w:eastAsia="Calibri" w:hAnsi="Times New Roman" w:cs="Times New Roman"/>
          <w:sz w:val="24"/>
          <w:szCs w:val="24"/>
        </w:rPr>
        <w:t xml:space="preserve">), </w:t>
      </w:r>
      <w:proofErr w:type="spellStart"/>
      <w:r w:rsidRPr="00B1087D">
        <w:rPr>
          <w:rFonts w:ascii="Times New Roman" w:eastAsia="Calibri" w:hAnsi="Times New Roman" w:cs="Times New Roman"/>
          <w:sz w:val="24"/>
          <w:szCs w:val="24"/>
        </w:rPr>
        <w:t>смагниченным</w:t>
      </w:r>
      <w:proofErr w:type="spellEnd"/>
      <w:r w:rsidRPr="00B1087D">
        <w:rPr>
          <w:rFonts w:ascii="Times New Roman" w:eastAsia="Calibri" w:hAnsi="Times New Roman" w:cs="Times New Roman"/>
          <w:sz w:val="24"/>
          <w:szCs w:val="24"/>
        </w:rPr>
        <w:t xml:space="preserve"> анизотропно организованным </w:t>
      </w:r>
      <w:proofErr w:type="spellStart"/>
      <w:r w:rsidRPr="00B1087D">
        <w:rPr>
          <w:rFonts w:ascii="Times New Roman" w:eastAsia="Calibri" w:hAnsi="Times New Roman" w:cs="Times New Roman"/>
          <w:sz w:val="24"/>
          <w:szCs w:val="24"/>
        </w:rPr>
        <w:t>праосуществлением</w:t>
      </w:r>
      <w:proofErr w:type="spellEnd"/>
      <w:r w:rsidRPr="00B1087D">
        <w:rPr>
          <w:rFonts w:ascii="Times New Roman" w:eastAsia="Calibri" w:hAnsi="Times New Roman" w:cs="Times New Roman"/>
          <w:sz w:val="24"/>
          <w:szCs w:val="24"/>
        </w:rPr>
        <w:t xml:space="preserve"> Зре</w:t>
      </w:r>
      <w:r w:rsidRPr="00B1087D">
        <w:rPr>
          <w:rFonts w:ascii="Times New Roman" w:eastAsia="Calibri" w:hAnsi="Times New Roman" w:cs="Times New Roman"/>
          <w:sz w:val="24"/>
          <w:szCs w:val="24"/>
        </w:rPr>
        <w:softHyphen/>
        <w:t>лостью Субъекта</w:t>
      </w:r>
      <w:proofErr w:type="gramStart"/>
      <w:r w:rsidRPr="00B1087D">
        <w:rPr>
          <w:rFonts w:ascii="Times New Roman" w:eastAsia="Calibri" w:hAnsi="Times New Roman" w:cs="Times New Roman"/>
          <w:sz w:val="24"/>
          <w:szCs w:val="24"/>
        </w:rPr>
        <w:t>.</w:t>
      </w:r>
      <w:proofErr w:type="gramEnd"/>
      <w:r w:rsidRPr="00B1087D">
        <w:rPr>
          <w:rFonts w:ascii="Times New Roman" w:eastAsia="Calibri" w:hAnsi="Times New Roman" w:cs="Times New Roman"/>
          <w:sz w:val="24"/>
          <w:szCs w:val="24"/>
        </w:rPr>
        <w:t xml:space="preserve"> что Субъект смог Зрелостью сложить и вызвать на себя запредельные (</w:t>
      </w:r>
      <w:proofErr w:type="spellStart"/>
      <w:r w:rsidRPr="00B1087D">
        <w:rPr>
          <w:rFonts w:ascii="Times New Roman" w:eastAsia="Calibri" w:hAnsi="Times New Roman" w:cs="Times New Roman"/>
          <w:sz w:val="24"/>
          <w:szCs w:val="24"/>
        </w:rPr>
        <w:t>праматериальные</w:t>
      </w:r>
      <w:proofErr w:type="spellEnd"/>
      <w:r w:rsidRPr="00B1087D">
        <w:rPr>
          <w:rFonts w:ascii="Times New Roman" w:eastAsia="Calibri" w:hAnsi="Times New Roman" w:cs="Times New Roman"/>
          <w:sz w:val="24"/>
          <w:szCs w:val="24"/>
        </w:rPr>
        <w:t>) метрики фундаментальностей вышестоящих иерархических явлений.</w:t>
      </w:r>
    </w:p>
    <w:p w14:paraId="1B469E79" w14:textId="77777777" w:rsidR="00B1087D" w:rsidRPr="00B1087D" w:rsidRDefault="00B1087D" w:rsidP="00B1087D">
      <w:pPr>
        <w:numPr>
          <w:ilvl w:val="0"/>
          <w:numId w:val="11"/>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Достигается </w:t>
      </w:r>
      <w:proofErr w:type="spellStart"/>
      <w:r w:rsidRPr="00B1087D">
        <w:rPr>
          <w:rFonts w:ascii="Times New Roman" w:eastAsia="Calibri" w:hAnsi="Times New Roman" w:cs="Times New Roman"/>
          <w:sz w:val="24"/>
          <w:szCs w:val="24"/>
        </w:rPr>
        <w:t>Парадигмальным</w:t>
      </w:r>
      <w:proofErr w:type="spellEnd"/>
      <w:r w:rsidRPr="00B1087D">
        <w:rPr>
          <w:rFonts w:ascii="Times New Roman" w:eastAsia="Calibri" w:hAnsi="Times New Roman" w:cs="Times New Roman"/>
          <w:sz w:val="24"/>
          <w:szCs w:val="24"/>
        </w:rPr>
        <w:t xml:space="preserve"> сдвигом - перехо</w:t>
      </w:r>
      <w:r w:rsidRPr="00B1087D">
        <w:rPr>
          <w:rFonts w:ascii="Times New Roman" w:eastAsia="Calibri" w:hAnsi="Times New Roman" w:cs="Times New Roman"/>
          <w:sz w:val="24"/>
          <w:szCs w:val="24"/>
        </w:rPr>
        <w:softHyphen/>
        <w:t xml:space="preserve">дом из бытия старой Парадигмой в </w:t>
      </w:r>
      <w:proofErr w:type="spellStart"/>
      <w:r w:rsidRPr="00B1087D">
        <w:rPr>
          <w:rFonts w:ascii="Times New Roman" w:eastAsia="Calibri" w:hAnsi="Times New Roman" w:cs="Times New Roman"/>
          <w:sz w:val="24"/>
          <w:szCs w:val="24"/>
        </w:rPr>
        <w:t>бытиё</w:t>
      </w:r>
      <w:proofErr w:type="spellEnd"/>
      <w:r w:rsidRPr="00B1087D">
        <w:rPr>
          <w:rFonts w:ascii="Times New Roman" w:eastAsia="Calibri" w:hAnsi="Times New Roman" w:cs="Times New Roman"/>
          <w:sz w:val="24"/>
          <w:szCs w:val="24"/>
        </w:rPr>
        <w:t xml:space="preserve"> новой Парадигмой.</w:t>
      </w:r>
    </w:p>
    <w:p w14:paraId="7F3A4DDD"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proofErr w:type="spellStart"/>
      <w:r w:rsidRPr="00B1087D">
        <w:rPr>
          <w:rFonts w:ascii="Times New Roman" w:eastAsia="Calibri" w:hAnsi="Times New Roman" w:cs="Times New Roman"/>
          <w:b/>
          <w:bCs/>
          <w:color w:val="0070C0"/>
          <w:sz w:val="24"/>
          <w:szCs w:val="24"/>
        </w:rPr>
        <w:t>Надкатегориальность</w:t>
      </w:r>
      <w:proofErr w:type="spellEnd"/>
      <w:r w:rsidRPr="00B1087D">
        <w:rPr>
          <w:rFonts w:ascii="Times New Roman" w:eastAsia="Calibri" w:hAnsi="Times New Roman" w:cs="Times New Roman"/>
          <w:b/>
          <w:bCs/>
          <w:color w:val="0070C0"/>
          <w:sz w:val="24"/>
          <w:szCs w:val="24"/>
        </w:rPr>
        <w:t xml:space="preserve"> </w:t>
      </w:r>
    </w:p>
    <w:p w14:paraId="7ACA032E"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Глубина преображений / об</w:t>
      </w:r>
      <w:r w:rsidRPr="00B1087D">
        <w:rPr>
          <w:rFonts w:ascii="Times New Roman" w:eastAsia="Calibri" w:hAnsi="Times New Roman" w:cs="Times New Roman"/>
          <w:sz w:val="24"/>
          <w:szCs w:val="24"/>
        </w:rPr>
        <w:softHyphen/>
        <w:t xml:space="preserve">новлений категориальных оснований, вызванных </w:t>
      </w:r>
      <w:proofErr w:type="spellStart"/>
      <w:r w:rsidRPr="00B1087D">
        <w:rPr>
          <w:rFonts w:ascii="Times New Roman" w:eastAsia="Calibri" w:hAnsi="Times New Roman" w:cs="Times New Roman"/>
          <w:sz w:val="24"/>
          <w:szCs w:val="24"/>
        </w:rPr>
        <w:t>Парадиг</w:t>
      </w:r>
      <w:r w:rsidRPr="00B1087D">
        <w:rPr>
          <w:rFonts w:ascii="Times New Roman" w:eastAsia="Calibri" w:hAnsi="Times New Roman" w:cs="Times New Roman"/>
          <w:sz w:val="24"/>
          <w:szCs w:val="24"/>
        </w:rPr>
        <w:softHyphen/>
        <w:t>мальным</w:t>
      </w:r>
      <w:proofErr w:type="spellEnd"/>
      <w:r w:rsidRPr="00B1087D">
        <w:rPr>
          <w:rFonts w:ascii="Times New Roman" w:eastAsia="Calibri" w:hAnsi="Times New Roman" w:cs="Times New Roman"/>
          <w:sz w:val="24"/>
          <w:szCs w:val="24"/>
        </w:rPr>
        <w:t xml:space="preserve"> сдвигом. Смена Парадиг</w:t>
      </w:r>
      <w:r w:rsidRPr="00B1087D">
        <w:rPr>
          <w:rFonts w:ascii="Times New Roman" w:eastAsia="Calibri" w:hAnsi="Times New Roman" w:cs="Times New Roman"/>
          <w:sz w:val="24"/>
          <w:szCs w:val="24"/>
        </w:rPr>
        <w:softHyphen/>
        <w:t>мы - смена границ и рамок - смена самих категорий.</w:t>
      </w:r>
      <w:r w:rsidRPr="00B1087D">
        <w:rPr>
          <w:rFonts w:ascii="Times New Roman" w:eastAsia="Calibri" w:hAnsi="Times New Roman" w:cs="Times New Roman"/>
          <w:sz w:val="24"/>
          <w:szCs w:val="24"/>
        </w:rPr>
        <w:br/>
        <w:t> </w:t>
      </w:r>
      <w:r w:rsidRPr="00B1087D">
        <w:rPr>
          <w:rFonts w:ascii="Times New Roman" w:eastAsia="Calibri" w:hAnsi="Times New Roman" w:cs="Times New Roman"/>
          <w:b/>
          <w:bCs/>
          <w:sz w:val="24"/>
          <w:szCs w:val="24"/>
        </w:rPr>
        <w:t>Например,</w:t>
      </w:r>
      <w:r w:rsidRPr="00B1087D">
        <w:rPr>
          <w:rFonts w:ascii="Times New Roman" w:eastAsia="Calibri" w:hAnsi="Times New Roman" w:cs="Times New Roman"/>
          <w:sz w:val="24"/>
          <w:szCs w:val="24"/>
        </w:rPr>
        <w:t xml:space="preserve"> определение </w:t>
      </w:r>
      <w:r w:rsidRPr="00B1087D">
        <w:rPr>
          <w:rFonts w:ascii="Times New Roman" w:eastAsia="Calibri" w:hAnsi="Times New Roman" w:cs="Times New Roman"/>
          <w:b/>
          <w:bCs/>
          <w:sz w:val="24"/>
          <w:szCs w:val="24"/>
        </w:rPr>
        <w:t xml:space="preserve">«человек» </w:t>
      </w:r>
      <w:r w:rsidRPr="00B1087D">
        <w:rPr>
          <w:rFonts w:ascii="Times New Roman" w:eastAsia="Calibri" w:hAnsi="Times New Roman" w:cs="Times New Roman"/>
          <w:sz w:val="24"/>
          <w:szCs w:val="24"/>
        </w:rPr>
        <w:t>в самом общем ракурсе: В старой Парадигме – «Социальное животное (с историческим воз</w:t>
      </w:r>
      <w:r w:rsidRPr="00B1087D">
        <w:rPr>
          <w:rFonts w:ascii="Times New Roman" w:eastAsia="Calibri" w:hAnsi="Times New Roman" w:cs="Times New Roman"/>
          <w:sz w:val="24"/>
          <w:szCs w:val="24"/>
        </w:rPr>
        <w:softHyphen/>
        <w:t xml:space="preserve">растом 150 тыс. лет), произошедшее от </w:t>
      </w:r>
      <w:proofErr w:type="spellStart"/>
      <w:r w:rsidRPr="00B1087D">
        <w:rPr>
          <w:rFonts w:ascii="Times New Roman" w:eastAsia="Calibri" w:hAnsi="Times New Roman" w:cs="Times New Roman"/>
          <w:sz w:val="24"/>
          <w:szCs w:val="24"/>
        </w:rPr>
        <w:t>обезьяны</w:t>
      </w:r>
      <w:proofErr w:type="gramStart"/>
      <w:r w:rsidRPr="00B1087D">
        <w:rPr>
          <w:rFonts w:ascii="Times New Roman" w:eastAsia="Calibri" w:hAnsi="Times New Roman" w:cs="Times New Roman"/>
          <w:sz w:val="24"/>
          <w:szCs w:val="24"/>
        </w:rPr>
        <w:t>».В</w:t>
      </w:r>
      <w:proofErr w:type="spellEnd"/>
      <w:proofErr w:type="gramEnd"/>
      <w:r w:rsidRPr="00B1087D">
        <w:rPr>
          <w:rFonts w:ascii="Times New Roman" w:eastAsia="Calibri" w:hAnsi="Times New Roman" w:cs="Times New Roman"/>
          <w:sz w:val="24"/>
          <w:szCs w:val="24"/>
        </w:rPr>
        <w:t xml:space="preserve"> новой Пара</w:t>
      </w:r>
      <w:r w:rsidRPr="00B1087D">
        <w:rPr>
          <w:rFonts w:ascii="Times New Roman" w:eastAsia="Calibri" w:hAnsi="Times New Roman" w:cs="Times New Roman"/>
          <w:sz w:val="24"/>
          <w:szCs w:val="24"/>
        </w:rPr>
        <w:softHyphen/>
        <w:t>дигме – «Несоизмеримая единица Отца, живущая и развивающая</w:t>
      </w:r>
      <w:r w:rsidRPr="00B1087D">
        <w:rPr>
          <w:rFonts w:ascii="Times New Roman" w:eastAsia="Calibri" w:hAnsi="Times New Roman" w:cs="Times New Roman"/>
          <w:sz w:val="24"/>
          <w:szCs w:val="24"/>
        </w:rPr>
        <w:softHyphen/>
        <w:t xml:space="preserve">ся в Вечности». </w:t>
      </w:r>
      <w:r w:rsidRPr="00B1087D">
        <w:rPr>
          <w:rFonts w:ascii="Times New Roman" w:eastAsia="Calibri" w:hAnsi="Times New Roman" w:cs="Times New Roman"/>
          <w:b/>
          <w:bCs/>
          <w:sz w:val="24"/>
          <w:szCs w:val="24"/>
        </w:rPr>
        <w:t>Разница не просто большая, а категориально-</w:t>
      </w:r>
      <w:proofErr w:type="spellStart"/>
      <w:r w:rsidRPr="00B1087D">
        <w:rPr>
          <w:rFonts w:ascii="Times New Roman" w:eastAsia="Calibri" w:hAnsi="Times New Roman" w:cs="Times New Roman"/>
          <w:b/>
          <w:bCs/>
          <w:sz w:val="24"/>
          <w:szCs w:val="24"/>
        </w:rPr>
        <w:t>парадигмальная</w:t>
      </w:r>
      <w:proofErr w:type="spellEnd"/>
      <w:r w:rsidRPr="00B1087D">
        <w:rPr>
          <w:rFonts w:ascii="Times New Roman" w:eastAsia="Calibri" w:hAnsi="Times New Roman" w:cs="Times New Roman"/>
          <w:b/>
          <w:bCs/>
          <w:sz w:val="24"/>
          <w:szCs w:val="24"/>
        </w:rPr>
        <w:t>.</w:t>
      </w:r>
      <w:r w:rsidRPr="00B1087D">
        <w:rPr>
          <w:rFonts w:ascii="Times New Roman" w:eastAsia="Calibri" w:hAnsi="Times New Roman" w:cs="Times New Roman"/>
          <w:b/>
          <w:bCs/>
          <w:sz w:val="24"/>
          <w:szCs w:val="24"/>
          <w:u w:val="single"/>
        </w:rPr>
        <w:t xml:space="preserve"> </w:t>
      </w:r>
      <w:r w:rsidRPr="00B1087D">
        <w:rPr>
          <w:rFonts w:ascii="Times New Roman" w:eastAsia="Calibri" w:hAnsi="Times New Roman" w:cs="Times New Roman"/>
          <w:sz w:val="24"/>
          <w:szCs w:val="24"/>
          <w:u w:val="single"/>
        </w:rPr>
        <w:br/>
      </w:r>
      <w:r w:rsidRPr="00B1087D">
        <w:rPr>
          <w:rFonts w:ascii="Times New Roman" w:eastAsia="Calibri" w:hAnsi="Times New Roman" w:cs="Times New Roman"/>
          <w:sz w:val="24"/>
          <w:szCs w:val="24"/>
          <w:u w:val="single"/>
        </w:rPr>
        <w:br/>
      </w:r>
      <w:r w:rsidRPr="00B1087D">
        <w:rPr>
          <w:rFonts w:ascii="Times New Roman" w:eastAsia="Calibri" w:hAnsi="Times New Roman" w:cs="Times New Roman"/>
          <w:sz w:val="24"/>
          <w:szCs w:val="24"/>
        </w:rPr>
        <w:t xml:space="preserve">     Определив категориально «Человека», мы начинаем пони</w:t>
      </w:r>
      <w:r w:rsidRPr="00B1087D">
        <w:rPr>
          <w:rFonts w:ascii="Times New Roman" w:eastAsia="Calibri" w:hAnsi="Times New Roman" w:cs="Times New Roman"/>
          <w:sz w:val="24"/>
          <w:szCs w:val="24"/>
        </w:rPr>
        <w:softHyphen/>
        <w:t>мать и дефиниции и спектр дисциплин для изучения и становле</w:t>
      </w:r>
      <w:r w:rsidRPr="00B1087D">
        <w:rPr>
          <w:rFonts w:ascii="Times New Roman" w:eastAsia="Calibri" w:hAnsi="Times New Roman" w:cs="Times New Roman"/>
          <w:sz w:val="24"/>
          <w:szCs w:val="24"/>
        </w:rPr>
        <w:softHyphen/>
        <w:t>ния такого человека, и перестройку самой системы образования для воспитания такого человека.</w:t>
      </w:r>
      <w:r w:rsidRPr="00B1087D">
        <w:rPr>
          <w:rFonts w:ascii="Times New Roman" w:eastAsia="Calibri" w:hAnsi="Times New Roman" w:cs="Times New Roman"/>
          <w:sz w:val="24"/>
          <w:szCs w:val="24"/>
        </w:rPr>
        <w:br/>
        <w:t>Это критерий, показывающий сте</w:t>
      </w:r>
      <w:r w:rsidRPr="00B1087D">
        <w:rPr>
          <w:rFonts w:ascii="Times New Roman" w:eastAsia="Calibri" w:hAnsi="Times New Roman" w:cs="Times New Roman"/>
          <w:sz w:val="24"/>
          <w:szCs w:val="24"/>
        </w:rPr>
        <w:softHyphen/>
        <w:t xml:space="preserve">пень и глубину преображения </w:t>
      </w:r>
      <w:proofErr w:type="spellStart"/>
      <w:r w:rsidRPr="00B1087D">
        <w:rPr>
          <w:rFonts w:ascii="Times New Roman" w:eastAsia="Calibri" w:hAnsi="Times New Roman" w:cs="Times New Roman"/>
          <w:sz w:val="24"/>
          <w:szCs w:val="24"/>
        </w:rPr>
        <w:t>Парадигмальным</w:t>
      </w:r>
      <w:proofErr w:type="spellEnd"/>
      <w:r w:rsidRPr="00B1087D">
        <w:rPr>
          <w:rFonts w:ascii="Times New Roman" w:eastAsia="Calibri" w:hAnsi="Times New Roman" w:cs="Times New Roman"/>
          <w:sz w:val="24"/>
          <w:szCs w:val="24"/>
        </w:rPr>
        <w:t xml:space="preserve"> сдвигом внут</w:t>
      </w:r>
      <w:r w:rsidRPr="00B1087D">
        <w:rPr>
          <w:rFonts w:ascii="Times New Roman" w:eastAsia="Calibri" w:hAnsi="Times New Roman" w:cs="Times New Roman"/>
          <w:sz w:val="24"/>
          <w:szCs w:val="24"/>
        </w:rPr>
        <w:softHyphen/>
        <w:t>реннего мира каждого и Цивилизационного строительства чело</w:t>
      </w:r>
      <w:r w:rsidRPr="00B1087D">
        <w:rPr>
          <w:rFonts w:ascii="Times New Roman" w:eastAsia="Calibri" w:hAnsi="Times New Roman" w:cs="Times New Roman"/>
          <w:sz w:val="24"/>
          <w:szCs w:val="24"/>
        </w:rPr>
        <w:softHyphen/>
        <w:t>вечества в целом как результат смены Парадигм.</w:t>
      </w:r>
    </w:p>
    <w:p w14:paraId="32E8EB21"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rPr>
        <w:t>Только дурак в своей жизни не меняет мнения.</w:t>
      </w:r>
    </w:p>
    <w:p w14:paraId="2C912EBA"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rPr>
        <w:t>Конфуций</w:t>
      </w:r>
    </w:p>
    <w:p w14:paraId="58BA51F6"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Субъектный </w:t>
      </w:r>
      <w:proofErr w:type="spellStart"/>
      <w:r w:rsidRPr="00B1087D">
        <w:rPr>
          <w:rFonts w:ascii="Times New Roman" w:eastAsia="Calibri" w:hAnsi="Times New Roman" w:cs="Times New Roman"/>
          <w:b/>
          <w:bCs/>
          <w:color w:val="0070C0"/>
          <w:sz w:val="24"/>
          <w:szCs w:val="24"/>
        </w:rPr>
        <w:t>парадигмальный</w:t>
      </w:r>
      <w:proofErr w:type="spellEnd"/>
      <w:r w:rsidRPr="00B1087D">
        <w:rPr>
          <w:rFonts w:ascii="Times New Roman" w:eastAsia="Calibri" w:hAnsi="Times New Roman" w:cs="Times New Roman"/>
          <w:b/>
          <w:bCs/>
          <w:color w:val="0070C0"/>
          <w:sz w:val="24"/>
          <w:szCs w:val="24"/>
        </w:rPr>
        <w:t xml:space="preserve"> сдвиг </w:t>
      </w:r>
      <w:r w:rsidRPr="00B1087D">
        <w:rPr>
          <w:rFonts w:ascii="Times New Roman" w:eastAsia="Calibri" w:hAnsi="Times New Roman" w:cs="Times New Roman"/>
          <w:sz w:val="24"/>
          <w:szCs w:val="24"/>
        </w:rPr>
        <w:t>— это углубление при</w:t>
      </w:r>
      <w:r w:rsidRPr="00B1087D">
        <w:rPr>
          <w:rFonts w:ascii="Times New Roman" w:eastAsia="Calibri" w:hAnsi="Times New Roman" w:cs="Times New Roman"/>
          <w:sz w:val="24"/>
          <w:szCs w:val="24"/>
        </w:rPr>
        <w:softHyphen/>
        <w:t>роды Человека и приближение к более масштабному познанию запредельности Человека. Развивая 8-рицу выражений, Внутренняя философия каждого постепенно форми</w:t>
      </w:r>
      <w:r w:rsidRPr="00B1087D">
        <w:rPr>
          <w:rFonts w:ascii="Times New Roman" w:eastAsia="Calibri" w:hAnsi="Times New Roman" w:cs="Times New Roman"/>
          <w:sz w:val="24"/>
          <w:szCs w:val="24"/>
        </w:rPr>
        <w:softHyphen/>
        <w:t>рует 8 Внутренних философий:</w:t>
      </w:r>
    </w:p>
    <w:p w14:paraId="7EE733A3"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Человека</w:t>
      </w:r>
    </w:p>
    <w:p w14:paraId="06B4FC4A"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lastRenderedPageBreak/>
        <w:t>Философию Посвящённого</w:t>
      </w:r>
    </w:p>
    <w:p w14:paraId="683F50F6"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Служащего</w:t>
      </w:r>
    </w:p>
    <w:p w14:paraId="6011E267"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Ипостаси</w:t>
      </w:r>
    </w:p>
    <w:p w14:paraId="29277EFB"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Учителя</w:t>
      </w:r>
    </w:p>
    <w:p w14:paraId="6B3F3CCC"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Владыки</w:t>
      </w:r>
    </w:p>
    <w:p w14:paraId="740C413D"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Аватара</w:t>
      </w:r>
    </w:p>
    <w:p w14:paraId="152FA6FE" w14:textId="77777777" w:rsidR="00B1087D" w:rsidRPr="00B1087D" w:rsidRDefault="00B1087D" w:rsidP="00B1087D">
      <w:pPr>
        <w:widowControl w:val="0"/>
        <w:numPr>
          <w:ilvl w:val="0"/>
          <w:numId w:val="11"/>
        </w:numPr>
        <w:spacing w:after="0" w:line="240" w:lineRule="auto"/>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Философию Отца</w:t>
      </w:r>
    </w:p>
    <w:p w14:paraId="60260C0E"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64 фундаментальности Огня, разрабатываясь 8-рицей Внутренней философии, формируют 64 Философские фундамен</w:t>
      </w:r>
      <w:r w:rsidRPr="00B1087D">
        <w:rPr>
          <w:rFonts w:ascii="Times New Roman" w:eastAsia="Cambria" w:hAnsi="Times New Roman" w:cs="Times New Roman"/>
          <w:sz w:val="24"/>
          <w:szCs w:val="24"/>
        </w:rPr>
        <w:softHyphen/>
        <w:t xml:space="preserve">тальности, организующие действенность 64 Частностей </w:t>
      </w:r>
      <w:r w:rsidRPr="00B1087D">
        <w:rPr>
          <w:rFonts w:ascii="Times New Roman" w:eastAsia="Cambria" w:hAnsi="Times New Roman" w:cs="Times New Roman"/>
          <w:b/>
          <w:bCs/>
          <w:sz w:val="24"/>
          <w:szCs w:val="24"/>
        </w:rPr>
        <w:t>на каж</w:t>
      </w:r>
      <w:r w:rsidRPr="00B1087D">
        <w:rPr>
          <w:rFonts w:ascii="Times New Roman" w:eastAsia="Cambria" w:hAnsi="Times New Roman" w:cs="Times New Roman"/>
          <w:b/>
          <w:bCs/>
          <w:sz w:val="24"/>
          <w:szCs w:val="24"/>
        </w:rPr>
        <w:softHyphen/>
        <w:t>дом анизотропном уровне.</w:t>
      </w:r>
    </w:p>
    <w:p w14:paraId="2EA94E41"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p>
    <w:p w14:paraId="302BCCEF" w14:textId="77777777" w:rsidR="00B1087D" w:rsidRPr="00B1087D" w:rsidRDefault="00B1087D" w:rsidP="00B1087D">
      <w:pPr>
        <w:numPr>
          <w:ilvl w:val="0"/>
          <w:numId w:val="12"/>
        </w:num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8-рица </w:t>
      </w:r>
      <w:proofErr w:type="spellStart"/>
      <w:r w:rsidRPr="00B1087D">
        <w:rPr>
          <w:rFonts w:ascii="Times New Roman" w:eastAsia="Calibri" w:hAnsi="Times New Roman" w:cs="Times New Roman"/>
          <w:b/>
          <w:bCs/>
          <w:color w:val="0070C0"/>
          <w:sz w:val="24"/>
          <w:szCs w:val="24"/>
        </w:rPr>
        <w:t>Парадигмальных</w:t>
      </w:r>
      <w:proofErr w:type="spellEnd"/>
      <w:r w:rsidRPr="00B1087D">
        <w:rPr>
          <w:rFonts w:ascii="Times New Roman" w:eastAsia="Calibri" w:hAnsi="Times New Roman" w:cs="Times New Roman"/>
          <w:b/>
          <w:bCs/>
          <w:color w:val="0070C0"/>
          <w:sz w:val="24"/>
          <w:szCs w:val="24"/>
        </w:rPr>
        <w:t xml:space="preserve"> сдвигов</w:t>
      </w:r>
      <w:r w:rsidRPr="00B1087D">
        <w:rPr>
          <w:rFonts w:ascii="Times New Roman" w:eastAsia="Calibri" w:hAnsi="Times New Roman" w:cs="Times New Roman"/>
          <w:color w:val="0070C0"/>
          <w:sz w:val="24"/>
          <w:szCs w:val="24"/>
        </w:rPr>
        <w:t xml:space="preserve"> </w:t>
      </w:r>
      <w:r w:rsidRPr="00B1087D">
        <w:rPr>
          <w:rFonts w:ascii="Times New Roman" w:eastAsia="Calibri" w:hAnsi="Times New Roman" w:cs="Times New Roman"/>
          <w:sz w:val="24"/>
          <w:szCs w:val="24"/>
        </w:rPr>
        <w:t>закономерны, имеют этапы, конкретную симптоматику, критерии.</w:t>
      </w:r>
    </w:p>
    <w:p w14:paraId="1B61C4F1"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b/>
          <w:bCs/>
          <w:color w:val="0070C0"/>
          <w:sz w:val="24"/>
          <w:szCs w:val="24"/>
        </w:rPr>
        <w:t xml:space="preserve">Базовая 64-ричная матрица фундаментальностей является основой для 8ми </w:t>
      </w:r>
      <w:proofErr w:type="spellStart"/>
      <w:r w:rsidRPr="00B1087D">
        <w:rPr>
          <w:rFonts w:ascii="Times New Roman" w:eastAsia="Calibri" w:hAnsi="Times New Roman" w:cs="Times New Roman"/>
          <w:b/>
          <w:bCs/>
          <w:color w:val="0070C0"/>
          <w:sz w:val="24"/>
          <w:szCs w:val="24"/>
        </w:rPr>
        <w:t>Парадигмальных</w:t>
      </w:r>
      <w:proofErr w:type="spellEnd"/>
      <w:r w:rsidRPr="00B1087D">
        <w:rPr>
          <w:rFonts w:ascii="Times New Roman" w:eastAsia="Calibri" w:hAnsi="Times New Roman" w:cs="Times New Roman"/>
          <w:b/>
          <w:bCs/>
          <w:color w:val="0070C0"/>
          <w:sz w:val="24"/>
          <w:szCs w:val="24"/>
        </w:rPr>
        <w:t xml:space="preserve"> сдвигов:</w:t>
      </w:r>
    </w:p>
    <w:p w14:paraId="10CD1C68"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Человека к Посвящённому</w:t>
      </w:r>
    </w:p>
    <w:p w14:paraId="27C786DE"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Посвящённого к Служащему</w:t>
      </w:r>
    </w:p>
    <w:p w14:paraId="2C8DB842"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Служащего к Ипостаси</w:t>
      </w:r>
    </w:p>
    <w:p w14:paraId="53E28C00"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Ипостаси к Учителю</w:t>
      </w:r>
    </w:p>
    <w:p w14:paraId="3521B58A"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Учителя к Владыке</w:t>
      </w:r>
    </w:p>
    <w:p w14:paraId="693E4B4B"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Владыки к Аватару</w:t>
      </w:r>
    </w:p>
    <w:p w14:paraId="15DB661F" w14:textId="77777777" w:rsidR="00B1087D" w:rsidRPr="00B1087D" w:rsidRDefault="00B1087D" w:rsidP="00B1087D">
      <w:pPr>
        <w:numPr>
          <w:ilvl w:val="0"/>
          <w:numId w:val="16"/>
        </w:numPr>
        <w:spacing w:after="0" w:line="240" w:lineRule="auto"/>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От Аватара к Отцу</w:t>
      </w:r>
      <w:r w:rsidRPr="00B1087D">
        <w:rPr>
          <w:rFonts w:ascii="Times New Roman" w:eastAsia="Calibri" w:hAnsi="Times New Roman" w:cs="Times New Roman"/>
          <w:sz w:val="24"/>
          <w:szCs w:val="24"/>
        </w:rPr>
        <w:br/>
        <w:t>И от всей 8-ричной организованности к Субъекту</w:t>
      </w:r>
    </w:p>
    <w:p w14:paraId="1CE97FFE" w14:textId="77777777" w:rsidR="00B1087D" w:rsidRPr="00B1087D" w:rsidRDefault="00B1087D" w:rsidP="00B1087D">
      <w:pPr>
        <w:numPr>
          <w:ilvl w:val="0"/>
          <w:numId w:val="12"/>
        </w:num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Каждый </w:t>
      </w:r>
      <w:proofErr w:type="spellStart"/>
      <w:r w:rsidRPr="00B1087D">
        <w:rPr>
          <w:rFonts w:ascii="Times New Roman" w:eastAsia="Calibri" w:hAnsi="Times New Roman" w:cs="Times New Roman"/>
          <w:b/>
          <w:bCs/>
          <w:color w:val="0070C0"/>
          <w:sz w:val="24"/>
          <w:szCs w:val="24"/>
        </w:rPr>
        <w:t>Парадигмальный</w:t>
      </w:r>
      <w:proofErr w:type="spellEnd"/>
      <w:r w:rsidRPr="00B1087D">
        <w:rPr>
          <w:rFonts w:ascii="Times New Roman" w:eastAsia="Calibri" w:hAnsi="Times New Roman" w:cs="Times New Roman"/>
          <w:b/>
          <w:bCs/>
          <w:color w:val="0070C0"/>
          <w:sz w:val="24"/>
          <w:szCs w:val="24"/>
        </w:rPr>
        <w:t xml:space="preserve"> сдвиг уни</w:t>
      </w:r>
      <w:r w:rsidRPr="00B1087D">
        <w:rPr>
          <w:rFonts w:ascii="Times New Roman" w:eastAsia="Calibri" w:hAnsi="Times New Roman" w:cs="Times New Roman"/>
          <w:b/>
          <w:bCs/>
          <w:color w:val="0070C0"/>
          <w:sz w:val="24"/>
          <w:szCs w:val="24"/>
        </w:rPr>
        <w:softHyphen/>
        <w:t>кален</w:t>
      </w:r>
      <w:r w:rsidRPr="00B1087D">
        <w:rPr>
          <w:rFonts w:ascii="Times New Roman" w:eastAsia="Calibri" w:hAnsi="Times New Roman" w:cs="Times New Roman"/>
          <w:color w:val="0070C0"/>
          <w:sz w:val="24"/>
          <w:szCs w:val="24"/>
        </w:rPr>
        <w:t xml:space="preserve"> </w:t>
      </w:r>
      <w:r w:rsidRPr="00B1087D">
        <w:rPr>
          <w:rFonts w:ascii="Times New Roman" w:eastAsia="Calibri" w:hAnsi="Times New Roman" w:cs="Times New Roman"/>
          <w:sz w:val="24"/>
          <w:szCs w:val="24"/>
        </w:rPr>
        <w:t>и имеет свою специфику</w:t>
      </w:r>
    </w:p>
    <w:p w14:paraId="44DFE6C0"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proofErr w:type="spellStart"/>
      <w:r w:rsidRPr="00B1087D">
        <w:rPr>
          <w:rFonts w:ascii="Times New Roman" w:eastAsia="Cambria" w:hAnsi="Times New Roman" w:cs="Times New Roman"/>
          <w:b/>
          <w:bCs/>
          <w:color w:val="0070C0"/>
          <w:sz w:val="24"/>
          <w:szCs w:val="24"/>
        </w:rPr>
        <w:t>Парадигмальный</w:t>
      </w:r>
      <w:proofErr w:type="spellEnd"/>
      <w:r w:rsidRPr="00B1087D">
        <w:rPr>
          <w:rFonts w:ascii="Times New Roman" w:eastAsia="Cambria" w:hAnsi="Times New Roman" w:cs="Times New Roman"/>
          <w:b/>
          <w:bCs/>
          <w:color w:val="0070C0"/>
          <w:sz w:val="24"/>
          <w:szCs w:val="24"/>
        </w:rPr>
        <w:t xml:space="preserve"> сдвиг, например, от Челове</w:t>
      </w:r>
      <w:r w:rsidRPr="00B1087D">
        <w:rPr>
          <w:rFonts w:ascii="Times New Roman" w:eastAsia="Cambria" w:hAnsi="Times New Roman" w:cs="Times New Roman"/>
          <w:b/>
          <w:bCs/>
          <w:color w:val="0070C0"/>
          <w:sz w:val="24"/>
          <w:szCs w:val="24"/>
        </w:rPr>
        <w:softHyphen/>
        <w:t>ка к Посвящённому</w:t>
      </w:r>
      <w:r w:rsidRPr="00B1087D">
        <w:rPr>
          <w:rFonts w:ascii="Times New Roman" w:eastAsia="Cambria" w:hAnsi="Times New Roman" w:cs="Times New Roman"/>
          <w:color w:val="0070C0"/>
          <w:sz w:val="24"/>
          <w:szCs w:val="24"/>
        </w:rPr>
        <w:t xml:space="preserve"> </w:t>
      </w:r>
      <w:r w:rsidRPr="00B1087D">
        <w:rPr>
          <w:rFonts w:ascii="Times New Roman" w:eastAsia="Cambria" w:hAnsi="Times New Roman" w:cs="Times New Roman"/>
          <w:sz w:val="24"/>
          <w:szCs w:val="24"/>
        </w:rPr>
        <w:t xml:space="preserve">- инсайт, озарение, катарсис, «вдруг понял», осознание и др. симптомы </w:t>
      </w:r>
      <w:proofErr w:type="spellStart"/>
      <w:r w:rsidRPr="00B1087D">
        <w:rPr>
          <w:rFonts w:ascii="Times New Roman" w:eastAsia="Cambria" w:hAnsi="Times New Roman" w:cs="Times New Roman"/>
          <w:sz w:val="24"/>
          <w:szCs w:val="24"/>
        </w:rPr>
        <w:t>Парадигмального</w:t>
      </w:r>
      <w:proofErr w:type="spellEnd"/>
      <w:r w:rsidRPr="00B1087D">
        <w:rPr>
          <w:rFonts w:ascii="Times New Roman" w:eastAsia="Cambria" w:hAnsi="Times New Roman" w:cs="Times New Roman"/>
          <w:sz w:val="24"/>
          <w:szCs w:val="24"/>
        </w:rPr>
        <w:t xml:space="preserve"> сдвига, означающие переход к следующему уровню, масштабу, видению внутреннего развития и внешних реализаций. И каждый, оперируя Внутрен</w:t>
      </w:r>
      <w:r w:rsidRPr="00B1087D">
        <w:rPr>
          <w:rFonts w:ascii="Times New Roman" w:eastAsia="Cambria" w:hAnsi="Times New Roman" w:cs="Times New Roman"/>
          <w:sz w:val="24"/>
          <w:szCs w:val="24"/>
        </w:rPr>
        <w:softHyphen/>
        <w:t xml:space="preserve">ней философией, может видеть, чем и как ведётся сам процесс </w:t>
      </w:r>
      <w:proofErr w:type="spellStart"/>
      <w:r w:rsidRPr="00B1087D">
        <w:rPr>
          <w:rFonts w:ascii="Times New Roman" w:eastAsia="Cambria" w:hAnsi="Times New Roman" w:cs="Times New Roman"/>
          <w:sz w:val="24"/>
          <w:szCs w:val="24"/>
        </w:rPr>
        <w:t>Парадигмальносго</w:t>
      </w:r>
      <w:proofErr w:type="spellEnd"/>
      <w:r w:rsidRPr="00B1087D">
        <w:rPr>
          <w:rFonts w:ascii="Times New Roman" w:eastAsia="Cambria" w:hAnsi="Times New Roman" w:cs="Times New Roman"/>
          <w:sz w:val="24"/>
          <w:szCs w:val="24"/>
        </w:rPr>
        <w:t xml:space="preserve"> сдвига. И самое главное - может организовы</w:t>
      </w:r>
      <w:r w:rsidRPr="00B1087D">
        <w:rPr>
          <w:rFonts w:ascii="Times New Roman" w:eastAsia="Cambria" w:hAnsi="Times New Roman" w:cs="Times New Roman"/>
          <w:sz w:val="24"/>
          <w:szCs w:val="24"/>
        </w:rPr>
        <w:softHyphen/>
        <w:t>вать этот процесс.</w:t>
      </w:r>
    </w:p>
    <w:p w14:paraId="5CA4256C" w14:textId="0471115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w:t>
      </w:r>
      <w:r w:rsidRPr="00B1087D">
        <w:rPr>
          <w:rFonts w:ascii="Times New Roman" w:eastAsia="Cambria" w:hAnsi="Times New Roman" w:cs="Times New Roman"/>
          <w:b/>
          <w:bCs/>
          <w:color w:val="0070C0"/>
          <w:sz w:val="24"/>
          <w:szCs w:val="24"/>
        </w:rPr>
        <w:t xml:space="preserve">от Человека к Посвящённому </w:t>
      </w:r>
      <w:r w:rsidRPr="00B1087D">
        <w:rPr>
          <w:rFonts w:ascii="Times New Roman" w:eastAsia="Cambria" w:hAnsi="Times New Roman" w:cs="Times New Roman"/>
          <w:sz w:val="24"/>
          <w:szCs w:val="24"/>
        </w:rPr>
        <w:t>ор</w:t>
      </w:r>
      <w:r w:rsidRPr="00B1087D">
        <w:rPr>
          <w:rFonts w:ascii="Times New Roman" w:eastAsia="Cambria" w:hAnsi="Times New Roman" w:cs="Times New Roman"/>
          <w:sz w:val="24"/>
          <w:szCs w:val="24"/>
        </w:rPr>
        <w:softHyphen/>
        <w:t xml:space="preserve">ганизуется развёрткой 256 Частей ИВО из Омеги ИВО </w:t>
      </w:r>
      <w:proofErr w:type="spellStart"/>
      <w:r w:rsidRPr="00B1087D">
        <w:rPr>
          <w:rFonts w:ascii="Times New Roman" w:eastAsia="Cambria" w:hAnsi="Times New Roman" w:cs="Times New Roman"/>
          <w:sz w:val="24"/>
          <w:szCs w:val="24"/>
        </w:rPr>
        <w:t>архетипичностью</w:t>
      </w:r>
      <w:proofErr w:type="spellEnd"/>
      <w:r w:rsidRPr="00B1087D">
        <w:rPr>
          <w:rFonts w:ascii="Times New Roman" w:eastAsia="Cambria" w:hAnsi="Times New Roman" w:cs="Times New Roman"/>
          <w:sz w:val="24"/>
          <w:szCs w:val="24"/>
        </w:rPr>
        <w:t xml:space="preserve"> образа жизни человека. То есть: какой архетип материи на себя образом жизни «вызвал» человек (планетарный, метага</w:t>
      </w:r>
      <w:r w:rsidRPr="00B1087D">
        <w:rPr>
          <w:rFonts w:ascii="Times New Roman" w:eastAsia="Cambria" w:hAnsi="Times New Roman" w:cs="Times New Roman"/>
          <w:sz w:val="24"/>
          <w:szCs w:val="24"/>
        </w:rPr>
        <w:softHyphen/>
        <w:t>лактический), такие Части и развернулись (уровень, масштаб, возможности).</w:t>
      </w:r>
    </w:p>
    <w:p w14:paraId="203C79A0" w14:textId="6D8579DF"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w:t>
      </w:r>
      <w:r w:rsidRPr="00B1087D">
        <w:rPr>
          <w:rFonts w:ascii="Times New Roman" w:eastAsia="Cambria" w:hAnsi="Times New Roman" w:cs="Times New Roman"/>
          <w:b/>
          <w:bCs/>
          <w:color w:val="0070C0"/>
          <w:sz w:val="24"/>
          <w:szCs w:val="24"/>
        </w:rPr>
        <w:t xml:space="preserve">от Посвящённого к Служащему </w:t>
      </w:r>
      <w:r w:rsidRPr="00B1087D">
        <w:rPr>
          <w:rFonts w:ascii="Times New Roman" w:eastAsia="Cambria" w:hAnsi="Times New Roman" w:cs="Times New Roman"/>
          <w:sz w:val="24"/>
          <w:szCs w:val="24"/>
        </w:rPr>
        <w:t xml:space="preserve">организуется </w:t>
      </w:r>
      <w:proofErr w:type="spellStart"/>
      <w:r w:rsidRPr="00B1087D">
        <w:rPr>
          <w:rFonts w:ascii="Times New Roman" w:eastAsia="Cambria" w:hAnsi="Times New Roman" w:cs="Times New Roman"/>
          <w:sz w:val="24"/>
          <w:szCs w:val="24"/>
        </w:rPr>
        <w:t>цивилизированием</w:t>
      </w:r>
      <w:proofErr w:type="spellEnd"/>
      <w:r w:rsidRPr="00B1087D">
        <w:rPr>
          <w:rFonts w:ascii="Times New Roman" w:eastAsia="Cambria" w:hAnsi="Times New Roman" w:cs="Times New Roman"/>
          <w:sz w:val="24"/>
          <w:szCs w:val="24"/>
        </w:rPr>
        <w:t xml:space="preserve"> жизни компетентностями ИВО, </w:t>
      </w:r>
      <w:r w:rsidRPr="00B1087D">
        <w:rPr>
          <w:rFonts w:ascii="Times New Roman" w:eastAsia="Cambria" w:hAnsi="Times New Roman" w:cs="Times New Roman"/>
          <w:b/>
          <w:bCs/>
          <w:sz w:val="24"/>
          <w:szCs w:val="24"/>
        </w:rPr>
        <w:t xml:space="preserve">реплицированной </w:t>
      </w:r>
      <w:proofErr w:type="spellStart"/>
      <w:r w:rsidRPr="00B1087D">
        <w:rPr>
          <w:rFonts w:ascii="Times New Roman" w:eastAsia="Cambria" w:hAnsi="Times New Roman" w:cs="Times New Roman"/>
          <w:b/>
          <w:bCs/>
          <w:sz w:val="24"/>
          <w:szCs w:val="24"/>
        </w:rPr>
        <w:t>слиянностью</w:t>
      </w:r>
      <w:proofErr w:type="spellEnd"/>
      <w:r w:rsidRPr="00B1087D">
        <w:rPr>
          <w:rFonts w:ascii="Times New Roman" w:eastAsia="Cambria" w:hAnsi="Times New Roman" w:cs="Times New Roman"/>
          <w:b/>
          <w:bCs/>
          <w:sz w:val="24"/>
          <w:szCs w:val="24"/>
        </w:rPr>
        <w:t xml:space="preserve"> с ИВО эталонной огненностью Частей</w:t>
      </w:r>
      <w:r w:rsidRPr="00B1087D">
        <w:rPr>
          <w:rFonts w:ascii="Times New Roman" w:eastAsia="Cambria" w:hAnsi="Times New Roman" w:cs="Times New Roman"/>
          <w:sz w:val="24"/>
          <w:szCs w:val="24"/>
        </w:rPr>
        <w:t xml:space="preserve"> (тех 256, которые развернулись в предыдущем </w:t>
      </w:r>
      <w:proofErr w:type="spellStart"/>
      <w:r w:rsidRPr="00B1087D">
        <w:rPr>
          <w:rFonts w:ascii="Times New Roman" w:eastAsia="Cambria" w:hAnsi="Times New Roman" w:cs="Times New Roman"/>
          <w:sz w:val="24"/>
          <w:szCs w:val="24"/>
        </w:rPr>
        <w:t>Парадигмальном</w:t>
      </w:r>
      <w:proofErr w:type="spellEnd"/>
      <w:r w:rsidRPr="00B1087D">
        <w:rPr>
          <w:rFonts w:ascii="Times New Roman" w:eastAsia="Cambria" w:hAnsi="Times New Roman" w:cs="Times New Roman"/>
          <w:sz w:val="24"/>
          <w:szCs w:val="24"/>
        </w:rPr>
        <w:t xml:space="preserve"> сдвиге от Человека к Посвящённому). То есть: насколько Посвящённый внутренним миром развернул совершенство Ча</w:t>
      </w:r>
      <w:r w:rsidRPr="00B1087D">
        <w:rPr>
          <w:rFonts w:ascii="Times New Roman" w:eastAsia="Cambria" w:hAnsi="Times New Roman" w:cs="Times New Roman"/>
          <w:sz w:val="24"/>
          <w:szCs w:val="24"/>
        </w:rPr>
        <w:softHyphen/>
        <w:t xml:space="preserve">стей до их возможности </w:t>
      </w:r>
      <w:proofErr w:type="spellStart"/>
      <w:r w:rsidRPr="00B1087D">
        <w:rPr>
          <w:rFonts w:ascii="Times New Roman" w:eastAsia="Cambria" w:hAnsi="Times New Roman" w:cs="Times New Roman"/>
          <w:sz w:val="24"/>
          <w:szCs w:val="24"/>
        </w:rPr>
        <w:t>слиянности</w:t>
      </w:r>
      <w:proofErr w:type="spellEnd"/>
      <w:r w:rsidRPr="00B1087D">
        <w:rPr>
          <w:rFonts w:ascii="Times New Roman" w:eastAsia="Cambria" w:hAnsi="Times New Roman" w:cs="Times New Roman"/>
          <w:sz w:val="24"/>
          <w:szCs w:val="24"/>
        </w:rPr>
        <w:t xml:space="preserve"> с Отцом, такого уровня и масштаб компетенций Отец смог Посвящённому реплицировать. И этими Отцовскими компетенциями Посвящённый уже может </w:t>
      </w:r>
      <w:proofErr w:type="spellStart"/>
      <w:r w:rsidRPr="00B1087D">
        <w:rPr>
          <w:rFonts w:ascii="Times New Roman" w:eastAsia="Cambria" w:hAnsi="Times New Roman" w:cs="Times New Roman"/>
          <w:sz w:val="24"/>
          <w:szCs w:val="24"/>
        </w:rPr>
        <w:t>цивилизировать</w:t>
      </w:r>
      <w:proofErr w:type="spellEnd"/>
      <w:r w:rsidRPr="00B1087D">
        <w:rPr>
          <w:rFonts w:ascii="Times New Roman" w:eastAsia="Cambria" w:hAnsi="Times New Roman" w:cs="Times New Roman"/>
          <w:sz w:val="24"/>
          <w:szCs w:val="24"/>
        </w:rPr>
        <w:t xml:space="preserve"> - разворачивать новые стандарты развития Ци</w:t>
      </w:r>
      <w:r w:rsidRPr="00B1087D">
        <w:rPr>
          <w:rFonts w:ascii="Times New Roman" w:eastAsia="Cambria" w:hAnsi="Times New Roman" w:cs="Times New Roman"/>
          <w:sz w:val="24"/>
          <w:szCs w:val="24"/>
        </w:rPr>
        <w:softHyphen/>
        <w:t>вилизации вовне.</w:t>
      </w:r>
    </w:p>
    <w:p w14:paraId="4B12BD5A"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w:t>
      </w:r>
      <w:r w:rsidRPr="00B1087D">
        <w:rPr>
          <w:rFonts w:ascii="Times New Roman" w:eastAsia="Cambria" w:hAnsi="Times New Roman" w:cs="Times New Roman"/>
          <w:b/>
          <w:bCs/>
          <w:color w:val="0070C0"/>
          <w:sz w:val="24"/>
          <w:szCs w:val="24"/>
        </w:rPr>
        <w:t xml:space="preserve">от Служащего к Ипостаси </w:t>
      </w:r>
      <w:r w:rsidRPr="00B1087D">
        <w:rPr>
          <w:rFonts w:ascii="Times New Roman" w:eastAsia="Cambria" w:hAnsi="Times New Roman" w:cs="Times New Roman"/>
          <w:sz w:val="24"/>
          <w:szCs w:val="24"/>
        </w:rPr>
        <w:t>органи</w:t>
      </w:r>
      <w:r w:rsidRPr="00B1087D">
        <w:rPr>
          <w:rFonts w:ascii="Times New Roman" w:eastAsia="Cambria" w:hAnsi="Times New Roman" w:cs="Times New Roman"/>
          <w:sz w:val="24"/>
          <w:szCs w:val="24"/>
        </w:rPr>
        <w:softHyphen/>
        <w:t>зуется абсолютностью Частей синтезом Огней ИВО. То есть: насколько Служащий смог войти в Созидание абсолютностью (ог</w:t>
      </w:r>
      <w:r w:rsidRPr="00B1087D">
        <w:rPr>
          <w:rFonts w:ascii="Times New Roman" w:eastAsia="Cambria" w:hAnsi="Times New Roman" w:cs="Times New Roman"/>
          <w:sz w:val="24"/>
          <w:szCs w:val="24"/>
        </w:rPr>
        <w:softHyphen/>
        <w:t>ненностью Частями) разработкой разных Огней ИВО (минималь</w:t>
      </w:r>
      <w:r w:rsidRPr="00B1087D">
        <w:rPr>
          <w:rFonts w:ascii="Times New Roman" w:eastAsia="Cambria" w:hAnsi="Times New Roman" w:cs="Times New Roman"/>
          <w:sz w:val="24"/>
          <w:szCs w:val="24"/>
        </w:rPr>
        <w:softHyphen/>
        <w:t>но 8-рицы: Огонь Жизни, Огонь Репликации, Огонь Созидания, Огонь Творения, Огонь Любви, Огонь Мудрости, Огонь Воли, Огонь Синтеза) и т.п.</w:t>
      </w:r>
    </w:p>
    <w:p w14:paraId="28F6F173" w14:textId="77777777" w:rsidR="00B1087D" w:rsidRPr="00B1087D" w:rsidRDefault="00B1087D" w:rsidP="00B1087D">
      <w:pPr>
        <w:widowControl w:val="0"/>
        <w:spacing w:after="0" w:line="240" w:lineRule="auto"/>
        <w:ind w:firstLine="284"/>
        <w:jc w:val="right"/>
        <w:rPr>
          <w:rFonts w:ascii="Cambria" w:eastAsia="Cambria" w:hAnsi="Cambria" w:cs="Cambria"/>
          <w:i/>
          <w:iCs/>
        </w:rPr>
      </w:pPr>
    </w:p>
    <w:p w14:paraId="249994C2"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rPr>
        <w:t>Он умрёт от расширения фантазии.</w:t>
      </w:r>
    </w:p>
    <w:p w14:paraId="32EC90FF" w14:textId="77777777" w:rsidR="00B1087D" w:rsidRPr="00B1087D" w:rsidRDefault="00B1087D" w:rsidP="00B1087D">
      <w:pPr>
        <w:widowControl w:val="0"/>
        <w:spacing w:after="0" w:line="240" w:lineRule="auto"/>
        <w:ind w:firstLine="284"/>
        <w:jc w:val="right"/>
        <w:rPr>
          <w:rFonts w:ascii="Cambria" w:eastAsia="Cambria" w:hAnsi="Cambria" w:cs="Cambria"/>
          <w:i/>
          <w:iCs/>
        </w:rPr>
      </w:pPr>
      <w:r w:rsidRPr="00B1087D">
        <w:rPr>
          <w:rFonts w:ascii="Cambria" w:eastAsia="Cambria" w:hAnsi="Cambria" w:cs="Cambria"/>
          <w:i/>
          <w:iCs/>
        </w:rPr>
        <w:t>Фаина Раневская</w:t>
      </w:r>
    </w:p>
    <w:p w14:paraId="38835B28" w14:textId="77777777" w:rsidR="00B1087D" w:rsidRPr="00B1087D" w:rsidRDefault="00B1087D" w:rsidP="00B1087D">
      <w:pPr>
        <w:spacing w:after="0" w:line="240" w:lineRule="auto"/>
        <w:ind w:firstLine="284"/>
        <w:jc w:val="both"/>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 xml:space="preserve">Итоги Субъектного </w:t>
      </w:r>
      <w:proofErr w:type="spellStart"/>
      <w:r w:rsidRPr="00B1087D">
        <w:rPr>
          <w:rFonts w:ascii="Times New Roman" w:eastAsia="Calibri" w:hAnsi="Times New Roman" w:cs="Times New Roman"/>
          <w:b/>
          <w:bCs/>
          <w:color w:val="0070C0"/>
          <w:sz w:val="24"/>
          <w:szCs w:val="24"/>
        </w:rPr>
        <w:t>Парадигмального</w:t>
      </w:r>
      <w:proofErr w:type="spellEnd"/>
      <w:r w:rsidRPr="00B1087D">
        <w:rPr>
          <w:rFonts w:ascii="Times New Roman" w:eastAsia="Calibri" w:hAnsi="Times New Roman" w:cs="Times New Roman"/>
          <w:b/>
          <w:bCs/>
          <w:color w:val="0070C0"/>
          <w:sz w:val="24"/>
          <w:szCs w:val="24"/>
        </w:rPr>
        <w:t xml:space="preserve"> сдвига</w:t>
      </w:r>
    </w:p>
    <w:p w14:paraId="224CE32D"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r w:rsidRPr="00B1087D">
        <w:rPr>
          <w:rFonts w:ascii="Times New Roman" w:eastAsia="Cambria" w:hAnsi="Times New Roman" w:cs="Times New Roman"/>
          <w:sz w:val="24"/>
          <w:szCs w:val="24"/>
        </w:rPr>
        <w:t xml:space="preserve">Каждый Субъектный </w:t>
      </w: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 это измене</w:t>
      </w:r>
      <w:r w:rsidRPr="00B1087D">
        <w:rPr>
          <w:rFonts w:ascii="Times New Roman" w:eastAsia="Cambria" w:hAnsi="Times New Roman" w:cs="Times New Roman"/>
          <w:sz w:val="24"/>
          <w:szCs w:val="24"/>
        </w:rPr>
        <w:softHyphen/>
        <w:t>ние глубины, метрики и природы общения с Изначально Выше</w:t>
      </w:r>
      <w:r w:rsidRPr="00B1087D">
        <w:rPr>
          <w:rFonts w:ascii="Times New Roman" w:eastAsia="Cambria" w:hAnsi="Times New Roman" w:cs="Times New Roman"/>
          <w:sz w:val="24"/>
          <w:szCs w:val="24"/>
        </w:rPr>
        <w:softHyphen/>
        <w:t xml:space="preserve">стоящим Отцом, изменение глубины концентрации </w:t>
      </w:r>
      <w:r w:rsidRPr="00B1087D">
        <w:rPr>
          <w:rFonts w:ascii="Times New Roman" w:eastAsia="Cambria" w:hAnsi="Times New Roman" w:cs="Times New Roman"/>
          <w:sz w:val="24"/>
          <w:szCs w:val="24"/>
        </w:rPr>
        <w:lastRenderedPageBreak/>
        <w:t>несоизмери</w:t>
      </w:r>
      <w:r w:rsidRPr="00B1087D">
        <w:rPr>
          <w:rFonts w:ascii="Times New Roman" w:eastAsia="Cambria" w:hAnsi="Times New Roman" w:cs="Times New Roman"/>
          <w:sz w:val="24"/>
          <w:szCs w:val="24"/>
        </w:rPr>
        <w:softHyphen/>
        <w:t xml:space="preserve">мости Отца собою, наработка </w:t>
      </w:r>
      <w:proofErr w:type="spellStart"/>
      <w:r w:rsidRPr="00B1087D">
        <w:rPr>
          <w:rFonts w:ascii="Times New Roman" w:eastAsia="Cambria" w:hAnsi="Times New Roman" w:cs="Times New Roman"/>
          <w:sz w:val="24"/>
          <w:szCs w:val="24"/>
        </w:rPr>
        <w:t>Отцовскости</w:t>
      </w:r>
      <w:proofErr w:type="spellEnd"/>
      <w:r w:rsidRPr="00B1087D">
        <w:rPr>
          <w:rFonts w:ascii="Times New Roman" w:eastAsia="Cambria" w:hAnsi="Times New Roman" w:cs="Times New Roman"/>
          <w:sz w:val="24"/>
          <w:szCs w:val="24"/>
        </w:rPr>
        <w:t xml:space="preserve"> каждым как явления ИВО собой. </w:t>
      </w: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 это обретение новой инди</w:t>
      </w:r>
      <w:r w:rsidRPr="00B1087D">
        <w:rPr>
          <w:rFonts w:ascii="Times New Roman" w:eastAsia="Cambria" w:hAnsi="Times New Roman" w:cs="Times New Roman"/>
          <w:sz w:val="24"/>
          <w:szCs w:val="24"/>
        </w:rPr>
        <w:softHyphen/>
        <w:t xml:space="preserve">видуальной </w:t>
      </w:r>
      <w:proofErr w:type="spellStart"/>
      <w:r w:rsidRPr="00B1087D">
        <w:rPr>
          <w:rFonts w:ascii="Times New Roman" w:eastAsia="Cambria" w:hAnsi="Times New Roman" w:cs="Times New Roman"/>
          <w:sz w:val="24"/>
          <w:szCs w:val="24"/>
        </w:rPr>
        <w:t>выразимости</w:t>
      </w:r>
      <w:proofErr w:type="spellEnd"/>
      <w:r w:rsidRPr="00B1087D">
        <w:rPr>
          <w:rFonts w:ascii="Times New Roman" w:eastAsia="Cambria" w:hAnsi="Times New Roman" w:cs="Times New Roman"/>
          <w:sz w:val="24"/>
          <w:szCs w:val="24"/>
        </w:rPr>
        <w:t xml:space="preserve"> Отца компетенциями, талантами, навыками. Субъектный </w:t>
      </w:r>
      <w:proofErr w:type="spellStart"/>
      <w:r w:rsidRPr="00B1087D">
        <w:rPr>
          <w:rFonts w:ascii="Times New Roman" w:eastAsia="Cambria" w:hAnsi="Times New Roman" w:cs="Times New Roman"/>
          <w:sz w:val="24"/>
          <w:szCs w:val="24"/>
        </w:rPr>
        <w:t>парадигмальный</w:t>
      </w:r>
      <w:proofErr w:type="spellEnd"/>
      <w:r w:rsidRPr="00B1087D">
        <w:rPr>
          <w:rFonts w:ascii="Times New Roman" w:eastAsia="Cambria" w:hAnsi="Times New Roman" w:cs="Times New Roman"/>
          <w:sz w:val="24"/>
          <w:szCs w:val="24"/>
        </w:rPr>
        <w:t xml:space="preserve"> сдвиг — это вхождение в новую Волю Отца, ведущее к преображению Духа (изменение степени огненности Духа), изменение содержательности картины мира и вхождение в новое архетипическое выражения Субъекта.</w:t>
      </w:r>
    </w:p>
    <w:p w14:paraId="7AB4006C" w14:textId="77777777" w:rsidR="00B1087D" w:rsidRPr="00B1087D" w:rsidRDefault="00B1087D" w:rsidP="00B1087D">
      <w:pPr>
        <w:widowControl w:val="0"/>
        <w:spacing w:after="0" w:line="240" w:lineRule="auto"/>
        <w:ind w:firstLine="284"/>
        <w:jc w:val="both"/>
        <w:rPr>
          <w:rFonts w:ascii="Times New Roman" w:eastAsia="Cambria" w:hAnsi="Times New Roman" w:cs="Times New Roman"/>
          <w:sz w:val="24"/>
          <w:szCs w:val="24"/>
        </w:rPr>
      </w:pPr>
      <w:r w:rsidRPr="00B1087D">
        <w:rPr>
          <w:rFonts w:ascii="Times New Roman" w:eastAsia="Cambria" w:hAnsi="Times New Roman" w:cs="Times New Roman"/>
          <w:b/>
          <w:bCs/>
          <w:sz w:val="24"/>
          <w:szCs w:val="24"/>
        </w:rPr>
        <w:t xml:space="preserve">Субъектный </w:t>
      </w:r>
      <w:proofErr w:type="spellStart"/>
      <w:r w:rsidRPr="00B1087D">
        <w:rPr>
          <w:rFonts w:ascii="Times New Roman" w:eastAsia="Cambria" w:hAnsi="Times New Roman" w:cs="Times New Roman"/>
          <w:b/>
          <w:bCs/>
          <w:sz w:val="24"/>
          <w:szCs w:val="24"/>
        </w:rPr>
        <w:t>парадигмальный</w:t>
      </w:r>
      <w:proofErr w:type="spellEnd"/>
      <w:r w:rsidRPr="00B1087D">
        <w:rPr>
          <w:rFonts w:ascii="Times New Roman" w:eastAsia="Cambria" w:hAnsi="Times New Roman" w:cs="Times New Roman"/>
          <w:b/>
          <w:bCs/>
          <w:sz w:val="24"/>
          <w:szCs w:val="24"/>
        </w:rPr>
        <w:t xml:space="preserve"> сдвиг — это</w:t>
      </w:r>
      <w:r w:rsidRPr="00B1087D">
        <w:rPr>
          <w:rFonts w:ascii="Times New Roman" w:eastAsia="Cambria" w:hAnsi="Times New Roman" w:cs="Times New Roman"/>
          <w:sz w:val="24"/>
          <w:szCs w:val="24"/>
        </w:rPr>
        <w:t xml:space="preserve"> самопожерт</w:t>
      </w:r>
      <w:r w:rsidRPr="00B1087D">
        <w:rPr>
          <w:rFonts w:ascii="Times New Roman" w:eastAsia="Cambria" w:hAnsi="Times New Roman" w:cs="Times New Roman"/>
          <w:sz w:val="24"/>
          <w:szCs w:val="24"/>
        </w:rPr>
        <w:softHyphen/>
        <w:t xml:space="preserve">вование Субъектом предельности освоенного Бытия </w:t>
      </w:r>
      <w:proofErr w:type="spellStart"/>
      <w:r w:rsidRPr="00B1087D">
        <w:rPr>
          <w:rFonts w:ascii="Times New Roman" w:eastAsia="Cambria" w:hAnsi="Times New Roman" w:cs="Times New Roman"/>
          <w:sz w:val="24"/>
          <w:szCs w:val="24"/>
        </w:rPr>
        <w:t>сингуляцией</w:t>
      </w:r>
      <w:proofErr w:type="spellEnd"/>
      <w:r w:rsidRPr="00B1087D">
        <w:rPr>
          <w:rFonts w:ascii="Times New Roman" w:eastAsia="Cambria" w:hAnsi="Times New Roman" w:cs="Times New Roman"/>
          <w:sz w:val="24"/>
          <w:szCs w:val="24"/>
        </w:rPr>
        <w:t xml:space="preserve"> несоизмеримостью Изначально Вышестоящего Отца.</w:t>
      </w:r>
    </w:p>
    <w:p w14:paraId="66812F96" w14:textId="77777777" w:rsidR="00B1087D" w:rsidRPr="00B1087D" w:rsidRDefault="00B1087D" w:rsidP="00B1087D">
      <w:pPr>
        <w:spacing w:after="0" w:line="240" w:lineRule="auto"/>
        <w:ind w:firstLine="284"/>
        <w:jc w:val="both"/>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 xml:space="preserve">Итоги </w:t>
      </w:r>
      <w:proofErr w:type="spellStart"/>
      <w:r w:rsidRPr="00B1087D">
        <w:rPr>
          <w:rFonts w:ascii="Times New Roman" w:eastAsia="Calibri" w:hAnsi="Times New Roman" w:cs="Times New Roman"/>
          <w:b/>
          <w:bCs/>
          <w:color w:val="0070C0"/>
          <w:sz w:val="24"/>
          <w:szCs w:val="24"/>
        </w:rPr>
        <w:t>Парадигмального</w:t>
      </w:r>
      <w:proofErr w:type="spellEnd"/>
      <w:r w:rsidRPr="00B1087D">
        <w:rPr>
          <w:rFonts w:ascii="Times New Roman" w:eastAsia="Calibri" w:hAnsi="Times New Roman" w:cs="Times New Roman"/>
          <w:b/>
          <w:bCs/>
          <w:color w:val="0070C0"/>
          <w:sz w:val="24"/>
          <w:szCs w:val="24"/>
        </w:rPr>
        <w:t xml:space="preserve"> сдвигав целом: </w:t>
      </w:r>
    </w:p>
    <w:p w14:paraId="050B6D2E"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Карди</w:t>
      </w:r>
      <w:r w:rsidRPr="00B1087D">
        <w:rPr>
          <w:rFonts w:ascii="Times New Roman" w:eastAsia="Calibri" w:hAnsi="Times New Roman" w:cs="Times New Roman"/>
          <w:sz w:val="24"/>
          <w:szCs w:val="24"/>
        </w:rPr>
        <w:softHyphen/>
        <w:t xml:space="preserve">нальные изменения мировоззренческих позиций </w:t>
      </w:r>
    </w:p>
    <w:p w14:paraId="22682F77"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Сложение новой картины мира, оснований («</w:t>
      </w:r>
      <w:r w:rsidRPr="00B1087D">
        <w:rPr>
          <w:rFonts w:ascii="Times New Roman" w:eastAsia="Calibri" w:hAnsi="Times New Roman" w:cs="Times New Roman"/>
          <w:i/>
          <w:iCs/>
          <w:sz w:val="24"/>
          <w:szCs w:val="24"/>
        </w:rPr>
        <w:t>потрясение Основ»</w:t>
      </w:r>
      <w:r w:rsidRPr="00B1087D">
        <w:rPr>
          <w:rFonts w:ascii="Times New Roman" w:eastAsia="Calibri" w:hAnsi="Times New Roman" w:cs="Times New Roman"/>
          <w:sz w:val="24"/>
          <w:szCs w:val="24"/>
        </w:rPr>
        <w:t>)</w:t>
      </w:r>
    </w:p>
    <w:p w14:paraId="11F1B316"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Новые границы и масштабы экспансии </w:t>
      </w:r>
    </w:p>
    <w:p w14:paraId="00701815"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Новые подходы, принципы, методы, и </w:t>
      </w:r>
      <w:proofErr w:type="spellStart"/>
      <w:r w:rsidRPr="00B1087D">
        <w:rPr>
          <w:rFonts w:ascii="Times New Roman" w:eastAsia="Calibri" w:hAnsi="Times New Roman" w:cs="Times New Roman"/>
          <w:sz w:val="24"/>
          <w:szCs w:val="24"/>
        </w:rPr>
        <w:t>п.т</w:t>
      </w:r>
      <w:proofErr w:type="spellEnd"/>
      <w:r w:rsidRPr="00B1087D">
        <w:rPr>
          <w:rFonts w:ascii="Times New Roman" w:eastAsia="Calibri" w:hAnsi="Times New Roman" w:cs="Times New Roman"/>
          <w:sz w:val="24"/>
          <w:szCs w:val="24"/>
        </w:rPr>
        <w:t xml:space="preserve">. </w:t>
      </w:r>
    </w:p>
    <w:p w14:paraId="67587CDF"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 Позиция Наблюдателя </w:t>
      </w:r>
    </w:p>
    <w:p w14:paraId="48BB6D66"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Пересмотр всех, самых глубоких, незыблемых императивов («</w:t>
      </w:r>
      <w:r w:rsidRPr="00B1087D">
        <w:rPr>
          <w:rFonts w:ascii="Times New Roman" w:eastAsia="Calibri" w:hAnsi="Times New Roman" w:cs="Times New Roman"/>
          <w:i/>
          <w:iCs/>
          <w:sz w:val="24"/>
          <w:szCs w:val="24"/>
        </w:rPr>
        <w:t>и на том стою»</w:t>
      </w:r>
      <w:r w:rsidRPr="00B1087D">
        <w:rPr>
          <w:rFonts w:ascii="Times New Roman" w:eastAsia="Calibri" w:hAnsi="Times New Roman" w:cs="Times New Roman"/>
          <w:sz w:val="24"/>
          <w:szCs w:val="24"/>
        </w:rPr>
        <w:t>)</w:t>
      </w:r>
    </w:p>
    <w:p w14:paraId="5960C70F" w14:textId="77777777" w:rsidR="00B1087D" w:rsidRPr="00B1087D" w:rsidRDefault="00B1087D" w:rsidP="00B1087D">
      <w:pPr>
        <w:numPr>
          <w:ilvl w:val="0"/>
          <w:numId w:val="13"/>
        </w:numPr>
        <w:spacing w:after="0" w:line="240" w:lineRule="auto"/>
        <w:ind w:firstLine="284"/>
        <w:contextualSpacing/>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 Переоценка и переопределение всех базовых системообразующих категорий, любое категориальное опреде</w:t>
      </w:r>
      <w:r w:rsidRPr="00B1087D">
        <w:rPr>
          <w:rFonts w:ascii="Times New Roman" w:eastAsia="Calibri" w:hAnsi="Times New Roman" w:cs="Times New Roman"/>
          <w:sz w:val="24"/>
          <w:szCs w:val="24"/>
        </w:rPr>
        <w:softHyphen/>
        <w:t>ление действует в рамках, границах Парадигмы.</w:t>
      </w:r>
    </w:p>
    <w:p w14:paraId="70C15E97"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К Праздничной практике</w:t>
      </w:r>
    </w:p>
    <w:p w14:paraId="4556C662"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proofErr w:type="spellStart"/>
      <w:r w:rsidRPr="00B1087D">
        <w:rPr>
          <w:rFonts w:ascii="Times New Roman" w:eastAsia="Calibri" w:hAnsi="Times New Roman" w:cs="Times New Roman"/>
          <w:b/>
          <w:bCs/>
          <w:color w:val="0070C0"/>
          <w:sz w:val="24"/>
          <w:szCs w:val="24"/>
        </w:rPr>
        <w:t>Четверица</w:t>
      </w:r>
      <w:proofErr w:type="spellEnd"/>
      <w:r w:rsidRPr="00B1087D">
        <w:rPr>
          <w:rFonts w:ascii="Times New Roman" w:eastAsia="Calibri" w:hAnsi="Times New Roman" w:cs="Times New Roman"/>
          <w:b/>
          <w:bCs/>
          <w:color w:val="0070C0"/>
          <w:sz w:val="24"/>
          <w:szCs w:val="24"/>
        </w:rPr>
        <w:t xml:space="preserve"> Съезда</w:t>
      </w:r>
    </w:p>
    <w:p w14:paraId="2D057D70"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МО: </w:t>
      </w:r>
      <w:proofErr w:type="spellStart"/>
      <w:r w:rsidRPr="00B1087D">
        <w:rPr>
          <w:rFonts w:ascii="Times New Roman" w:eastAsia="Calibri" w:hAnsi="Times New Roman" w:cs="Times New Roman"/>
          <w:sz w:val="24"/>
          <w:szCs w:val="24"/>
        </w:rPr>
        <w:t>Экстернализация</w:t>
      </w:r>
      <w:proofErr w:type="spellEnd"/>
      <w:r w:rsidRPr="00B1087D">
        <w:rPr>
          <w:rFonts w:ascii="Times New Roman" w:eastAsia="Calibri" w:hAnsi="Times New Roman" w:cs="Times New Roman"/>
          <w:sz w:val="24"/>
          <w:szCs w:val="24"/>
        </w:rPr>
        <w:t xml:space="preserve"> ИВДИВО Архитектоникой Общинности каждого</w:t>
      </w:r>
    </w:p>
    <w:p w14:paraId="46A9F160"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Цель: </w:t>
      </w:r>
      <w:proofErr w:type="spellStart"/>
      <w:r w:rsidRPr="00B1087D">
        <w:rPr>
          <w:rFonts w:ascii="Times New Roman" w:eastAsia="Calibri" w:hAnsi="Times New Roman" w:cs="Times New Roman"/>
          <w:sz w:val="24"/>
          <w:szCs w:val="24"/>
        </w:rPr>
        <w:t>Космогенез</w:t>
      </w:r>
      <w:proofErr w:type="spellEnd"/>
      <w:r w:rsidRPr="00B1087D">
        <w:rPr>
          <w:rFonts w:ascii="Times New Roman" w:eastAsia="Calibri" w:hAnsi="Times New Roman" w:cs="Times New Roman"/>
          <w:sz w:val="24"/>
          <w:szCs w:val="24"/>
        </w:rPr>
        <w:t xml:space="preserve"> Субъекта Синтеза Физическим телом О-Ч-С</w:t>
      </w:r>
    </w:p>
    <w:p w14:paraId="009DD8DB"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Задача: Магнитное Изящество Внутренней Оккамы </w:t>
      </w:r>
      <w:proofErr w:type="spellStart"/>
      <w:r w:rsidRPr="00B1087D">
        <w:rPr>
          <w:rFonts w:ascii="Times New Roman" w:eastAsia="Calibri" w:hAnsi="Times New Roman" w:cs="Times New Roman"/>
          <w:sz w:val="24"/>
          <w:szCs w:val="24"/>
        </w:rPr>
        <w:t>Парадигмальным</w:t>
      </w:r>
      <w:proofErr w:type="spellEnd"/>
      <w:r w:rsidRPr="00B1087D">
        <w:rPr>
          <w:rFonts w:ascii="Times New Roman" w:eastAsia="Calibri" w:hAnsi="Times New Roman" w:cs="Times New Roman"/>
          <w:sz w:val="24"/>
          <w:szCs w:val="24"/>
        </w:rPr>
        <w:t xml:space="preserve"> Цельным, Философски Неисповедимым, </w:t>
      </w:r>
      <w:proofErr w:type="spellStart"/>
      <w:r w:rsidRPr="00B1087D">
        <w:rPr>
          <w:rFonts w:ascii="Times New Roman" w:eastAsia="Calibri" w:hAnsi="Times New Roman" w:cs="Times New Roman"/>
          <w:sz w:val="24"/>
          <w:szCs w:val="24"/>
        </w:rPr>
        <w:t>Стратагемически</w:t>
      </w:r>
      <w:proofErr w:type="spellEnd"/>
      <w:r w:rsidRPr="00B1087D">
        <w:rPr>
          <w:rFonts w:ascii="Times New Roman" w:eastAsia="Calibri" w:hAnsi="Times New Roman" w:cs="Times New Roman"/>
          <w:sz w:val="24"/>
          <w:szCs w:val="24"/>
        </w:rPr>
        <w:t xml:space="preserve"> Неотчужденным.</w:t>
      </w:r>
    </w:p>
    <w:p w14:paraId="4294E907"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Устремление: Огненные тексты парадигм печатями </w:t>
      </w:r>
      <w:proofErr w:type="spellStart"/>
      <w:r w:rsidRPr="00B1087D">
        <w:rPr>
          <w:rFonts w:ascii="Times New Roman" w:eastAsia="Calibri" w:hAnsi="Times New Roman" w:cs="Times New Roman"/>
          <w:sz w:val="24"/>
          <w:szCs w:val="24"/>
        </w:rPr>
        <w:t>парадигмальных</w:t>
      </w:r>
      <w:proofErr w:type="spellEnd"/>
      <w:r w:rsidRPr="00B1087D">
        <w:rPr>
          <w:rFonts w:ascii="Times New Roman" w:eastAsia="Calibri" w:hAnsi="Times New Roman" w:cs="Times New Roman"/>
          <w:sz w:val="24"/>
          <w:szCs w:val="24"/>
        </w:rPr>
        <w:t xml:space="preserve"> сдвигов внутреннего</w:t>
      </w:r>
    </w:p>
    <w:p w14:paraId="65BC9678"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p>
    <w:p w14:paraId="0EE5789A" w14:textId="77777777" w:rsidR="00B1087D" w:rsidRPr="00B1087D" w:rsidRDefault="00B1087D" w:rsidP="00B1087D">
      <w:pPr>
        <w:spacing w:after="0" w:line="240" w:lineRule="auto"/>
        <w:ind w:firstLine="284"/>
        <w:jc w:val="both"/>
        <w:rPr>
          <w:rFonts w:ascii="Times New Roman" w:eastAsia="Calibri" w:hAnsi="Times New Roman" w:cs="Times New Roman"/>
          <w:b/>
          <w:bCs/>
          <w:color w:val="0070C0"/>
          <w:sz w:val="24"/>
          <w:szCs w:val="24"/>
        </w:rPr>
      </w:pPr>
      <w:proofErr w:type="spellStart"/>
      <w:r w:rsidRPr="00B1087D">
        <w:rPr>
          <w:rFonts w:ascii="Times New Roman" w:eastAsia="Calibri" w:hAnsi="Times New Roman" w:cs="Times New Roman"/>
          <w:b/>
          <w:bCs/>
          <w:color w:val="0070C0"/>
          <w:sz w:val="24"/>
          <w:szCs w:val="24"/>
        </w:rPr>
        <w:t>Парадигмальное</w:t>
      </w:r>
      <w:proofErr w:type="spellEnd"/>
      <w:r w:rsidRPr="00B1087D">
        <w:rPr>
          <w:rFonts w:ascii="Times New Roman" w:eastAsia="Calibri" w:hAnsi="Times New Roman" w:cs="Times New Roman"/>
          <w:b/>
          <w:bCs/>
          <w:color w:val="0070C0"/>
          <w:sz w:val="24"/>
          <w:szCs w:val="24"/>
        </w:rPr>
        <w:t xml:space="preserve"> Цельное</w:t>
      </w:r>
    </w:p>
    <w:p w14:paraId="14505ADA" w14:textId="77777777" w:rsidR="00B1087D" w:rsidRPr="00B1087D" w:rsidRDefault="00B1087D" w:rsidP="00B1087D">
      <w:pPr>
        <w:spacing w:after="0" w:line="240" w:lineRule="auto"/>
        <w:ind w:firstLine="284"/>
        <w:jc w:val="both"/>
        <w:rPr>
          <w:rFonts w:ascii="Times New Roman" w:eastAsia="Cambria" w:hAnsi="Times New Roman" w:cs="Times New Roman"/>
          <w:sz w:val="24"/>
          <w:szCs w:val="24"/>
        </w:rPr>
      </w:pPr>
      <w:r w:rsidRPr="00B1087D">
        <w:rPr>
          <w:rFonts w:ascii="Times New Roman" w:eastAsia="Cambria" w:hAnsi="Times New Roman" w:cs="Times New Roman"/>
          <w:b/>
          <w:bCs/>
          <w:sz w:val="24"/>
          <w:szCs w:val="24"/>
        </w:rPr>
        <w:t>Цельное начинается с цели</w:t>
      </w:r>
      <w:r w:rsidRPr="00B1087D">
        <w:rPr>
          <w:rFonts w:ascii="Times New Roman" w:eastAsia="Cambria" w:hAnsi="Times New Roman" w:cs="Times New Roman"/>
          <w:sz w:val="24"/>
          <w:szCs w:val="24"/>
        </w:rPr>
        <w:t xml:space="preserve">, которая </w:t>
      </w:r>
      <w:proofErr w:type="spellStart"/>
      <w:r w:rsidRPr="00B1087D">
        <w:rPr>
          <w:rFonts w:ascii="Times New Roman" w:eastAsia="Cambria" w:hAnsi="Times New Roman" w:cs="Times New Roman"/>
          <w:sz w:val="24"/>
          <w:szCs w:val="24"/>
        </w:rPr>
        <w:t>парадигмально</w:t>
      </w:r>
      <w:proofErr w:type="spellEnd"/>
      <w:r w:rsidRPr="00B1087D">
        <w:rPr>
          <w:rFonts w:ascii="Times New Roman" w:eastAsia="Cambria" w:hAnsi="Times New Roman" w:cs="Times New Roman"/>
          <w:sz w:val="24"/>
          <w:szCs w:val="24"/>
        </w:rPr>
        <w:t xml:space="preserve"> тотально создаёт объём Духа реализацией тех или иных задач. Мы в этом видим цельность как </w:t>
      </w:r>
      <w:proofErr w:type="spellStart"/>
      <w:r w:rsidRPr="00B1087D">
        <w:rPr>
          <w:rFonts w:ascii="Times New Roman" w:eastAsia="Cambria" w:hAnsi="Times New Roman" w:cs="Times New Roman"/>
          <w:sz w:val="24"/>
          <w:szCs w:val="24"/>
        </w:rPr>
        <w:t>Парадигмальную</w:t>
      </w:r>
      <w:proofErr w:type="spellEnd"/>
      <w:r w:rsidRPr="00B1087D">
        <w:rPr>
          <w:rFonts w:ascii="Times New Roman" w:eastAsia="Cambria" w:hAnsi="Times New Roman" w:cs="Times New Roman"/>
          <w:sz w:val="24"/>
          <w:szCs w:val="24"/>
        </w:rPr>
        <w:t xml:space="preserve"> явленность Воли Изначально Вышестоящего Отца объёмом Духа</w:t>
      </w:r>
      <w:r w:rsidRPr="00B1087D">
        <w:rPr>
          <w:rFonts w:ascii="Times New Roman" w:eastAsia="Cambria" w:hAnsi="Times New Roman" w:cs="Times New Roman"/>
          <w:sz w:val="24"/>
          <w:szCs w:val="24"/>
        </w:rPr>
        <w:br/>
        <w:t xml:space="preserve"> вокруг внутри нас. В этот момент у нас возникает ощущение Цельного и цельности явления. </w:t>
      </w:r>
      <w:r w:rsidRPr="00B1087D">
        <w:rPr>
          <w:rFonts w:ascii="Times New Roman" w:eastAsia="Cambria" w:hAnsi="Times New Roman" w:cs="Times New Roman"/>
          <w:sz w:val="24"/>
          <w:szCs w:val="24"/>
        </w:rPr>
        <w:br/>
        <w:t xml:space="preserve">То есть </w:t>
      </w:r>
      <w:r w:rsidRPr="00B1087D">
        <w:rPr>
          <w:rFonts w:ascii="Times New Roman" w:eastAsia="Cambria" w:hAnsi="Times New Roman" w:cs="Times New Roman"/>
          <w:b/>
          <w:bCs/>
          <w:sz w:val="24"/>
          <w:szCs w:val="24"/>
        </w:rPr>
        <w:t xml:space="preserve">цельность явления – это границы Воли </w:t>
      </w:r>
      <w:r w:rsidRPr="00B1087D">
        <w:rPr>
          <w:rFonts w:ascii="Times New Roman" w:eastAsia="Cambria" w:hAnsi="Times New Roman" w:cs="Times New Roman"/>
          <w:sz w:val="24"/>
          <w:szCs w:val="24"/>
        </w:rPr>
        <w:t xml:space="preserve">Изначально Вышестоящего Отца, подкреплённые плотностью Духа в некой сферической или не сферической, а </w:t>
      </w:r>
      <w:proofErr w:type="spellStart"/>
      <w:r w:rsidRPr="00B1087D">
        <w:rPr>
          <w:rFonts w:ascii="Times New Roman" w:eastAsia="Cambria" w:hAnsi="Times New Roman" w:cs="Times New Roman"/>
          <w:sz w:val="24"/>
          <w:szCs w:val="24"/>
        </w:rPr>
        <w:t>многогеометрической</w:t>
      </w:r>
      <w:proofErr w:type="spellEnd"/>
      <w:r w:rsidRPr="00B1087D">
        <w:rPr>
          <w:rFonts w:ascii="Times New Roman" w:eastAsia="Cambria" w:hAnsi="Times New Roman" w:cs="Times New Roman"/>
          <w:sz w:val="24"/>
          <w:szCs w:val="24"/>
        </w:rPr>
        <w:t xml:space="preserve"> конструкции их реализации.</w:t>
      </w:r>
      <w:r w:rsidRPr="00B1087D">
        <w:rPr>
          <w:rFonts w:ascii="Times New Roman" w:eastAsia="Cambria" w:hAnsi="Times New Roman" w:cs="Times New Roman"/>
          <w:b/>
          <w:bCs/>
          <w:sz w:val="24"/>
          <w:szCs w:val="24"/>
        </w:rPr>
        <w:br/>
        <w:t xml:space="preserve">     Цельное </w:t>
      </w:r>
      <w:r w:rsidRPr="00B1087D">
        <w:rPr>
          <w:rFonts w:ascii="Times New Roman" w:eastAsia="Cambria" w:hAnsi="Times New Roman" w:cs="Times New Roman"/>
          <w:sz w:val="24"/>
          <w:szCs w:val="24"/>
        </w:rPr>
        <w:t xml:space="preserve">– </w:t>
      </w:r>
      <w:r w:rsidRPr="00B1087D">
        <w:rPr>
          <w:rFonts w:ascii="Times New Roman" w:eastAsia="Cambria" w:hAnsi="Times New Roman" w:cs="Times New Roman"/>
          <w:b/>
          <w:bCs/>
          <w:sz w:val="24"/>
          <w:szCs w:val="24"/>
        </w:rPr>
        <w:t xml:space="preserve">это явление тотальности пространства Изначально Вышестоящего Отца </w:t>
      </w:r>
      <w:r w:rsidRPr="00B1087D">
        <w:rPr>
          <w:rFonts w:ascii="Times New Roman" w:eastAsia="Cambria" w:hAnsi="Times New Roman" w:cs="Times New Roman"/>
          <w:sz w:val="24"/>
          <w:szCs w:val="24"/>
        </w:rPr>
        <w:t>в ограниченных формах явления синтезом насыщенных Частностей в этом пространстве ограниченных форм явления.</w:t>
      </w:r>
      <w:r w:rsidRPr="00B1087D">
        <w:rPr>
          <w:rFonts w:ascii="Times New Roman" w:eastAsia="Cambria" w:hAnsi="Times New Roman" w:cs="Times New Roman"/>
          <w:b/>
          <w:bCs/>
          <w:sz w:val="24"/>
          <w:szCs w:val="24"/>
        </w:rPr>
        <w:br/>
        <w:t xml:space="preserve">    Цельное </w:t>
      </w:r>
      <w:r w:rsidRPr="00B1087D">
        <w:rPr>
          <w:rFonts w:ascii="Times New Roman" w:eastAsia="Cambria" w:hAnsi="Times New Roman" w:cs="Times New Roman"/>
          <w:sz w:val="24"/>
          <w:szCs w:val="24"/>
        </w:rPr>
        <w:t xml:space="preserve">– это ещё оперирование Частностями в крупных и малых формах соответствующей однозначной пространственной </w:t>
      </w:r>
      <w:proofErr w:type="spellStart"/>
      <w:r w:rsidRPr="00B1087D">
        <w:rPr>
          <w:rFonts w:ascii="Times New Roman" w:eastAsia="Cambria" w:hAnsi="Times New Roman" w:cs="Times New Roman"/>
          <w:sz w:val="24"/>
          <w:szCs w:val="24"/>
        </w:rPr>
        <w:t>реализованности</w:t>
      </w:r>
      <w:proofErr w:type="spellEnd"/>
      <w:r w:rsidRPr="00B1087D">
        <w:rPr>
          <w:rFonts w:ascii="Times New Roman" w:eastAsia="Cambria" w:hAnsi="Times New Roman" w:cs="Times New Roman"/>
          <w:sz w:val="24"/>
          <w:szCs w:val="24"/>
        </w:rPr>
        <w:t>.</w:t>
      </w:r>
      <w:r w:rsidRPr="00B1087D">
        <w:rPr>
          <w:rFonts w:ascii="Times New Roman" w:eastAsia="Cambria" w:hAnsi="Times New Roman" w:cs="Times New Roman"/>
          <w:sz w:val="24"/>
          <w:szCs w:val="24"/>
        </w:rPr>
        <w:br/>
      </w:r>
      <w:r w:rsidRPr="00B1087D">
        <w:rPr>
          <w:rFonts w:ascii="Times New Roman" w:eastAsia="Cambria" w:hAnsi="Times New Roman" w:cs="Times New Roman"/>
          <w:b/>
          <w:bCs/>
          <w:sz w:val="24"/>
          <w:szCs w:val="24"/>
        </w:rPr>
        <w:t xml:space="preserve">    Цельное – это прямое явление Изначально Вышестоящего Отца в материи </w:t>
      </w:r>
      <w:r w:rsidRPr="00B1087D">
        <w:rPr>
          <w:rFonts w:ascii="Times New Roman" w:eastAsia="Cambria" w:hAnsi="Times New Roman" w:cs="Times New Roman"/>
          <w:sz w:val="24"/>
          <w:szCs w:val="24"/>
        </w:rPr>
        <w:t>однозначными неделимыми формами явления.</w:t>
      </w:r>
      <w:r w:rsidRPr="00B1087D">
        <w:rPr>
          <w:rFonts w:ascii="Times New Roman" w:eastAsia="Cambria" w:hAnsi="Times New Roman" w:cs="Times New Roman"/>
          <w:sz w:val="24"/>
          <w:szCs w:val="24"/>
        </w:rPr>
        <w:br/>
      </w:r>
      <w:r w:rsidRPr="00B1087D">
        <w:rPr>
          <w:rFonts w:ascii="Times New Roman" w:eastAsia="Cambria" w:hAnsi="Times New Roman" w:cs="Times New Roman"/>
          <w:b/>
          <w:bCs/>
          <w:sz w:val="24"/>
          <w:szCs w:val="24"/>
        </w:rPr>
        <w:t xml:space="preserve">    Цельное </w:t>
      </w:r>
      <w:r w:rsidRPr="00B1087D">
        <w:rPr>
          <w:rFonts w:ascii="Times New Roman" w:eastAsia="Cambria" w:hAnsi="Times New Roman" w:cs="Times New Roman"/>
          <w:sz w:val="24"/>
          <w:szCs w:val="24"/>
        </w:rPr>
        <w:t xml:space="preserve">– </w:t>
      </w:r>
      <w:r w:rsidRPr="00B1087D">
        <w:rPr>
          <w:rFonts w:ascii="Times New Roman" w:eastAsia="Cambria" w:hAnsi="Times New Roman" w:cs="Times New Roman"/>
          <w:b/>
          <w:bCs/>
          <w:sz w:val="24"/>
          <w:szCs w:val="24"/>
        </w:rPr>
        <w:t>это явление материи</w:t>
      </w:r>
      <w:r w:rsidRPr="00B1087D">
        <w:rPr>
          <w:rFonts w:ascii="Times New Roman" w:eastAsia="Cambria" w:hAnsi="Times New Roman" w:cs="Times New Roman"/>
          <w:sz w:val="24"/>
          <w:szCs w:val="24"/>
        </w:rPr>
        <w:t>, связывающее Системный Синтез разных явлений в диалектической непротиворечивости между собой в одно целое, где система заканчивается синтезом этих Частей неким цельным явлением, однозначно направленно действующим в характеристиках, заложенных в предыдущих факторах этого Системного Синтеза внутри.</w:t>
      </w:r>
    </w:p>
    <w:p w14:paraId="69BA2BCB" w14:textId="0A79DE24" w:rsidR="00B1087D" w:rsidRPr="00B1087D" w:rsidRDefault="00B1087D" w:rsidP="00B1087D">
      <w:pPr>
        <w:spacing w:after="0" w:line="240" w:lineRule="auto"/>
        <w:ind w:firstLine="284"/>
        <w:jc w:val="both"/>
        <w:rPr>
          <w:rFonts w:ascii="Times New Roman" w:eastAsia="Calibri" w:hAnsi="Times New Roman" w:cs="Times New Roman"/>
          <w:b/>
          <w:bCs/>
          <w:sz w:val="24"/>
          <w:szCs w:val="24"/>
        </w:rPr>
      </w:pPr>
      <w:r w:rsidRPr="00B1087D">
        <w:rPr>
          <w:rFonts w:ascii="Times New Roman" w:eastAsia="Cambria" w:hAnsi="Times New Roman" w:cs="Times New Roman"/>
          <w:sz w:val="24"/>
          <w:szCs w:val="24"/>
        </w:rPr>
        <w:t xml:space="preserve"> В перспективе можно расширить на 8-16 показателей, которые нами не особенно оперируются.</w:t>
      </w:r>
      <w:r w:rsidR="0010203C">
        <w:rPr>
          <w:rFonts w:ascii="Times New Roman" w:eastAsia="Cambria" w:hAnsi="Times New Roman" w:cs="Times New Roman"/>
          <w:sz w:val="24"/>
          <w:szCs w:val="24"/>
        </w:rPr>
        <w:t xml:space="preserve"> Д</w:t>
      </w:r>
      <w:r w:rsidRPr="00B1087D">
        <w:rPr>
          <w:rFonts w:ascii="Times New Roman" w:eastAsia="Cambria" w:hAnsi="Times New Roman" w:cs="Times New Roman"/>
          <w:sz w:val="24"/>
          <w:szCs w:val="24"/>
        </w:rPr>
        <w:t xml:space="preserve">опустим, </w:t>
      </w:r>
      <w:r w:rsidRPr="00B1087D">
        <w:rPr>
          <w:rFonts w:ascii="Times New Roman" w:eastAsia="Cambria" w:hAnsi="Times New Roman" w:cs="Times New Roman"/>
          <w:b/>
          <w:bCs/>
          <w:sz w:val="24"/>
          <w:szCs w:val="24"/>
        </w:rPr>
        <w:t>цельность головного мозга цельность – тело</w:t>
      </w:r>
      <w:r w:rsidRPr="00B1087D">
        <w:rPr>
          <w:rFonts w:ascii="Times New Roman" w:eastAsia="Cambria" w:hAnsi="Times New Roman" w:cs="Times New Roman"/>
          <w:sz w:val="24"/>
          <w:szCs w:val="24"/>
        </w:rPr>
        <w:t xml:space="preserve">. </w:t>
      </w:r>
      <w:proofErr w:type="spellStart"/>
      <w:r w:rsidRPr="00B1087D">
        <w:rPr>
          <w:rFonts w:ascii="Times New Roman" w:eastAsia="Cambria" w:hAnsi="Times New Roman" w:cs="Times New Roman"/>
          <w:b/>
          <w:bCs/>
          <w:sz w:val="24"/>
          <w:szCs w:val="24"/>
        </w:rPr>
        <w:t>Взаимогармонизация</w:t>
      </w:r>
      <w:proofErr w:type="spellEnd"/>
      <w:r w:rsidRPr="00B1087D">
        <w:rPr>
          <w:rFonts w:ascii="Times New Roman" w:eastAsia="Cambria" w:hAnsi="Times New Roman" w:cs="Times New Roman"/>
          <w:b/>
          <w:bCs/>
          <w:sz w:val="24"/>
          <w:szCs w:val="24"/>
        </w:rPr>
        <w:t xml:space="preserve"> разных пространств и объектов, и субъектов в предельности форм каждого из них рождает у нас философское понимание цельности</w:t>
      </w:r>
      <w:r w:rsidRPr="00B1087D">
        <w:rPr>
          <w:rFonts w:ascii="Times New Roman" w:eastAsia="Cambria" w:hAnsi="Times New Roman" w:cs="Times New Roman"/>
          <w:sz w:val="24"/>
          <w:szCs w:val="24"/>
        </w:rPr>
        <w:t>.</w:t>
      </w:r>
    </w:p>
    <w:p w14:paraId="262EF958"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73205C57"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Философски Неисповедимое</w:t>
      </w:r>
    </w:p>
    <w:p w14:paraId="3B83585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Это сфера с 16-ю системами: Дом</w:t>
      </w:r>
      <w:proofErr w:type="gramStart"/>
      <w:r w:rsidRPr="00B1087D">
        <w:rPr>
          <w:rFonts w:ascii="Times New Roman" w:eastAsia="Calibri" w:hAnsi="Times New Roman" w:cs="Times New Roman"/>
          <w:sz w:val="24"/>
          <w:szCs w:val="24"/>
        </w:rPr>
        <w:t>, Стать</w:t>
      </w:r>
      <w:proofErr w:type="gramEnd"/>
      <w:r w:rsidRPr="00B1087D">
        <w:rPr>
          <w:rFonts w:ascii="Times New Roman" w:eastAsia="Calibri" w:hAnsi="Times New Roman" w:cs="Times New Roman"/>
          <w:sz w:val="24"/>
          <w:szCs w:val="24"/>
        </w:rPr>
        <w:t xml:space="preserve">, Теза и т.п. до ДНК. </w:t>
      </w:r>
    </w:p>
    <w:p w14:paraId="38E1AAD9" w14:textId="31E77392"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В этой сфере идёт перемешивание в балансире насыщенности 16-ти систем, Неисповедимое, а из этого идёт новый путь, которы</w:t>
      </w:r>
      <w:r w:rsidR="0010203C">
        <w:rPr>
          <w:rFonts w:ascii="Times New Roman" w:eastAsia="Calibri" w:hAnsi="Times New Roman" w:cs="Times New Roman"/>
          <w:sz w:val="24"/>
          <w:szCs w:val="24"/>
        </w:rPr>
        <w:t>й</w:t>
      </w:r>
      <w:r w:rsidRPr="00B1087D">
        <w:rPr>
          <w:rFonts w:ascii="Times New Roman" w:eastAsia="Calibri" w:hAnsi="Times New Roman" w:cs="Times New Roman"/>
          <w:sz w:val="24"/>
          <w:szCs w:val="24"/>
        </w:rPr>
        <w:t xml:space="preserve"> не предполагался ранее.</w:t>
      </w:r>
    </w:p>
    <w:p w14:paraId="4464101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 Неисповедимость начинается с синтеза всех частностей между собой с целеполаганием. </w:t>
      </w:r>
    </w:p>
    <w:p w14:paraId="4DCAF4B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Неисповедимость – это одновременное действие от одной до 64 частностей от одной до 1024 Частей. </w:t>
      </w:r>
    </w:p>
    <w:p w14:paraId="7E1BC615" w14:textId="004BBDBC"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Неисповедимость </w:t>
      </w:r>
      <w:proofErr w:type="spellStart"/>
      <w:r w:rsidRPr="00B1087D">
        <w:rPr>
          <w:rFonts w:ascii="Times New Roman" w:eastAsia="Calibri" w:hAnsi="Times New Roman" w:cs="Times New Roman"/>
          <w:sz w:val="24"/>
          <w:szCs w:val="24"/>
        </w:rPr>
        <w:t>взаимокоординации</w:t>
      </w:r>
      <w:proofErr w:type="spellEnd"/>
      <w:r w:rsidRPr="00B1087D">
        <w:rPr>
          <w:rFonts w:ascii="Times New Roman" w:eastAsia="Calibri" w:hAnsi="Times New Roman" w:cs="Times New Roman"/>
          <w:sz w:val="24"/>
          <w:szCs w:val="24"/>
        </w:rPr>
        <w:t xml:space="preserve"> и насыщенности Частей, систем Частей между собой.</w:t>
      </w:r>
    </w:p>
    <w:p w14:paraId="0A8B0227"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Если не отдаёмся Неисповедимости, мы не познаём нового опыта. «Этого никогда не было, и вот опять». </w:t>
      </w:r>
    </w:p>
    <w:p w14:paraId="11DE42A6"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Если мы признаем насыщенность Неисповедимостью, тогда мы идём в следующую иную Неисповедимость, преодолевая предыдущую</w:t>
      </w:r>
    </w:p>
    <w:p w14:paraId="16AFA1CA"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Неисповедимое синтезирует насыщенность всех жизней тотально, поэтому это физика и Вечность одновременно.</w:t>
      </w:r>
    </w:p>
    <w:p w14:paraId="6ADE80CC"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Неисповедимость нужна, чтобы Истина ИВ Отца нас заполнила, и мы вошли в новую Мудрость ИВ Отца.</w:t>
      </w:r>
    </w:p>
    <w:p w14:paraId="74FFF7B6"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1ACEE6A6"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roofErr w:type="spellStart"/>
      <w:r w:rsidRPr="00B1087D">
        <w:rPr>
          <w:rFonts w:ascii="Times New Roman" w:eastAsia="Calibri" w:hAnsi="Times New Roman" w:cs="Times New Roman"/>
          <w:b/>
          <w:bCs/>
          <w:color w:val="0070C0"/>
          <w:sz w:val="24"/>
          <w:szCs w:val="24"/>
        </w:rPr>
        <w:t>Стратагемически</w:t>
      </w:r>
      <w:proofErr w:type="spellEnd"/>
      <w:r w:rsidRPr="00B1087D">
        <w:rPr>
          <w:rFonts w:ascii="Times New Roman" w:eastAsia="Calibri" w:hAnsi="Times New Roman" w:cs="Times New Roman"/>
          <w:b/>
          <w:bCs/>
          <w:color w:val="0070C0"/>
          <w:sz w:val="24"/>
          <w:szCs w:val="24"/>
        </w:rPr>
        <w:t xml:space="preserve"> Неизреченное</w:t>
      </w:r>
    </w:p>
    <w:p w14:paraId="0E732694"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Неизреченность – это глубокое действие эталонов внутри нас, когда полностью невозможно описать этот контекст. </w:t>
      </w:r>
    </w:p>
    <w:p w14:paraId="729BBF0C" w14:textId="5B82E6C6"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У каждого есть некий эталон некая глубина </w:t>
      </w:r>
      <w:proofErr w:type="spellStart"/>
      <w:r w:rsidRPr="00B1087D">
        <w:rPr>
          <w:rFonts w:ascii="Times New Roman" w:eastAsia="Calibri" w:hAnsi="Times New Roman" w:cs="Times New Roman"/>
          <w:sz w:val="24"/>
          <w:szCs w:val="24"/>
        </w:rPr>
        <w:t>Неизречённости</w:t>
      </w:r>
      <w:proofErr w:type="spellEnd"/>
      <w:r w:rsidRPr="00B1087D">
        <w:rPr>
          <w:rFonts w:ascii="Times New Roman" w:eastAsia="Calibri" w:hAnsi="Times New Roman" w:cs="Times New Roman"/>
          <w:sz w:val="24"/>
          <w:szCs w:val="24"/>
        </w:rPr>
        <w:t xml:space="preserve">, как высокое внутреннее достоинство. </w:t>
      </w:r>
      <w:r w:rsidRPr="00B1087D">
        <w:rPr>
          <w:rFonts w:ascii="Times New Roman" w:eastAsia="Calibri" w:hAnsi="Times New Roman" w:cs="Times New Roman"/>
          <w:sz w:val="24"/>
          <w:szCs w:val="24"/>
        </w:rPr>
        <w:br/>
      </w:r>
      <w:proofErr w:type="spellStart"/>
      <w:r w:rsidRPr="00B1087D">
        <w:rPr>
          <w:rFonts w:ascii="Times New Roman" w:eastAsia="Calibri" w:hAnsi="Times New Roman" w:cs="Times New Roman"/>
          <w:sz w:val="24"/>
          <w:szCs w:val="24"/>
        </w:rPr>
        <w:t>Неизречённость</w:t>
      </w:r>
      <w:proofErr w:type="spellEnd"/>
      <w:r w:rsidRPr="00B1087D">
        <w:rPr>
          <w:rFonts w:ascii="Times New Roman" w:eastAsia="Calibri" w:hAnsi="Times New Roman" w:cs="Times New Roman"/>
          <w:sz w:val="24"/>
          <w:szCs w:val="24"/>
        </w:rPr>
        <w:t xml:space="preserve"> – это основа достоинства каждого из нас. От одного человека идёт достоинство, даже если он себя просто ведёт, а у другого, как бы он не хотел выразить, внутри этого достоинства нет. </w:t>
      </w:r>
      <w:r w:rsidRPr="00B1087D">
        <w:rPr>
          <w:rFonts w:ascii="Times New Roman" w:eastAsia="Calibri" w:hAnsi="Times New Roman" w:cs="Times New Roman"/>
          <w:sz w:val="24"/>
          <w:szCs w:val="24"/>
        </w:rPr>
        <w:br/>
        <w:t xml:space="preserve">Когда мы в безусловной естественности Служения, мы становимся </w:t>
      </w:r>
      <w:proofErr w:type="spellStart"/>
      <w:r w:rsidRPr="00B1087D">
        <w:rPr>
          <w:rFonts w:ascii="Times New Roman" w:eastAsia="Calibri" w:hAnsi="Times New Roman" w:cs="Times New Roman"/>
          <w:sz w:val="24"/>
          <w:szCs w:val="24"/>
        </w:rPr>
        <w:t>Неизречённо</w:t>
      </w:r>
      <w:proofErr w:type="spellEnd"/>
      <w:r w:rsidRPr="00B1087D">
        <w:rPr>
          <w:rFonts w:ascii="Times New Roman" w:eastAsia="Calibri" w:hAnsi="Times New Roman" w:cs="Times New Roman"/>
          <w:sz w:val="24"/>
          <w:szCs w:val="24"/>
        </w:rPr>
        <w:t xml:space="preserve"> ценными для ИВ Отца. </w:t>
      </w:r>
      <w:r w:rsidRPr="00B1087D">
        <w:rPr>
          <w:rFonts w:ascii="Times New Roman" w:eastAsia="Calibri" w:hAnsi="Times New Roman" w:cs="Times New Roman"/>
          <w:sz w:val="24"/>
          <w:szCs w:val="24"/>
        </w:rPr>
        <w:br/>
        <w:t xml:space="preserve">Меняется наша суть в этом состоянии </w:t>
      </w:r>
      <w:proofErr w:type="spellStart"/>
      <w:r w:rsidRPr="00B1087D">
        <w:rPr>
          <w:rFonts w:ascii="Times New Roman" w:eastAsia="Calibri" w:hAnsi="Times New Roman" w:cs="Times New Roman"/>
          <w:sz w:val="24"/>
          <w:szCs w:val="24"/>
        </w:rPr>
        <w:t>неизреч</w:t>
      </w:r>
      <w:r w:rsidR="0010203C">
        <w:rPr>
          <w:rFonts w:ascii="Times New Roman" w:eastAsia="Calibri" w:hAnsi="Times New Roman" w:cs="Times New Roman"/>
          <w:sz w:val="24"/>
          <w:szCs w:val="24"/>
        </w:rPr>
        <w:t>ё</w:t>
      </w:r>
      <w:r w:rsidRPr="00B1087D">
        <w:rPr>
          <w:rFonts w:ascii="Times New Roman" w:eastAsia="Calibri" w:hAnsi="Times New Roman" w:cs="Times New Roman"/>
          <w:sz w:val="24"/>
          <w:szCs w:val="24"/>
        </w:rPr>
        <w:t>нности</w:t>
      </w:r>
      <w:proofErr w:type="spellEnd"/>
      <w:r w:rsidR="0010203C">
        <w:rPr>
          <w:rFonts w:ascii="Times New Roman" w:eastAsia="Calibri" w:hAnsi="Times New Roman" w:cs="Times New Roman"/>
          <w:sz w:val="24"/>
          <w:szCs w:val="24"/>
        </w:rPr>
        <w:t>,</w:t>
      </w:r>
      <w:r w:rsidRPr="00B1087D">
        <w:rPr>
          <w:rFonts w:ascii="Times New Roman" w:eastAsia="Calibri" w:hAnsi="Times New Roman" w:cs="Times New Roman"/>
          <w:sz w:val="24"/>
          <w:szCs w:val="24"/>
        </w:rPr>
        <w:t xml:space="preserve"> и мы в естестве такие, какие мы </w:t>
      </w:r>
      <w:proofErr w:type="spellStart"/>
      <w:r w:rsidRPr="00B1087D">
        <w:rPr>
          <w:rFonts w:ascii="Times New Roman" w:eastAsia="Calibri" w:hAnsi="Times New Roman" w:cs="Times New Roman"/>
          <w:sz w:val="24"/>
          <w:szCs w:val="24"/>
        </w:rPr>
        <w:t>есмь</w:t>
      </w:r>
      <w:proofErr w:type="spellEnd"/>
      <w:r w:rsidRPr="00B1087D">
        <w:rPr>
          <w:rFonts w:ascii="Times New Roman" w:eastAsia="Calibri" w:hAnsi="Times New Roman" w:cs="Times New Roman"/>
          <w:sz w:val="24"/>
          <w:szCs w:val="24"/>
        </w:rPr>
        <w:t>.</w:t>
      </w:r>
      <w:r w:rsidRPr="00B1087D">
        <w:rPr>
          <w:rFonts w:ascii="Times New Roman" w:eastAsia="Calibri" w:hAnsi="Times New Roman" w:cs="Times New Roman"/>
          <w:sz w:val="24"/>
          <w:szCs w:val="24"/>
        </w:rPr>
        <w:br/>
      </w:r>
      <w:proofErr w:type="spellStart"/>
      <w:r w:rsidRPr="00B1087D">
        <w:rPr>
          <w:rFonts w:ascii="Times New Roman" w:eastAsia="Calibri" w:hAnsi="Times New Roman" w:cs="Times New Roman"/>
          <w:sz w:val="24"/>
          <w:szCs w:val="24"/>
        </w:rPr>
        <w:t>Неизречённость</w:t>
      </w:r>
      <w:proofErr w:type="spellEnd"/>
      <w:r w:rsidRPr="00B1087D">
        <w:rPr>
          <w:rFonts w:ascii="Times New Roman" w:eastAsia="Calibri" w:hAnsi="Times New Roman" w:cs="Times New Roman"/>
          <w:sz w:val="24"/>
          <w:szCs w:val="24"/>
        </w:rPr>
        <w:t xml:space="preserve"> – это явление ИВ Учителя ИВО.</w:t>
      </w:r>
      <w:r w:rsidRPr="00B1087D">
        <w:rPr>
          <w:rFonts w:ascii="Times New Roman" w:eastAsia="Calibri" w:hAnsi="Times New Roman" w:cs="Times New Roman"/>
          <w:sz w:val="24"/>
          <w:szCs w:val="24"/>
        </w:rPr>
        <w:br/>
        <w:t xml:space="preserve">В этой </w:t>
      </w:r>
      <w:proofErr w:type="spellStart"/>
      <w:r w:rsidRPr="00B1087D">
        <w:rPr>
          <w:rFonts w:ascii="Times New Roman" w:eastAsia="Calibri" w:hAnsi="Times New Roman" w:cs="Times New Roman"/>
          <w:sz w:val="24"/>
          <w:szCs w:val="24"/>
        </w:rPr>
        <w:t>Неизречённости</w:t>
      </w:r>
      <w:proofErr w:type="spellEnd"/>
      <w:r w:rsidRPr="00B1087D">
        <w:rPr>
          <w:rFonts w:ascii="Times New Roman" w:eastAsia="Calibri" w:hAnsi="Times New Roman" w:cs="Times New Roman"/>
          <w:sz w:val="24"/>
          <w:szCs w:val="24"/>
        </w:rPr>
        <w:t xml:space="preserve"> мы настоящие пред ИВ Отцом!</w:t>
      </w:r>
    </w:p>
    <w:p w14:paraId="5BFD33E8"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p>
    <w:p w14:paraId="1BBD3190"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proofErr w:type="spellStart"/>
      <w:r w:rsidRPr="00B1087D">
        <w:rPr>
          <w:rFonts w:ascii="Times New Roman" w:eastAsia="Calibri" w:hAnsi="Times New Roman" w:cs="Times New Roman"/>
          <w:b/>
          <w:bCs/>
          <w:color w:val="0070C0"/>
          <w:sz w:val="24"/>
          <w:szCs w:val="24"/>
        </w:rPr>
        <w:t>Парадигмальное</w:t>
      </w:r>
      <w:proofErr w:type="spellEnd"/>
      <w:r w:rsidRPr="00B1087D">
        <w:rPr>
          <w:rFonts w:ascii="Times New Roman" w:eastAsia="Calibri" w:hAnsi="Times New Roman" w:cs="Times New Roman"/>
          <w:b/>
          <w:bCs/>
          <w:color w:val="0070C0"/>
          <w:sz w:val="24"/>
          <w:szCs w:val="24"/>
        </w:rPr>
        <w:t xml:space="preserve"> </w:t>
      </w:r>
      <w:proofErr w:type="spellStart"/>
      <w:r w:rsidRPr="00B1087D">
        <w:rPr>
          <w:rFonts w:ascii="Times New Roman" w:eastAsia="Calibri" w:hAnsi="Times New Roman" w:cs="Times New Roman"/>
          <w:b/>
          <w:bCs/>
          <w:color w:val="0070C0"/>
          <w:sz w:val="24"/>
          <w:szCs w:val="24"/>
        </w:rPr>
        <w:t>Синтезное</w:t>
      </w:r>
      <w:proofErr w:type="spellEnd"/>
      <w:r w:rsidRPr="00B1087D">
        <w:rPr>
          <w:rFonts w:ascii="Times New Roman" w:eastAsia="Calibri" w:hAnsi="Times New Roman" w:cs="Times New Roman"/>
          <w:b/>
          <w:bCs/>
          <w:color w:val="0070C0"/>
          <w:sz w:val="24"/>
          <w:szCs w:val="24"/>
        </w:rPr>
        <w:t xml:space="preserve"> </w:t>
      </w:r>
    </w:p>
    <w:p w14:paraId="44231277" w14:textId="77777777" w:rsidR="00B1087D" w:rsidRPr="00B1087D" w:rsidRDefault="00B1087D" w:rsidP="00B1087D">
      <w:pPr>
        <w:spacing w:after="0" w:line="240" w:lineRule="auto"/>
        <w:ind w:firstLine="284"/>
        <w:jc w:val="both"/>
        <w:rPr>
          <w:rFonts w:ascii="Times New Roman" w:eastAsia="Calibri" w:hAnsi="Times New Roman" w:cs="Times New Roman"/>
          <w:color w:val="000000"/>
          <w:sz w:val="24"/>
          <w:szCs w:val="24"/>
        </w:rPr>
      </w:pPr>
      <w:proofErr w:type="spellStart"/>
      <w:r w:rsidRPr="00B1087D">
        <w:rPr>
          <w:rFonts w:ascii="Times New Roman" w:eastAsia="Times New Roman" w:hAnsi="Times New Roman" w:cs="Times New Roman"/>
          <w:color w:val="000000"/>
          <w:sz w:val="24"/>
          <w:szCs w:val="24"/>
        </w:rPr>
        <w:t>Синтезность</w:t>
      </w:r>
      <w:proofErr w:type="spellEnd"/>
      <w:r w:rsidRPr="00B1087D">
        <w:rPr>
          <w:rFonts w:ascii="Times New Roman" w:eastAsia="Times New Roman" w:hAnsi="Times New Roman" w:cs="Times New Roman"/>
          <w:color w:val="000000"/>
          <w:sz w:val="24"/>
          <w:szCs w:val="24"/>
        </w:rPr>
        <w:t xml:space="preserve"> исходит из Синтеза. </w:t>
      </w:r>
    </w:p>
    <w:p w14:paraId="10883F11" w14:textId="77777777" w:rsidR="00B1087D" w:rsidRPr="00B1087D" w:rsidRDefault="00B1087D" w:rsidP="00B1087D">
      <w:pPr>
        <w:spacing w:after="0" w:line="240" w:lineRule="auto"/>
        <w:ind w:firstLine="284"/>
        <w:jc w:val="both"/>
        <w:rPr>
          <w:rFonts w:ascii="Times New Roman" w:eastAsia="Calibri" w:hAnsi="Times New Roman" w:cs="Times New Roman"/>
          <w:color w:val="000000"/>
          <w:sz w:val="24"/>
          <w:szCs w:val="24"/>
        </w:rPr>
      </w:pPr>
      <w:r w:rsidRPr="00B1087D">
        <w:rPr>
          <w:rFonts w:ascii="Times New Roman" w:eastAsia="Times New Roman" w:hAnsi="Times New Roman" w:cs="Times New Roman"/>
          <w:color w:val="000000"/>
          <w:sz w:val="24"/>
          <w:szCs w:val="24"/>
        </w:rPr>
        <w:t xml:space="preserve">Критерий </w:t>
      </w:r>
      <w:proofErr w:type="spellStart"/>
      <w:r w:rsidRPr="00B1087D">
        <w:rPr>
          <w:rFonts w:ascii="Times New Roman" w:eastAsia="Times New Roman" w:hAnsi="Times New Roman" w:cs="Times New Roman"/>
          <w:color w:val="000000"/>
          <w:sz w:val="24"/>
          <w:szCs w:val="24"/>
        </w:rPr>
        <w:t>Синтезности</w:t>
      </w:r>
      <w:proofErr w:type="spellEnd"/>
      <w:r w:rsidRPr="00B1087D">
        <w:rPr>
          <w:rFonts w:ascii="Times New Roman" w:eastAsia="Times New Roman" w:hAnsi="Times New Roman" w:cs="Times New Roman"/>
          <w:color w:val="000000"/>
          <w:sz w:val="24"/>
          <w:szCs w:val="24"/>
        </w:rPr>
        <w:t xml:space="preserve"> – степень накала и напряженности соответствующего Синтеза, естество и органичность данной степени накала, а также внешние действия этим. </w:t>
      </w:r>
    </w:p>
    <w:p w14:paraId="55E82EDD" w14:textId="77777777" w:rsidR="00B1087D" w:rsidRPr="00B1087D" w:rsidRDefault="00B1087D" w:rsidP="00B1087D">
      <w:pPr>
        <w:spacing w:after="0" w:line="240" w:lineRule="auto"/>
        <w:ind w:firstLine="284"/>
        <w:jc w:val="both"/>
        <w:rPr>
          <w:rFonts w:ascii="Times New Roman" w:eastAsia="Calibri" w:hAnsi="Times New Roman" w:cs="Times New Roman"/>
          <w:color w:val="000000"/>
          <w:sz w:val="24"/>
          <w:szCs w:val="24"/>
        </w:rPr>
      </w:pPr>
      <w:proofErr w:type="spellStart"/>
      <w:r w:rsidRPr="00B1087D">
        <w:rPr>
          <w:rFonts w:ascii="Times New Roman" w:eastAsia="Times New Roman" w:hAnsi="Times New Roman" w:cs="Times New Roman"/>
          <w:color w:val="000000"/>
          <w:sz w:val="24"/>
          <w:szCs w:val="24"/>
        </w:rPr>
        <w:t>Синтезность</w:t>
      </w:r>
      <w:proofErr w:type="spellEnd"/>
      <w:r w:rsidRPr="00B1087D">
        <w:rPr>
          <w:rFonts w:ascii="Times New Roman" w:eastAsia="Times New Roman" w:hAnsi="Times New Roman" w:cs="Times New Roman"/>
          <w:color w:val="000000"/>
          <w:sz w:val="24"/>
          <w:szCs w:val="24"/>
        </w:rPr>
        <w:t xml:space="preserve"> Посвященного – накал Репликации, Служащего – накал Созидания, Ипостаси – накал Творения, Учителя – накал Любви, Владыки – накал Мудрости и т.д. </w:t>
      </w:r>
    </w:p>
    <w:p w14:paraId="475ABD42" w14:textId="77777777" w:rsidR="00B1087D" w:rsidRPr="00B1087D" w:rsidRDefault="00B1087D" w:rsidP="00B1087D">
      <w:pPr>
        <w:spacing w:after="0" w:line="240" w:lineRule="auto"/>
        <w:ind w:firstLine="284"/>
        <w:jc w:val="both"/>
        <w:rPr>
          <w:rFonts w:ascii="Times New Roman" w:eastAsia="Calibri" w:hAnsi="Times New Roman" w:cs="Times New Roman"/>
          <w:color w:val="000000"/>
          <w:sz w:val="24"/>
          <w:szCs w:val="24"/>
        </w:rPr>
      </w:pPr>
      <w:r w:rsidRPr="00B1087D">
        <w:rPr>
          <w:rFonts w:ascii="Times New Roman" w:eastAsia="Times New Roman" w:hAnsi="Times New Roman" w:cs="Times New Roman"/>
          <w:color w:val="000000"/>
          <w:sz w:val="24"/>
          <w:szCs w:val="24"/>
        </w:rPr>
        <w:t xml:space="preserve">Накал Синтеза в </w:t>
      </w:r>
      <w:proofErr w:type="spellStart"/>
      <w:r w:rsidRPr="00B1087D">
        <w:rPr>
          <w:rFonts w:ascii="Times New Roman" w:eastAsia="Times New Roman" w:hAnsi="Times New Roman" w:cs="Times New Roman"/>
          <w:color w:val="000000"/>
          <w:sz w:val="24"/>
          <w:szCs w:val="24"/>
        </w:rPr>
        <w:t>Синтезности</w:t>
      </w:r>
      <w:proofErr w:type="spellEnd"/>
      <w:r w:rsidRPr="00B1087D">
        <w:rPr>
          <w:rFonts w:ascii="Times New Roman" w:eastAsia="Times New Roman" w:hAnsi="Times New Roman" w:cs="Times New Roman"/>
          <w:color w:val="000000"/>
          <w:sz w:val="24"/>
          <w:szCs w:val="24"/>
        </w:rPr>
        <w:t xml:space="preserve"> включает состояние магнита, как возможность внутренней пассионарностью Синтеза зарядить другого на выход силы Синтеза также </w:t>
      </w:r>
      <w:proofErr w:type="spellStart"/>
      <w:r w:rsidRPr="00B1087D">
        <w:rPr>
          <w:rFonts w:ascii="Times New Roman" w:eastAsia="Times New Roman" w:hAnsi="Times New Roman" w:cs="Times New Roman"/>
          <w:color w:val="000000"/>
          <w:sz w:val="24"/>
          <w:szCs w:val="24"/>
        </w:rPr>
        <w:t>сверхпассионарностью</w:t>
      </w:r>
      <w:proofErr w:type="spellEnd"/>
      <w:r w:rsidRPr="00B1087D">
        <w:rPr>
          <w:rFonts w:ascii="Times New Roman" w:eastAsia="Times New Roman" w:hAnsi="Times New Roman" w:cs="Times New Roman"/>
          <w:color w:val="000000"/>
          <w:sz w:val="24"/>
          <w:szCs w:val="24"/>
        </w:rPr>
        <w:t xml:space="preserve"> (действие Аватара). </w:t>
      </w:r>
      <w:proofErr w:type="spellStart"/>
      <w:r w:rsidRPr="00B1087D">
        <w:rPr>
          <w:rFonts w:ascii="Times New Roman" w:eastAsia="Times New Roman" w:hAnsi="Times New Roman" w:cs="Times New Roman"/>
          <w:color w:val="000000"/>
          <w:sz w:val="24"/>
          <w:szCs w:val="24"/>
        </w:rPr>
        <w:t>Сверпассионарность</w:t>
      </w:r>
      <w:proofErr w:type="spellEnd"/>
      <w:r w:rsidRPr="00B1087D">
        <w:rPr>
          <w:rFonts w:ascii="Times New Roman" w:eastAsia="Times New Roman" w:hAnsi="Times New Roman" w:cs="Times New Roman"/>
          <w:color w:val="000000"/>
          <w:sz w:val="24"/>
          <w:szCs w:val="24"/>
        </w:rPr>
        <w:t xml:space="preserve"> внутреннего Дела </w:t>
      </w:r>
      <w:proofErr w:type="spellStart"/>
      <w:r w:rsidRPr="00B1087D">
        <w:rPr>
          <w:rFonts w:ascii="Times New Roman" w:eastAsia="Times New Roman" w:hAnsi="Times New Roman" w:cs="Times New Roman"/>
          <w:color w:val="000000"/>
          <w:sz w:val="24"/>
          <w:szCs w:val="24"/>
        </w:rPr>
        <w:t>Синтезностью</w:t>
      </w:r>
      <w:proofErr w:type="spellEnd"/>
      <w:r w:rsidRPr="00B1087D">
        <w:rPr>
          <w:rFonts w:ascii="Times New Roman" w:eastAsia="Times New Roman" w:hAnsi="Times New Roman" w:cs="Times New Roman"/>
          <w:color w:val="000000"/>
          <w:sz w:val="24"/>
          <w:szCs w:val="24"/>
        </w:rPr>
        <w:t xml:space="preserve">. </w:t>
      </w:r>
    </w:p>
    <w:p w14:paraId="7F1B792B" w14:textId="77777777" w:rsidR="00B1087D" w:rsidRPr="00B1087D" w:rsidRDefault="00B1087D" w:rsidP="00B1087D">
      <w:pPr>
        <w:spacing w:after="0" w:line="240" w:lineRule="auto"/>
        <w:ind w:firstLine="284"/>
        <w:jc w:val="both"/>
        <w:rPr>
          <w:rFonts w:ascii="Times New Roman" w:eastAsia="Calibri" w:hAnsi="Times New Roman" w:cs="Times New Roman"/>
          <w:sz w:val="24"/>
          <w:szCs w:val="24"/>
        </w:rPr>
      </w:pPr>
    </w:p>
    <w:p w14:paraId="5C0471E9"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proofErr w:type="spellStart"/>
      <w:r w:rsidRPr="00B1087D">
        <w:rPr>
          <w:rFonts w:ascii="Times New Roman" w:eastAsia="Calibri" w:hAnsi="Times New Roman" w:cs="Times New Roman"/>
          <w:b/>
          <w:bCs/>
          <w:color w:val="0070C0"/>
          <w:sz w:val="24"/>
          <w:szCs w:val="24"/>
        </w:rPr>
        <w:t>Мыслеобраз</w:t>
      </w:r>
      <w:proofErr w:type="spellEnd"/>
      <w:r w:rsidRPr="00B1087D">
        <w:rPr>
          <w:rFonts w:ascii="Times New Roman" w:eastAsia="Calibri" w:hAnsi="Times New Roman" w:cs="Times New Roman"/>
          <w:b/>
          <w:bCs/>
          <w:color w:val="0070C0"/>
          <w:sz w:val="24"/>
          <w:szCs w:val="24"/>
        </w:rPr>
        <w:t xml:space="preserve"> синтез действия </w:t>
      </w:r>
      <w:r w:rsidRPr="00B1087D">
        <w:rPr>
          <w:rFonts w:ascii="Times New Roman" w:eastAsia="Calibri" w:hAnsi="Times New Roman" w:cs="Times New Roman"/>
          <w:b/>
          <w:bCs/>
          <w:sz w:val="24"/>
          <w:szCs w:val="24"/>
        </w:rPr>
        <w:br/>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Вызовы и </w:t>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Сдвиги </w:t>
      </w:r>
      <w:proofErr w:type="spellStart"/>
      <w:r w:rsidRPr="00B1087D">
        <w:rPr>
          <w:rFonts w:ascii="Times New Roman" w:eastAsia="Calibri" w:hAnsi="Times New Roman" w:cs="Times New Roman"/>
          <w:sz w:val="24"/>
          <w:szCs w:val="24"/>
        </w:rPr>
        <w:t>парадигмализацией</w:t>
      </w:r>
      <w:proofErr w:type="spellEnd"/>
      <w:r w:rsidRPr="00B1087D">
        <w:rPr>
          <w:rFonts w:ascii="Times New Roman" w:eastAsia="Calibri" w:hAnsi="Times New Roman" w:cs="Times New Roman"/>
          <w:sz w:val="24"/>
          <w:szCs w:val="24"/>
        </w:rPr>
        <w:t xml:space="preserve"> четверичной </w:t>
      </w:r>
      <w:proofErr w:type="spellStart"/>
      <w:r w:rsidRPr="00B1087D">
        <w:rPr>
          <w:rFonts w:ascii="Times New Roman" w:eastAsia="Calibri" w:hAnsi="Times New Roman" w:cs="Times New Roman"/>
          <w:sz w:val="24"/>
          <w:szCs w:val="24"/>
        </w:rPr>
        <w:t>Магнитностью</w:t>
      </w:r>
      <w:proofErr w:type="spellEnd"/>
      <w:r w:rsidRPr="00B1087D">
        <w:rPr>
          <w:rFonts w:ascii="Times New Roman" w:eastAsia="Calibri" w:hAnsi="Times New Roman" w:cs="Times New Roman"/>
          <w:sz w:val="24"/>
          <w:szCs w:val="24"/>
        </w:rPr>
        <w:t xml:space="preserve"> Внутреннего </w:t>
      </w:r>
      <w:proofErr w:type="spellStart"/>
      <w:r w:rsidRPr="00B1087D">
        <w:rPr>
          <w:rFonts w:ascii="Times New Roman" w:eastAsia="Calibri" w:hAnsi="Times New Roman" w:cs="Times New Roman"/>
          <w:sz w:val="24"/>
          <w:szCs w:val="24"/>
        </w:rPr>
        <w:t>Парадигмально</w:t>
      </w:r>
      <w:proofErr w:type="spellEnd"/>
      <w:r w:rsidRPr="00B1087D">
        <w:rPr>
          <w:rFonts w:ascii="Times New Roman" w:eastAsia="Calibri" w:hAnsi="Times New Roman" w:cs="Times New Roman"/>
          <w:sz w:val="24"/>
          <w:szCs w:val="24"/>
        </w:rPr>
        <w:t xml:space="preserve"> </w:t>
      </w:r>
      <w:proofErr w:type="spellStart"/>
      <w:r w:rsidRPr="00B1087D">
        <w:rPr>
          <w:rFonts w:ascii="Times New Roman" w:eastAsia="Calibri" w:hAnsi="Times New Roman" w:cs="Times New Roman"/>
          <w:sz w:val="24"/>
          <w:szCs w:val="24"/>
        </w:rPr>
        <w:t>синтезным</w:t>
      </w:r>
      <w:proofErr w:type="spellEnd"/>
      <w:r w:rsidRPr="00B1087D">
        <w:rPr>
          <w:rFonts w:ascii="Times New Roman" w:eastAsia="Calibri" w:hAnsi="Times New Roman" w:cs="Times New Roman"/>
          <w:sz w:val="24"/>
          <w:szCs w:val="24"/>
        </w:rPr>
        <w:t xml:space="preserve">, </w:t>
      </w:r>
      <w:proofErr w:type="spellStart"/>
      <w:r w:rsidRPr="00B1087D">
        <w:rPr>
          <w:rFonts w:ascii="Times New Roman" w:eastAsia="Calibri" w:hAnsi="Times New Roman" w:cs="Times New Roman"/>
          <w:sz w:val="24"/>
          <w:szCs w:val="24"/>
        </w:rPr>
        <w:t>Парадигмально</w:t>
      </w:r>
      <w:proofErr w:type="spellEnd"/>
      <w:r w:rsidRPr="00B1087D">
        <w:rPr>
          <w:rFonts w:ascii="Times New Roman" w:eastAsia="Calibri" w:hAnsi="Times New Roman" w:cs="Times New Roman"/>
          <w:sz w:val="24"/>
          <w:szCs w:val="24"/>
        </w:rPr>
        <w:t xml:space="preserve"> Цельным, Философски Неисповедимым, </w:t>
      </w:r>
      <w:proofErr w:type="spellStart"/>
      <w:r w:rsidRPr="00B1087D">
        <w:rPr>
          <w:rFonts w:ascii="Times New Roman" w:eastAsia="Calibri" w:hAnsi="Times New Roman" w:cs="Times New Roman"/>
          <w:sz w:val="24"/>
          <w:szCs w:val="24"/>
        </w:rPr>
        <w:t>Стратагемически</w:t>
      </w:r>
      <w:proofErr w:type="spellEnd"/>
      <w:r w:rsidRPr="00B1087D">
        <w:rPr>
          <w:rFonts w:ascii="Times New Roman" w:eastAsia="Calibri" w:hAnsi="Times New Roman" w:cs="Times New Roman"/>
          <w:sz w:val="24"/>
          <w:szCs w:val="24"/>
        </w:rPr>
        <w:t xml:space="preserve"> Неизреченным.</w:t>
      </w:r>
    </w:p>
    <w:p w14:paraId="3192EB43" w14:textId="7777777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p>
    <w:p w14:paraId="6C58273A" w14:textId="77777777" w:rsidR="00B1087D" w:rsidRPr="00B1087D" w:rsidRDefault="00B1087D" w:rsidP="00B1087D">
      <w:pPr>
        <w:spacing w:after="0" w:line="240" w:lineRule="auto"/>
        <w:ind w:firstLine="284"/>
        <w:rPr>
          <w:rFonts w:ascii="Times New Roman" w:eastAsia="Calibri" w:hAnsi="Times New Roman" w:cs="Times New Roman"/>
          <w:color w:val="0070C0"/>
          <w:sz w:val="24"/>
          <w:szCs w:val="24"/>
        </w:rPr>
      </w:pPr>
      <w:r w:rsidRPr="00B1087D">
        <w:rPr>
          <w:rFonts w:ascii="Times New Roman" w:eastAsia="Calibri" w:hAnsi="Times New Roman" w:cs="Times New Roman"/>
          <w:b/>
          <w:bCs/>
          <w:color w:val="0070C0"/>
          <w:sz w:val="24"/>
          <w:szCs w:val="24"/>
        </w:rPr>
        <w:t xml:space="preserve">ИТОГИ: </w:t>
      </w:r>
    </w:p>
    <w:p w14:paraId="0CE5DDA0"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lastRenderedPageBreak/>
        <w:t xml:space="preserve">1.Источник всего Сущего – Изначально Вышестоящий Отец. Актуализируется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сдвиг ИВДИВО.</w:t>
      </w:r>
    </w:p>
    <w:p w14:paraId="6973F8D9" w14:textId="0691FA0C"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2.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вызов</w:t>
      </w:r>
      <w:r w:rsidR="0010203C">
        <w:rPr>
          <w:rFonts w:ascii="Times New Roman" w:eastAsia="Calibri" w:hAnsi="Times New Roman" w:cs="Times New Roman"/>
          <w:sz w:val="24"/>
          <w:szCs w:val="24"/>
        </w:rPr>
        <w:t xml:space="preserve"> – </w:t>
      </w:r>
      <w:proofErr w:type="spellStart"/>
      <w:r w:rsidRPr="00B1087D">
        <w:rPr>
          <w:rFonts w:ascii="Times New Roman" w:eastAsia="Calibri" w:hAnsi="Times New Roman" w:cs="Times New Roman"/>
          <w:sz w:val="24"/>
          <w:szCs w:val="24"/>
        </w:rPr>
        <w:t>Парадигмализация</w:t>
      </w:r>
      <w:proofErr w:type="spellEnd"/>
      <w:r w:rsidR="0010203C">
        <w:rPr>
          <w:rFonts w:ascii="Times New Roman" w:eastAsia="Calibri" w:hAnsi="Times New Roman" w:cs="Times New Roman"/>
          <w:sz w:val="24"/>
          <w:szCs w:val="24"/>
        </w:rPr>
        <w:t xml:space="preserve"> – </w:t>
      </w:r>
      <w:proofErr w:type="spellStart"/>
      <w:r w:rsidRPr="00B1087D">
        <w:rPr>
          <w:rFonts w:ascii="Times New Roman" w:eastAsia="Calibri" w:hAnsi="Times New Roman" w:cs="Times New Roman"/>
          <w:sz w:val="24"/>
          <w:szCs w:val="24"/>
        </w:rPr>
        <w:t>Парадигмальный</w:t>
      </w:r>
      <w:proofErr w:type="spellEnd"/>
      <w:r w:rsidR="0010203C">
        <w:rPr>
          <w:rFonts w:ascii="Times New Roman" w:eastAsia="Calibri" w:hAnsi="Times New Roman" w:cs="Times New Roman"/>
          <w:sz w:val="24"/>
          <w:szCs w:val="24"/>
        </w:rPr>
        <w:t xml:space="preserve"> </w:t>
      </w:r>
      <w:r w:rsidRPr="00B1087D">
        <w:rPr>
          <w:rFonts w:ascii="Times New Roman" w:eastAsia="Calibri" w:hAnsi="Times New Roman" w:cs="Times New Roman"/>
          <w:sz w:val="24"/>
          <w:szCs w:val="24"/>
        </w:rPr>
        <w:t>сдвиг.</w:t>
      </w:r>
    </w:p>
    <w:p w14:paraId="211E7FBD"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3. Универсальные критерии </w:t>
      </w:r>
      <w:proofErr w:type="spellStart"/>
      <w:r w:rsidRPr="00B1087D">
        <w:rPr>
          <w:rFonts w:ascii="Times New Roman" w:eastAsia="Calibri" w:hAnsi="Times New Roman" w:cs="Times New Roman"/>
          <w:sz w:val="24"/>
          <w:szCs w:val="24"/>
        </w:rPr>
        <w:t>Парадигмального</w:t>
      </w:r>
      <w:proofErr w:type="spellEnd"/>
      <w:r w:rsidRPr="00B1087D">
        <w:rPr>
          <w:rFonts w:ascii="Times New Roman" w:eastAsia="Calibri" w:hAnsi="Times New Roman" w:cs="Times New Roman"/>
          <w:sz w:val="24"/>
          <w:szCs w:val="24"/>
        </w:rPr>
        <w:t xml:space="preserve"> Сдвига (стадия разрушения и созидания). Четыре Стадии перехода.</w:t>
      </w:r>
    </w:p>
    <w:p w14:paraId="2A174682"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4. </w:t>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Инструменты (Отец, части\частности, 8ричность субъекта, огни частностей). </w:t>
      </w:r>
    </w:p>
    <w:p w14:paraId="59F8C2B1"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5. Явления во Внутреннем в процессе </w:t>
      </w:r>
      <w:proofErr w:type="spellStart"/>
      <w:r w:rsidRPr="00B1087D">
        <w:rPr>
          <w:rFonts w:ascii="Times New Roman" w:eastAsia="Calibri" w:hAnsi="Times New Roman" w:cs="Times New Roman"/>
          <w:sz w:val="24"/>
          <w:szCs w:val="24"/>
        </w:rPr>
        <w:t>Парадигмализации</w:t>
      </w:r>
      <w:proofErr w:type="spellEnd"/>
      <w:r w:rsidRPr="00B1087D">
        <w:rPr>
          <w:rFonts w:ascii="Times New Roman" w:eastAsia="Calibri" w:hAnsi="Times New Roman" w:cs="Times New Roman"/>
          <w:sz w:val="24"/>
          <w:szCs w:val="24"/>
        </w:rPr>
        <w:t xml:space="preserve"> (Активация внутреннего источника развития, принцип </w:t>
      </w:r>
      <w:proofErr w:type="spellStart"/>
      <w:r w:rsidRPr="00B1087D">
        <w:rPr>
          <w:rFonts w:ascii="Times New Roman" w:eastAsia="Calibri" w:hAnsi="Times New Roman" w:cs="Times New Roman"/>
          <w:sz w:val="24"/>
          <w:szCs w:val="24"/>
        </w:rPr>
        <w:t>самотворения</w:t>
      </w:r>
      <w:proofErr w:type="spellEnd"/>
      <w:r w:rsidRPr="00B1087D">
        <w:rPr>
          <w:rFonts w:ascii="Times New Roman" w:eastAsia="Calibri" w:hAnsi="Times New Roman" w:cs="Times New Roman"/>
          <w:sz w:val="24"/>
          <w:szCs w:val="24"/>
        </w:rPr>
        <w:t xml:space="preserve">, принцип </w:t>
      </w:r>
      <w:proofErr w:type="spellStart"/>
      <w:r w:rsidRPr="00B1087D">
        <w:rPr>
          <w:rFonts w:ascii="Times New Roman" w:eastAsia="Calibri" w:hAnsi="Times New Roman" w:cs="Times New Roman"/>
          <w:sz w:val="24"/>
          <w:szCs w:val="24"/>
        </w:rPr>
        <w:t>первотворения</w:t>
      </w:r>
      <w:proofErr w:type="spellEnd"/>
      <w:r w:rsidRPr="00B1087D">
        <w:rPr>
          <w:rFonts w:ascii="Times New Roman" w:eastAsia="Calibri" w:hAnsi="Times New Roman" w:cs="Times New Roman"/>
          <w:sz w:val="24"/>
          <w:szCs w:val="24"/>
        </w:rPr>
        <w:t xml:space="preserve">, организация топологии внутреннего, накопление </w:t>
      </w:r>
      <w:proofErr w:type="spellStart"/>
      <w:r w:rsidRPr="00B1087D">
        <w:rPr>
          <w:rFonts w:ascii="Times New Roman" w:eastAsia="Calibri" w:hAnsi="Times New Roman" w:cs="Times New Roman"/>
          <w:sz w:val="24"/>
          <w:szCs w:val="24"/>
        </w:rPr>
        <w:t>Отцовскости</w:t>
      </w:r>
      <w:proofErr w:type="spellEnd"/>
      <w:r w:rsidRPr="00B1087D">
        <w:rPr>
          <w:rFonts w:ascii="Times New Roman" w:eastAsia="Calibri" w:hAnsi="Times New Roman" w:cs="Times New Roman"/>
          <w:sz w:val="24"/>
          <w:szCs w:val="24"/>
        </w:rPr>
        <w:t xml:space="preserve">). </w:t>
      </w:r>
    </w:p>
    <w:p w14:paraId="3751D57F"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6. </w:t>
      </w:r>
      <w:proofErr w:type="spellStart"/>
      <w:r w:rsidRPr="00B1087D">
        <w:rPr>
          <w:rFonts w:ascii="Times New Roman" w:eastAsia="Calibri" w:hAnsi="Times New Roman" w:cs="Times New Roman"/>
          <w:sz w:val="24"/>
          <w:szCs w:val="24"/>
        </w:rPr>
        <w:t>Парадигмальные</w:t>
      </w:r>
      <w:proofErr w:type="spellEnd"/>
      <w:r w:rsidRPr="00B1087D">
        <w:rPr>
          <w:rFonts w:ascii="Times New Roman" w:eastAsia="Calibri" w:hAnsi="Times New Roman" w:cs="Times New Roman"/>
          <w:sz w:val="24"/>
          <w:szCs w:val="24"/>
        </w:rPr>
        <w:t xml:space="preserve"> критерии (зрелось, предельность, новизна, </w:t>
      </w:r>
      <w:proofErr w:type="spellStart"/>
      <w:r w:rsidRPr="00B1087D">
        <w:rPr>
          <w:rFonts w:ascii="Times New Roman" w:eastAsia="Calibri" w:hAnsi="Times New Roman" w:cs="Times New Roman"/>
          <w:sz w:val="24"/>
          <w:szCs w:val="24"/>
        </w:rPr>
        <w:t>надкатегориальность</w:t>
      </w:r>
      <w:proofErr w:type="spellEnd"/>
      <w:r w:rsidRPr="00B1087D">
        <w:rPr>
          <w:rFonts w:ascii="Times New Roman" w:eastAsia="Calibri" w:hAnsi="Times New Roman" w:cs="Times New Roman"/>
          <w:sz w:val="24"/>
          <w:szCs w:val="24"/>
        </w:rPr>
        <w:t>).</w:t>
      </w:r>
    </w:p>
    <w:p w14:paraId="597830C4"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7. </w:t>
      </w:r>
      <w:proofErr w:type="spellStart"/>
      <w:r w:rsidRPr="00B1087D">
        <w:rPr>
          <w:rFonts w:ascii="Times New Roman" w:eastAsia="Calibri" w:hAnsi="Times New Roman" w:cs="Times New Roman"/>
          <w:sz w:val="24"/>
          <w:szCs w:val="24"/>
        </w:rPr>
        <w:t>Парадигмальный</w:t>
      </w:r>
      <w:proofErr w:type="spellEnd"/>
      <w:r w:rsidRPr="00B1087D">
        <w:rPr>
          <w:rFonts w:ascii="Times New Roman" w:eastAsia="Calibri" w:hAnsi="Times New Roman" w:cs="Times New Roman"/>
          <w:sz w:val="24"/>
          <w:szCs w:val="24"/>
        </w:rPr>
        <w:t xml:space="preserve"> вызов «принимаем», входим в </w:t>
      </w:r>
      <w:proofErr w:type="spellStart"/>
      <w:r w:rsidRPr="00B1087D">
        <w:rPr>
          <w:rFonts w:ascii="Times New Roman" w:eastAsia="Calibri" w:hAnsi="Times New Roman" w:cs="Times New Roman"/>
          <w:sz w:val="24"/>
          <w:szCs w:val="24"/>
        </w:rPr>
        <w:t>парадигмализацию</w:t>
      </w:r>
      <w:proofErr w:type="spellEnd"/>
      <w:r w:rsidRPr="00B1087D">
        <w:rPr>
          <w:rFonts w:ascii="Times New Roman" w:eastAsia="Calibri" w:hAnsi="Times New Roman" w:cs="Times New Roman"/>
          <w:sz w:val="24"/>
          <w:szCs w:val="24"/>
        </w:rPr>
        <w:t xml:space="preserve"> и </w:t>
      </w:r>
      <w:proofErr w:type="spellStart"/>
      <w:r w:rsidRPr="00B1087D">
        <w:rPr>
          <w:rFonts w:ascii="Times New Roman" w:eastAsia="Calibri" w:hAnsi="Times New Roman" w:cs="Times New Roman"/>
          <w:sz w:val="24"/>
          <w:szCs w:val="24"/>
        </w:rPr>
        <w:t>пресинтезируемся</w:t>
      </w:r>
      <w:proofErr w:type="spellEnd"/>
      <w:r w:rsidRPr="00B1087D">
        <w:rPr>
          <w:rFonts w:ascii="Times New Roman" w:eastAsia="Calibri" w:hAnsi="Times New Roman" w:cs="Times New Roman"/>
          <w:sz w:val="24"/>
          <w:szCs w:val="24"/>
        </w:rPr>
        <w:t xml:space="preserve"> новым </w:t>
      </w:r>
      <w:proofErr w:type="spellStart"/>
      <w:r w:rsidRPr="00B1087D">
        <w:rPr>
          <w:rFonts w:ascii="Times New Roman" w:eastAsia="Calibri" w:hAnsi="Times New Roman" w:cs="Times New Roman"/>
          <w:sz w:val="24"/>
          <w:szCs w:val="24"/>
        </w:rPr>
        <w:t>Парадигмальным</w:t>
      </w:r>
      <w:proofErr w:type="spellEnd"/>
      <w:r w:rsidRPr="00B1087D">
        <w:rPr>
          <w:rFonts w:ascii="Times New Roman" w:eastAsia="Calibri" w:hAnsi="Times New Roman" w:cs="Times New Roman"/>
          <w:sz w:val="24"/>
          <w:szCs w:val="24"/>
        </w:rPr>
        <w:t xml:space="preserve"> сдвигом Физическим телом, Лотосом Духа, ИВДИВО </w:t>
      </w:r>
      <w:proofErr w:type="spellStart"/>
      <w:r w:rsidRPr="00B1087D">
        <w:rPr>
          <w:rFonts w:ascii="Times New Roman" w:eastAsia="Calibri" w:hAnsi="Times New Roman" w:cs="Times New Roman"/>
          <w:sz w:val="24"/>
          <w:szCs w:val="24"/>
        </w:rPr>
        <w:t>Магнитностью</w:t>
      </w:r>
      <w:proofErr w:type="spellEnd"/>
      <w:r w:rsidRPr="00B1087D">
        <w:rPr>
          <w:rFonts w:ascii="Times New Roman" w:eastAsia="Calibri" w:hAnsi="Times New Roman" w:cs="Times New Roman"/>
          <w:sz w:val="24"/>
          <w:szCs w:val="24"/>
        </w:rPr>
        <w:t xml:space="preserve"> </w:t>
      </w:r>
      <w:proofErr w:type="spellStart"/>
      <w:r w:rsidRPr="00B1087D">
        <w:rPr>
          <w:rFonts w:ascii="Times New Roman" w:eastAsia="Calibri" w:hAnsi="Times New Roman" w:cs="Times New Roman"/>
          <w:sz w:val="24"/>
          <w:szCs w:val="24"/>
        </w:rPr>
        <w:t>Парадигмальных</w:t>
      </w:r>
      <w:proofErr w:type="spellEnd"/>
      <w:r w:rsidRPr="00B1087D">
        <w:rPr>
          <w:rFonts w:ascii="Times New Roman" w:eastAsia="Calibri" w:hAnsi="Times New Roman" w:cs="Times New Roman"/>
          <w:sz w:val="24"/>
          <w:szCs w:val="24"/>
        </w:rPr>
        <w:t xml:space="preserve"> оснований всем Внутренним.</w:t>
      </w:r>
    </w:p>
    <w:p w14:paraId="72F3C1EA"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 xml:space="preserve">8. Результат </w:t>
      </w:r>
      <w:proofErr w:type="spellStart"/>
      <w:r w:rsidRPr="00B1087D">
        <w:rPr>
          <w:rFonts w:ascii="Times New Roman" w:eastAsia="Calibri" w:hAnsi="Times New Roman" w:cs="Times New Roman"/>
          <w:sz w:val="24"/>
          <w:szCs w:val="24"/>
        </w:rPr>
        <w:t>Парадигмального</w:t>
      </w:r>
      <w:proofErr w:type="spellEnd"/>
      <w:r w:rsidRPr="00B1087D">
        <w:rPr>
          <w:rFonts w:ascii="Times New Roman" w:eastAsia="Calibri" w:hAnsi="Times New Roman" w:cs="Times New Roman"/>
          <w:sz w:val="24"/>
          <w:szCs w:val="24"/>
        </w:rPr>
        <w:t xml:space="preserve"> сдвига – «Назад пути нет!». Субъектный Рост.</w:t>
      </w:r>
    </w:p>
    <w:p w14:paraId="09EA96E2" w14:textId="77777777" w:rsidR="0010203C" w:rsidRDefault="0010203C" w:rsidP="00B1087D">
      <w:pPr>
        <w:spacing w:after="0" w:line="240" w:lineRule="auto"/>
        <w:ind w:firstLine="284"/>
        <w:rPr>
          <w:rFonts w:ascii="Times New Roman" w:eastAsia="Calibri" w:hAnsi="Times New Roman" w:cs="Times New Roman"/>
          <w:b/>
          <w:bCs/>
          <w:color w:val="0070C0"/>
          <w:sz w:val="24"/>
          <w:szCs w:val="24"/>
        </w:rPr>
      </w:pPr>
    </w:p>
    <w:p w14:paraId="0C6331BC" w14:textId="29324E17" w:rsidR="00B1087D" w:rsidRPr="00B1087D" w:rsidRDefault="00B1087D" w:rsidP="00B1087D">
      <w:pPr>
        <w:spacing w:after="0" w:line="240" w:lineRule="auto"/>
        <w:ind w:firstLine="284"/>
        <w:rPr>
          <w:rFonts w:ascii="Times New Roman" w:eastAsia="Calibri" w:hAnsi="Times New Roman" w:cs="Times New Roman"/>
          <w:b/>
          <w:bCs/>
          <w:color w:val="0070C0"/>
          <w:sz w:val="24"/>
          <w:szCs w:val="24"/>
        </w:rPr>
      </w:pPr>
      <w:r w:rsidRPr="00B1087D">
        <w:rPr>
          <w:rFonts w:ascii="Times New Roman" w:eastAsia="Calibri" w:hAnsi="Times New Roman" w:cs="Times New Roman"/>
          <w:b/>
          <w:bCs/>
          <w:color w:val="0070C0"/>
          <w:sz w:val="24"/>
          <w:szCs w:val="24"/>
        </w:rPr>
        <w:t>ИСТОЧНИКИ</w:t>
      </w:r>
    </w:p>
    <w:p w14:paraId="5477B95C"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hyperlink r:id="rId5" w:history="1">
        <w:r w:rsidRPr="00B1087D">
          <w:rPr>
            <w:rFonts w:ascii="Times New Roman" w:eastAsia="Calibri" w:hAnsi="Times New Roman" w:cs="Times New Roman"/>
            <w:sz w:val="24"/>
            <w:szCs w:val="24"/>
          </w:rPr>
          <w:t>28 ФЧС 2015-01-03-04 Красноярск Бородино Сердюк В.</w:t>
        </w:r>
      </w:hyperlink>
    </w:p>
    <w:p w14:paraId="100EE3E1"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hyperlink r:id="rId6" w:history="1">
        <w:r w:rsidRPr="00B1087D">
          <w:rPr>
            <w:rFonts w:ascii="Times New Roman" w:eastAsia="Calibri" w:hAnsi="Times New Roman" w:cs="Times New Roman"/>
            <w:sz w:val="24"/>
            <w:szCs w:val="24"/>
          </w:rPr>
          <w:t>117 Си ИВО 2025-07-05-06 Казань-Екатеринбург-Челны-Чебоксары-Елабуга-Азнакаево Сердюк В.</w:t>
        </w:r>
      </w:hyperlink>
    </w:p>
    <w:p w14:paraId="2648DFF8"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hyperlink r:id="rId7" w:history="1">
        <w:r w:rsidRPr="00B1087D">
          <w:rPr>
            <w:rFonts w:ascii="Times New Roman" w:eastAsia="Calibri" w:hAnsi="Times New Roman" w:cs="Times New Roman"/>
            <w:sz w:val="24"/>
            <w:szCs w:val="24"/>
          </w:rPr>
          <w:t>117 Синтез ИВО 2025-05-10-11 Москва-Санкт-Петербург-Московия-Королёв-</w:t>
        </w:r>
        <w:proofErr w:type="spellStart"/>
      </w:hyperlink>
      <w:hyperlink r:id="rId8" w:history="1">
        <w:r w:rsidRPr="00B1087D">
          <w:rPr>
            <w:rFonts w:ascii="Times New Roman" w:eastAsia="Calibri" w:hAnsi="Times New Roman" w:cs="Times New Roman"/>
            <w:sz w:val="24"/>
            <w:szCs w:val="24"/>
          </w:rPr>
          <w:t>Вологодск</w:t>
        </w:r>
        <w:proofErr w:type="spellEnd"/>
      </w:hyperlink>
      <w:hyperlink r:id="rId9" w:history="1">
        <w:r w:rsidRPr="00B1087D">
          <w:rPr>
            <w:rFonts w:ascii="Times New Roman" w:eastAsia="Calibri" w:hAnsi="Times New Roman" w:cs="Times New Roman"/>
            <w:sz w:val="24"/>
            <w:szCs w:val="24"/>
          </w:rPr>
          <w:t xml:space="preserve"> Сердюк В.</w:t>
        </w:r>
      </w:hyperlink>
    </w:p>
    <w:p w14:paraId="54C4ED88" w14:textId="77777777" w:rsidR="00B1087D" w:rsidRPr="00B1087D" w:rsidRDefault="00B1087D" w:rsidP="00B1087D">
      <w:pPr>
        <w:spacing w:after="0" w:line="240" w:lineRule="auto"/>
        <w:ind w:firstLine="284"/>
        <w:rPr>
          <w:rFonts w:ascii="Times New Roman" w:eastAsia="Calibri" w:hAnsi="Times New Roman" w:cs="Times New Roman"/>
          <w:sz w:val="24"/>
          <w:szCs w:val="24"/>
        </w:rPr>
      </w:pPr>
      <w:hyperlink r:id="rId10" w:history="1">
        <w:r w:rsidRPr="00B1087D">
          <w:rPr>
            <w:rFonts w:ascii="Times New Roman" w:eastAsia="Calibri" w:hAnsi="Times New Roman" w:cs="Times New Roman"/>
            <w:sz w:val="24"/>
            <w:szCs w:val="24"/>
          </w:rPr>
          <w:t>118 Синтез ИВО 2025-06-14-15 Москва-Санкт-Петербург-Московия-Королёв-</w:t>
        </w:r>
        <w:proofErr w:type="spellStart"/>
      </w:hyperlink>
      <w:hyperlink r:id="rId11" w:history="1">
        <w:r w:rsidRPr="00B1087D">
          <w:rPr>
            <w:rFonts w:ascii="Times New Roman" w:eastAsia="Calibri" w:hAnsi="Times New Roman" w:cs="Times New Roman"/>
            <w:sz w:val="24"/>
            <w:szCs w:val="24"/>
          </w:rPr>
          <w:t>Вологодск</w:t>
        </w:r>
        <w:proofErr w:type="spellEnd"/>
      </w:hyperlink>
      <w:hyperlink r:id="rId12" w:history="1">
        <w:r w:rsidRPr="00B1087D">
          <w:rPr>
            <w:rFonts w:ascii="Times New Roman" w:eastAsia="Calibri" w:hAnsi="Times New Roman" w:cs="Times New Roman"/>
            <w:sz w:val="24"/>
            <w:szCs w:val="24"/>
          </w:rPr>
          <w:t xml:space="preserve"> Сердюк В.</w:t>
        </w:r>
      </w:hyperlink>
    </w:p>
    <w:p w14:paraId="21D95C57" w14:textId="07AB1D5E" w:rsidR="00B1087D" w:rsidRPr="00B1087D" w:rsidRDefault="00B1087D" w:rsidP="00B1087D">
      <w:pPr>
        <w:spacing w:after="0" w:line="240" w:lineRule="auto"/>
        <w:ind w:firstLine="284"/>
        <w:rPr>
          <w:rFonts w:ascii="Times New Roman" w:eastAsia="Calibri" w:hAnsi="Times New Roman" w:cs="Times New Roman"/>
          <w:sz w:val="24"/>
          <w:szCs w:val="24"/>
        </w:rPr>
      </w:pPr>
      <w:r w:rsidRPr="00B1087D">
        <w:rPr>
          <w:rFonts w:ascii="Times New Roman" w:eastAsia="Calibri" w:hAnsi="Times New Roman" w:cs="Times New Roman"/>
          <w:sz w:val="24"/>
          <w:szCs w:val="24"/>
        </w:rPr>
        <w:t>Парадигма внутренней философии: монография / [авт.</w:t>
      </w:r>
      <w:r w:rsidR="0010203C">
        <w:rPr>
          <w:rFonts w:ascii="Times New Roman" w:eastAsia="Calibri" w:hAnsi="Times New Roman" w:cs="Times New Roman"/>
          <w:sz w:val="24"/>
          <w:szCs w:val="24"/>
        </w:rPr>
        <w:t xml:space="preserve"> </w:t>
      </w:r>
      <w:r w:rsidRPr="00B1087D">
        <w:rPr>
          <w:rFonts w:ascii="Times New Roman" w:eastAsia="Calibri" w:hAnsi="Times New Roman" w:cs="Times New Roman"/>
          <w:sz w:val="24"/>
          <w:szCs w:val="24"/>
        </w:rPr>
        <w:t>кол</w:t>
      </w:r>
      <w:proofErr w:type="gramStart"/>
      <w:r w:rsidRPr="00B1087D">
        <w:rPr>
          <w:rFonts w:ascii="Times New Roman" w:eastAsia="Calibri" w:hAnsi="Times New Roman" w:cs="Times New Roman"/>
          <w:sz w:val="24"/>
          <w:szCs w:val="24"/>
        </w:rPr>
        <w:t>. :</w:t>
      </w:r>
      <w:proofErr w:type="gramEnd"/>
      <w:r w:rsidRPr="00B1087D">
        <w:rPr>
          <w:rFonts w:ascii="Times New Roman" w:eastAsia="Calibri" w:hAnsi="Times New Roman" w:cs="Times New Roman"/>
          <w:sz w:val="24"/>
          <w:szCs w:val="24"/>
        </w:rPr>
        <w:t xml:space="preserve"> Славинский Д.А., Сердюк В.С., Бирюкова Е.Е., Рязанцева Д.С. и др.]. — М.: Альпен-Принт, 2022. — 240 с.</w:t>
      </w:r>
    </w:p>
    <w:p w14:paraId="2AB83898" w14:textId="77777777" w:rsidR="00B1087D" w:rsidRPr="00B1087D" w:rsidRDefault="00B1087D" w:rsidP="00B1087D">
      <w:pPr>
        <w:spacing w:after="0" w:line="240" w:lineRule="auto"/>
        <w:ind w:firstLine="284"/>
        <w:rPr>
          <w:rFonts w:ascii="Calibri" w:eastAsia="Calibri" w:hAnsi="Calibri" w:cs="Times New Roman"/>
        </w:rPr>
      </w:pPr>
    </w:p>
    <w:p w14:paraId="785FE187" w14:textId="77777777" w:rsidR="00B1087D" w:rsidRPr="00B1087D" w:rsidRDefault="00B1087D" w:rsidP="00B1087D">
      <w:pPr>
        <w:spacing w:after="0" w:line="240" w:lineRule="auto"/>
        <w:ind w:firstLine="284"/>
        <w:rPr>
          <w:rFonts w:ascii="Times New Roman" w:eastAsia="Times New Roman" w:hAnsi="Times New Roman" w:cs="Times New Roman"/>
          <w:i/>
          <w:iCs/>
          <w:sz w:val="24"/>
          <w:szCs w:val="24"/>
          <w:lang w:eastAsia="ru-RU"/>
        </w:rPr>
      </w:pPr>
      <w:bookmarkStart w:id="2" w:name="_Hlk223287160"/>
      <w:proofErr w:type="spellStart"/>
      <w:r w:rsidRPr="00B1087D">
        <w:rPr>
          <w:rFonts w:ascii="Times New Roman" w:eastAsia="Times New Roman" w:hAnsi="Times New Roman" w:cs="Times New Roman"/>
          <w:i/>
          <w:iCs/>
          <w:color w:val="0070C0"/>
          <w:sz w:val="24"/>
          <w:szCs w:val="24"/>
          <w:lang w:eastAsia="ru-RU"/>
        </w:rPr>
        <w:t>Аватаресса</w:t>
      </w:r>
      <w:proofErr w:type="spellEnd"/>
      <w:r w:rsidRPr="00B1087D">
        <w:rPr>
          <w:rFonts w:ascii="Times New Roman" w:eastAsia="Times New Roman" w:hAnsi="Times New Roman" w:cs="Times New Roman"/>
          <w:i/>
          <w:iCs/>
          <w:color w:val="0070C0"/>
          <w:sz w:val="24"/>
          <w:szCs w:val="24"/>
          <w:lang w:eastAsia="ru-RU"/>
        </w:rPr>
        <w:t xml:space="preserve"> Изначально Вышестоящего Отца ИВДИВО-космической Высшей Школы Синтеза ИВО ИВАС Филиппа, </w:t>
      </w:r>
      <w:r w:rsidRPr="00B1087D">
        <w:rPr>
          <w:rFonts w:ascii="Times New Roman" w:eastAsia="Times New Roman" w:hAnsi="Times New Roman" w:cs="Times New Roman"/>
          <w:i/>
          <w:iCs/>
          <w:sz w:val="24"/>
          <w:szCs w:val="24"/>
          <w:lang w:eastAsia="ru-RU"/>
        </w:rPr>
        <w:t xml:space="preserve">ИВДИВО-Секретарь отец-человек-субъектного синтеза ИВАС Кут Хуми подразделения ИВДИВО </w:t>
      </w:r>
    </w:p>
    <w:p w14:paraId="115BEEBC" w14:textId="77777777" w:rsidR="00B1087D" w:rsidRPr="00B1087D" w:rsidRDefault="00B1087D" w:rsidP="00B1087D">
      <w:pPr>
        <w:spacing w:after="0" w:line="240" w:lineRule="auto"/>
        <w:ind w:firstLine="284"/>
        <w:rPr>
          <w:rFonts w:ascii="Calibri" w:eastAsia="Times New Roman" w:hAnsi="Calibri" w:cs="Times New Roman"/>
          <w:color w:val="000000"/>
          <w:sz w:val="24"/>
          <w:szCs w:val="24"/>
          <w:lang w:eastAsia="ru-RU"/>
        </w:rPr>
      </w:pPr>
      <w:r w:rsidRPr="00B1087D">
        <w:rPr>
          <w:rFonts w:ascii="Times New Roman" w:eastAsia="Times New Roman" w:hAnsi="Times New Roman" w:cs="Times New Roman"/>
          <w:i/>
          <w:iCs/>
          <w:sz w:val="24"/>
          <w:szCs w:val="24"/>
          <w:lang w:eastAsia="ru-RU"/>
        </w:rPr>
        <w:t>Ю.Ю. Петрова</w:t>
      </w:r>
      <w:bookmarkEnd w:id="2"/>
    </w:p>
    <w:p w14:paraId="5B22A82A" w14:textId="5B9A2767" w:rsidR="002450DD" w:rsidRDefault="002450DD" w:rsidP="00301828">
      <w:pPr>
        <w:spacing w:after="0"/>
        <w:ind w:firstLine="709"/>
        <w:jc w:val="both"/>
      </w:pPr>
    </w:p>
    <w:p w14:paraId="43E67395" w14:textId="7AECFACF" w:rsidR="002450DD" w:rsidRDefault="002450DD" w:rsidP="00301828">
      <w:pPr>
        <w:spacing w:after="0"/>
        <w:ind w:firstLine="709"/>
        <w:jc w:val="both"/>
      </w:pPr>
    </w:p>
    <w:p w14:paraId="1E2F1CEE" w14:textId="6DD7799B" w:rsidR="002450DD" w:rsidRPr="00B1087D" w:rsidRDefault="002450DD" w:rsidP="00301828">
      <w:pPr>
        <w:spacing w:after="0"/>
        <w:jc w:val="center"/>
        <w:rPr>
          <w:rFonts w:ascii="Times New Roman" w:hAnsi="Times New Roman" w:cs="Times New Roman"/>
          <w:b/>
          <w:sz w:val="28"/>
          <w:szCs w:val="28"/>
        </w:rPr>
      </w:pPr>
      <w:r w:rsidRPr="00B1087D">
        <w:rPr>
          <w:rFonts w:ascii="Times New Roman" w:hAnsi="Times New Roman" w:cs="Times New Roman"/>
          <w:b/>
          <w:sz w:val="28"/>
          <w:szCs w:val="28"/>
        </w:rPr>
        <w:t xml:space="preserve">16-рица </w:t>
      </w:r>
      <w:proofErr w:type="spellStart"/>
      <w:r w:rsidRPr="00B1087D">
        <w:rPr>
          <w:rFonts w:ascii="Times New Roman" w:hAnsi="Times New Roman" w:cs="Times New Roman"/>
          <w:b/>
          <w:sz w:val="28"/>
          <w:szCs w:val="28"/>
        </w:rPr>
        <w:t>парадигмальных</w:t>
      </w:r>
      <w:proofErr w:type="spellEnd"/>
      <w:r w:rsidRPr="00B1087D">
        <w:rPr>
          <w:rFonts w:ascii="Times New Roman" w:hAnsi="Times New Roman" w:cs="Times New Roman"/>
          <w:b/>
          <w:sz w:val="28"/>
          <w:szCs w:val="28"/>
        </w:rPr>
        <w:t xml:space="preserve"> оснований</w:t>
      </w:r>
    </w:p>
    <w:p w14:paraId="10759E65" w14:textId="77777777" w:rsidR="002450DD" w:rsidRPr="00A92856" w:rsidRDefault="002450DD" w:rsidP="002450DD">
      <w:pPr>
        <w:spacing w:after="0"/>
        <w:jc w:val="both"/>
        <w:rPr>
          <w:rFonts w:ascii="Times New Roman" w:hAnsi="Times New Roman" w:cs="Times New Roman"/>
          <w:b/>
          <w:sz w:val="24"/>
          <w:szCs w:val="24"/>
        </w:rPr>
      </w:pPr>
    </w:p>
    <w:p w14:paraId="0B4A4A8F" w14:textId="77777777"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ab/>
      </w:r>
      <w:r w:rsidRPr="009E2725">
        <w:rPr>
          <w:rFonts w:ascii="Times New Roman" w:hAnsi="Times New Roman" w:cs="Times New Roman"/>
          <w:i/>
          <w:sz w:val="24"/>
          <w:szCs w:val="24"/>
        </w:rPr>
        <w:t xml:space="preserve">Парадигма </w:t>
      </w:r>
      <w:r>
        <w:rPr>
          <w:rFonts w:ascii="Times New Roman" w:hAnsi="Times New Roman" w:cs="Times New Roman"/>
          <w:i/>
          <w:sz w:val="24"/>
          <w:szCs w:val="24"/>
        </w:rPr>
        <w:t>—</w:t>
      </w:r>
      <w:r w:rsidRPr="009E2725">
        <w:rPr>
          <w:rFonts w:ascii="Times New Roman" w:hAnsi="Times New Roman" w:cs="Times New Roman"/>
          <w:i/>
          <w:sz w:val="24"/>
          <w:szCs w:val="24"/>
        </w:rPr>
        <w:t xml:space="preserve"> это определенная концепция, жёстко заданная, в рамках которой развивается вся наука</w:t>
      </w:r>
      <w:r>
        <w:rPr>
          <w:rFonts w:ascii="Times New Roman" w:hAnsi="Times New Roman" w:cs="Times New Roman"/>
          <w:sz w:val="24"/>
          <w:szCs w:val="24"/>
        </w:rPr>
        <w:t xml:space="preserve"> (Тезаурус).</w:t>
      </w:r>
    </w:p>
    <w:p w14:paraId="3C1AF677" w14:textId="7D1355B1" w:rsidR="002450DD" w:rsidRDefault="002450DD" w:rsidP="0034014C">
      <w:pPr>
        <w:spacing w:after="0" w:line="240" w:lineRule="auto"/>
        <w:ind w:firstLine="709"/>
        <w:jc w:val="both"/>
        <w:rPr>
          <w:rFonts w:ascii="Times New Roman" w:hAnsi="Times New Roman" w:cs="Times New Roman"/>
          <w:sz w:val="24"/>
          <w:szCs w:val="24"/>
        </w:rPr>
      </w:pPr>
      <w:r w:rsidRPr="009E2725">
        <w:rPr>
          <w:rFonts w:ascii="Times New Roman" w:hAnsi="Times New Roman" w:cs="Times New Roman"/>
          <w:i/>
          <w:sz w:val="24"/>
          <w:szCs w:val="24"/>
        </w:rPr>
        <w:t xml:space="preserve">Парадигма Отца </w:t>
      </w:r>
      <w:r>
        <w:rPr>
          <w:rFonts w:ascii="Times New Roman" w:hAnsi="Times New Roman" w:cs="Times New Roman"/>
          <w:i/>
          <w:sz w:val="24"/>
          <w:szCs w:val="24"/>
        </w:rPr>
        <w:t>—</w:t>
      </w:r>
      <w:r w:rsidRPr="009E2725">
        <w:rPr>
          <w:rFonts w:ascii="Times New Roman" w:hAnsi="Times New Roman" w:cs="Times New Roman"/>
          <w:i/>
          <w:sz w:val="24"/>
          <w:szCs w:val="24"/>
        </w:rPr>
        <w:t xml:space="preserve"> это определенная система условий, записанных стандартов, записанных законов, правил ваших посвящений, творений ваших статусов…, сложенная в одну концептуальную картину</w:t>
      </w:r>
      <w:r>
        <w:rPr>
          <w:rFonts w:ascii="Times New Roman" w:hAnsi="Times New Roman" w:cs="Times New Roman"/>
          <w:sz w:val="24"/>
          <w:szCs w:val="24"/>
        </w:rPr>
        <w:t xml:space="preserve"> (Тезаурус).</w:t>
      </w:r>
    </w:p>
    <w:p w14:paraId="716DF4A4" w14:textId="173C3D96"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всей относительной жёсткости системы, Парадигма обозначает перспективу развития с обоснованием новой базы данных, или нового взгляда на уже сложившуюся систему.</w:t>
      </w:r>
    </w:p>
    <w:p w14:paraId="224F2760" w14:textId="44D87692"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w:t>
      </w:r>
      <w:r w:rsidRPr="00632069">
        <w:rPr>
          <w:rFonts w:ascii="Times New Roman" w:hAnsi="Times New Roman" w:cs="Times New Roman"/>
          <w:sz w:val="24"/>
          <w:szCs w:val="24"/>
        </w:rPr>
        <w:t xml:space="preserve"> происходит </w:t>
      </w:r>
      <w:proofErr w:type="spellStart"/>
      <w:r w:rsidRPr="00632069">
        <w:rPr>
          <w:rFonts w:ascii="Times New Roman" w:hAnsi="Times New Roman" w:cs="Times New Roman"/>
          <w:sz w:val="24"/>
          <w:szCs w:val="24"/>
        </w:rPr>
        <w:t>парадигмализация</w:t>
      </w:r>
      <w:proofErr w:type="spellEnd"/>
      <w:r w:rsidRPr="00632069">
        <w:rPr>
          <w:rFonts w:ascii="Times New Roman" w:hAnsi="Times New Roman" w:cs="Times New Roman"/>
          <w:sz w:val="24"/>
          <w:szCs w:val="24"/>
        </w:rPr>
        <w:t xml:space="preserve">, происходит </w:t>
      </w:r>
      <w:proofErr w:type="spellStart"/>
      <w:r w:rsidRPr="00632069">
        <w:rPr>
          <w:rFonts w:ascii="Times New Roman" w:hAnsi="Times New Roman" w:cs="Times New Roman"/>
          <w:sz w:val="24"/>
          <w:szCs w:val="24"/>
        </w:rPr>
        <w:t>парадигмальный</w:t>
      </w:r>
      <w:proofErr w:type="spellEnd"/>
      <w:r w:rsidRPr="00632069">
        <w:rPr>
          <w:rFonts w:ascii="Times New Roman" w:hAnsi="Times New Roman" w:cs="Times New Roman"/>
          <w:sz w:val="24"/>
          <w:szCs w:val="24"/>
        </w:rPr>
        <w:t xml:space="preserve"> сдвиг и у нас складывается новая парадигма. Т.е. она является</w:t>
      </w:r>
      <w:r>
        <w:rPr>
          <w:rFonts w:ascii="Times New Roman" w:hAnsi="Times New Roman" w:cs="Times New Roman"/>
          <w:sz w:val="24"/>
          <w:szCs w:val="24"/>
        </w:rPr>
        <w:t xml:space="preserve"> итогом вот этих двух процессов</w:t>
      </w:r>
      <w:r w:rsidRPr="0063206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632069">
        <w:rPr>
          <w:rFonts w:ascii="Times New Roman" w:hAnsi="Times New Roman" w:cs="Times New Roman"/>
          <w:sz w:val="24"/>
          <w:szCs w:val="24"/>
        </w:rPr>
        <w:t>парадигмализации</w:t>
      </w:r>
      <w:proofErr w:type="spellEnd"/>
      <w:r w:rsidRPr="00632069">
        <w:rPr>
          <w:rFonts w:ascii="Times New Roman" w:hAnsi="Times New Roman" w:cs="Times New Roman"/>
          <w:sz w:val="24"/>
          <w:szCs w:val="24"/>
        </w:rPr>
        <w:t xml:space="preserve"> </w:t>
      </w:r>
      <w:r>
        <w:rPr>
          <w:rFonts w:ascii="Times New Roman" w:hAnsi="Times New Roman" w:cs="Times New Roman"/>
          <w:sz w:val="24"/>
          <w:szCs w:val="24"/>
        </w:rPr>
        <w:t xml:space="preserve">(например, </w:t>
      </w:r>
      <w:proofErr w:type="spellStart"/>
      <w:r>
        <w:rPr>
          <w:rFonts w:ascii="Times New Roman" w:hAnsi="Times New Roman" w:cs="Times New Roman"/>
          <w:sz w:val="24"/>
          <w:szCs w:val="24"/>
        </w:rPr>
        <w:t>парадигмализации</w:t>
      </w:r>
      <w:proofErr w:type="spellEnd"/>
      <w:r>
        <w:rPr>
          <w:rFonts w:ascii="Times New Roman" w:hAnsi="Times New Roman" w:cs="Times New Roman"/>
          <w:sz w:val="24"/>
          <w:szCs w:val="24"/>
        </w:rPr>
        <w:t xml:space="preserve"> Жизни на основе уже сложившейся Парадигмы) </w:t>
      </w:r>
      <w:r w:rsidRPr="00632069">
        <w:rPr>
          <w:rFonts w:ascii="Times New Roman" w:hAnsi="Times New Roman" w:cs="Times New Roman"/>
          <w:sz w:val="24"/>
          <w:szCs w:val="24"/>
        </w:rPr>
        <w:t xml:space="preserve">и </w:t>
      </w:r>
      <w:proofErr w:type="spellStart"/>
      <w:r w:rsidRPr="00632069">
        <w:rPr>
          <w:rFonts w:ascii="Times New Roman" w:hAnsi="Times New Roman" w:cs="Times New Roman"/>
          <w:sz w:val="24"/>
          <w:szCs w:val="24"/>
        </w:rPr>
        <w:t>парадигмального</w:t>
      </w:r>
      <w:proofErr w:type="spellEnd"/>
      <w:r w:rsidRPr="00632069">
        <w:rPr>
          <w:rFonts w:ascii="Times New Roman" w:hAnsi="Times New Roman" w:cs="Times New Roman"/>
          <w:sz w:val="24"/>
          <w:szCs w:val="24"/>
        </w:rPr>
        <w:t xml:space="preserve"> сдвига</w:t>
      </w:r>
      <w:r>
        <w:rPr>
          <w:rFonts w:ascii="Times New Roman" w:hAnsi="Times New Roman" w:cs="Times New Roman"/>
          <w:sz w:val="24"/>
          <w:szCs w:val="24"/>
        </w:rPr>
        <w:t xml:space="preserve"> на основе новых данных</w:t>
      </w:r>
      <w:r w:rsidRPr="00632069">
        <w:rPr>
          <w:rFonts w:ascii="Times New Roman" w:hAnsi="Times New Roman" w:cs="Times New Roman"/>
          <w:sz w:val="24"/>
          <w:szCs w:val="24"/>
        </w:rPr>
        <w:t xml:space="preserve">. </w:t>
      </w:r>
      <w:r>
        <w:rPr>
          <w:rFonts w:ascii="Times New Roman" w:hAnsi="Times New Roman" w:cs="Times New Roman"/>
          <w:sz w:val="24"/>
          <w:szCs w:val="24"/>
        </w:rPr>
        <w:t xml:space="preserve">Или </w:t>
      </w:r>
      <w:proofErr w:type="spellStart"/>
      <w:r>
        <w:rPr>
          <w:rFonts w:ascii="Times New Roman" w:hAnsi="Times New Roman" w:cs="Times New Roman"/>
          <w:sz w:val="24"/>
          <w:szCs w:val="24"/>
        </w:rPr>
        <w:t>п</w:t>
      </w:r>
      <w:r w:rsidRPr="00632069">
        <w:rPr>
          <w:rFonts w:ascii="Times New Roman" w:hAnsi="Times New Roman" w:cs="Times New Roman"/>
          <w:sz w:val="24"/>
          <w:szCs w:val="24"/>
        </w:rPr>
        <w:t>арадигмального</w:t>
      </w:r>
      <w:proofErr w:type="spellEnd"/>
      <w:r w:rsidRPr="00632069">
        <w:rPr>
          <w:rFonts w:ascii="Times New Roman" w:hAnsi="Times New Roman" w:cs="Times New Roman"/>
          <w:sz w:val="24"/>
          <w:szCs w:val="24"/>
        </w:rPr>
        <w:t xml:space="preserve"> сдвига и после него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парадигмализации</w:t>
      </w:r>
      <w:proofErr w:type="spellEnd"/>
      <w:r>
        <w:rPr>
          <w:rFonts w:ascii="Times New Roman" w:hAnsi="Times New Roman" w:cs="Times New Roman"/>
          <w:sz w:val="24"/>
          <w:szCs w:val="24"/>
        </w:rPr>
        <w:t xml:space="preserve"> Жизни на новых основаниях</w:t>
      </w:r>
      <w:r w:rsidRPr="00632069">
        <w:rPr>
          <w:rFonts w:ascii="Times New Roman" w:hAnsi="Times New Roman" w:cs="Times New Roman"/>
          <w:sz w:val="24"/>
          <w:szCs w:val="24"/>
        </w:rPr>
        <w:t xml:space="preserve">, т.е. формирование новой парадигмы. </w:t>
      </w:r>
    </w:p>
    <w:p w14:paraId="51A641A6" w14:textId="4BF5A349"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чего происходит этот процесс?</w:t>
      </w:r>
    </w:p>
    <w:p w14:paraId="72316AD9" w14:textId="0639703D"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последнее время одна из актуальных разработок в ИВДИВО </w:t>
      </w:r>
      <w:r w:rsidR="00911E06">
        <w:rPr>
          <w:rFonts w:ascii="Times New Roman" w:hAnsi="Times New Roman" w:cs="Times New Roman"/>
          <w:sz w:val="24"/>
          <w:szCs w:val="24"/>
        </w:rPr>
        <w:t>–</w:t>
      </w:r>
      <w:r>
        <w:rPr>
          <w:rFonts w:ascii="Times New Roman" w:hAnsi="Times New Roman" w:cs="Times New Roman"/>
          <w:sz w:val="24"/>
          <w:szCs w:val="24"/>
        </w:rPr>
        <w:t xml:space="preserve"> это</w:t>
      </w:r>
      <w:r w:rsidR="00911E06">
        <w:rPr>
          <w:rFonts w:ascii="Times New Roman" w:hAnsi="Times New Roman" w:cs="Times New Roman"/>
          <w:sz w:val="24"/>
          <w:szCs w:val="24"/>
        </w:rPr>
        <w:t xml:space="preserve"> </w:t>
      </w:r>
      <w:r>
        <w:rPr>
          <w:rFonts w:ascii="Times New Roman" w:hAnsi="Times New Roman" w:cs="Times New Roman"/>
          <w:sz w:val="24"/>
          <w:szCs w:val="24"/>
        </w:rPr>
        <w:t xml:space="preserve">16-рица </w:t>
      </w:r>
      <w:proofErr w:type="spellStart"/>
      <w:r>
        <w:rPr>
          <w:rFonts w:ascii="Times New Roman" w:hAnsi="Times New Roman" w:cs="Times New Roman"/>
          <w:sz w:val="24"/>
          <w:szCs w:val="24"/>
        </w:rPr>
        <w:t>парадигмальных</w:t>
      </w:r>
      <w:proofErr w:type="spellEnd"/>
      <w:r>
        <w:rPr>
          <w:rFonts w:ascii="Times New Roman" w:hAnsi="Times New Roman" w:cs="Times New Roman"/>
          <w:sz w:val="24"/>
          <w:szCs w:val="24"/>
        </w:rPr>
        <w:t xml:space="preserve"> оснований.</w:t>
      </w:r>
    </w:p>
    <w:p w14:paraId="6CDCF619" w14:textId="28809EAA" w:rsidR="002450DD" w:rsidRDefault="002450DD" w:rsidP="0034014C">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Исходя из положений "Парадигмы русской цивилизации Синтеза…": </w:t>
      </w:r>
      <w:r w:rsidRPr="009E2725">
        <w:rPr>
          <w:rFonts w:ascii="Times New Roman" w:hAnsi="Times New Roman" w:cs="Times New Roman"/>
          <w:i/>
          <w:sz w:val="24"/>
          <w:szCs w:val="24"/>
          <w:shd w:val="clear" w:color="auto" w:fill="FFFFFF"/>
        </w:rPr>
        <w:t>Любая из позиций одной из 16-ричных систем может коррелировать с любым набором позиций другой 16-рицы, свободно формируя центровки связей как точки роста.</w:t>
      </w:r>
    </w:p>
    <w:p w14:paraId="73DA133E" w14:textId="00326606"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Для чего это </w:t>
      </w:r>
      <w:r>
        <w:rPr>
          <w:rFonts w:ascii="Times New Roman" w:hAnsi="Times New Roman" w:cs="Times New Roman"/>
          <w:sz w:val="24"/>
          <w:szCs w:val="24"/>
        </w:rPr>
        <w:t>нужно?</w:t>
      </w:r>
      <w:r w:rsidRPr="00632069">
        <w:rPr>
          <w:rFonts w:ascii="Times New Roman" w:hAnsi="Times New Roman" w:cs="Times New Roman"/>
          <w:sz w:val="24"/>
          <w:szCs w:val="24"/>
        </w:rPr>
        <w:t xml:space="preserve"> </w:t>
      </w:r>
      <w:r>
        <w:rPr>
          <w:rFonts w:ascii="Times New Roman" w:hAnsi="Times New Roman" w:cs="Times New Roman"/>
          <w:sz w:val="24"/>
          <w:szCs w:val="24"/>
        </w:rPr>
        <w:t>Н</w:t>
      </w:r>
      <w:r w:rsidRPr="00632069">
        <w:rPr>
          <w:rFonts w:ascii="Times New Roman" w:hAnsi="Times New Roman" w:cs="Times New Roman"/>
          <w:sz w:val="24"/>
          <w:szCs w:val="24"/>
        </w:rPr>
        <w:t>овая парадигма, это, фактически, новая жизнь для каждого из нас. Мы больше делаем акцент на разработку внутреннего и на формирование внутри этой парадигмы, новой парадигмы каждого из нас, и, фактически, всё наше развитие в ИВДИВО идет больше именно этим ракурсом - мы разрабатываемся внутренне, а потом проявляемся, реализуемся внешне. Но я хочу обратить внимание, что эта 16-рица была опубликована в 7-м томе Парадигмы (Парадигма</w:t>
      </w:r>
      <w:r>
        <w:rPr>
          <w:rFonts w:ascii="Times New Roman" w:hAnsi="Times New Roman" w:cs="Times New Roman"/>
          <w:sz w:val="24"/>
          <w:szCs w:val="24"/>
        </w:rPr>
        <w:t xml:space="preserve"> русской цивилизации Синтеза</w:t>
      </w:r>
      <w:r w:rsidRPr="00632069">
        <w:rPr>
          <w:rFonts w:ascii="Times New Roman" w:hAnsi="Times New Roman" w:cs="Times New Roman"/>
          <w:sz w:val="24"/>
          <w:szCs w:val="24"/>
        </w:rPr>
        <w:t>) как 16-рица феноменального мира. В философии и в науке феноменом является то, что мы можем увидеть, пощупать, осознать, осмыслить, понять и так далее. Т.е. то,</w:t>
      </w:r>
      <w:r>
        <w:rPr>
          <w:rFonts w:ascii="Times New Roman" w:hAnsi="Times New Roman" w:cs="Times New Roman"/>
          <w:sz w:val="24"/>
          <w:szCs w:val="24"/>
        </w:rPr>
        <w:t xml:space="preserve"> </w:t>
      </w:r>
      <w:r w:rsidRPr="00632069">
        <w:rPr>
          <w:rFonts w:ascii="Times New Roman" w:hAnsi="Times New Roman" w:cs="Times New Roman"/>
          <w:sz w:val="24"/>
          <w:szCs w:val="24"/>
        </w:rPr>
        <w:t xml:space="preserve">что уже от Отца проявилось. И у нас постоянно от Отца дальше и дальше что-то проявляется. Т.е. у нас происходит расширение </w:t>
      </w:r>
      <w:r>
        <w:rPr>
          <w:rFonts w:ascii="Times New Roman" w:hAnsi="Times New Roman" w:cs="Times New Roman"/>
          <w:sz w:val="24"/>
          <w:szCs w:val="24"/>
        </w:rPr>
        <w:t>нашего феноменального мира</w:t>
      </w:r>
      <w:r w:rsidRPr="00632069">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Отсюда, если 16-рицу основ феноменального мира соотнести с 64-рицей Частей и Частностей, или любых других феноменов, то мы получим следующую картину (См. таблицу) (</w:t>
      </w:r>
      <w:r>
        <w:rPr>
          <w:rFonts w:ascii="Times New Roman" w:hAnsi="Times New Roman" w:cs="Times New Roman"/>
          <w:sz w:val="24"/>
          <w:szCs w:val="24"/>
        </w:rPr>
        <w:t>кроме того, что каждая позиция включает в себя остальные 15).</w:t>
      </w:r>
    </w:p>
    <w:p w14:paraId="10211C99" w14:textId="529383C1"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И эта 16-рица </w:t>
      </w:r>
      <w:r>
        <w:rPr>
          <w:rFonts w:ascii="Times New Roman" w:hAnsi="Times New Roman" w:cs="Times New Roman"/>
          <w:sz w:val="24"/>
          <w:szCs w:val="24"/>
        </w:rPr>
        <w:t>является</w:t>
      </w:r>
      <w:r w:rsidRPr="00632069">
        <w:rPr>
          <w:rFonts w:ascii="Times New Roman" w:hAnsi="Times New Roman" w:cs="Times New Roman"/>
          <w:sz w:val="24"/>
          <w:szCs w:val="24"/>
        </w:rPr>
        <w:t xml:space="preserve"> 16-риц</w:t>
      </w:r>
      <w:r>
        <w:rPr>
          <w:rFonts w:ascii="Times New Roman" w:hAnsi="Times New Roman" w:cs="Times New Roman"/>
          <w:sz w:val="24"/>
          <w:szCs w:val="24"/>
        </w:rPr>
        <w:t>ей</w:t>
      </w:r>
      <w:r w:rsidRPr="00632069">
        <w:rPr>
          <w:rFonts w:ascii="Times New Roman" w:hAnsi="Times New Roman" w:cs="Times New Roman"/>
          <w:sz w:val="24"/>
          <w:szCs w:val="24"/>
        </w:rPr>
        <w:t xml:space="preserve"> не только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w:t>
      </w:r>
      <w:r>
        <w:rPr>
          <w:rFonts w:ascii="Times New Roman" w:hAnsi="Times New Roman" w:cs="Times New Roman"/>
          <w:sz w:val="24"/>
          <w:szCs w:val="24"/>
        </w:rPr>
        <w:t>аний</w:t>
      </w:r>
      <w:r w:rsidRPr="00632069">
        <w:rPr>
          <w:rFonts w:ascii="Times New Roman" w:hAnsi="Times New Roman" w:cs="Times New Roman"/>
          <w:sz w:val="24"/>
          <w:szCs w:val="24"/>
        </w:rPr>
        <w:t xml:space="preserve">, потому что мы говорим не только о Парадигме. Мы говорим о Парадигме, о Философии и о </w:t>
      </w:r>
      <w:proofErr w:type="spellStart"/>
      <w:r w:rsidRPr="00632069">
        <w:rPr>
          <w:rFonts w:ascii="Times New Roman" w:hAnsi="Times New Roman" w:cs="Times New Roman"/>
          <w:sz w:val="24"/>
          <w:szCs w:val="24"/>
        </w:rPr>
        <w:t>Стратагемии</w:t>
      </w:r>
      <w:proofErr w:type="spellEnd"/>
      <w:r w:rsidRPr="00632069">
        <w:rPr>
          <w:rFonts w:ascii="Times New Roman" w:hAnsi="Times New Roman" w:cs="Times New Roman"/>
          <w:sz w:val="24"/>
          <w:szCs w:val="24"/>
        </w:rPr>
        <w:t xml:space="preserve">. </w:t>
      </w:r>
      <w:r>
        <w:rPr>
          <w:rFonts w:ascii="Times New Roman" w:hAnsi="Times New Roman" w:cs="Times New Roman"/>
          <w:sz w:val="24"/>
          <w:szCs w:val="24"/>
        </w:rPr>
        <w:t xml:space="preserve">Поэтому она является </w:t>
      </w:r>
      <w:proofErr w:type="gramStart"/>
      <w:r>
        <w:rPr>
          <w:rFonts w:ascii="Times New Roman" w:hAnsi="Times New Roman" w:cs="Times New Roman"/>
          <w:sz w:val="24"/>
          <w:szCs w:val="24"/>
        </w:rPr>
        <w:t>б</w:t>
      </w:r>
      <w:r w:rsidRPr="00632069">
        <w:rPr>
          <w:rFonts w:ascii="Times New Roman" w:hAnsi="Times New Roman" w:cs="Times New Roman"/>
          <w:sz w:val="24"/>
          <w:szCs w:val="24"/>
        </w:rPr>
        <w:t>ольше</w:t>
      </w:r>
      <w:proofErr w:type="gramEnd"/>
      <w:r w:rsidRPr="00632069">
        <w:rPr>
          <w:rFonts w:ascii="Times New Roman" w:hAnsi="Times New Roman" w:cs="Times New Roman"/>
          <w:sz w:val="24"/>
          <w:szCs w:val="24"/>
        </w:rPr>
        <w:t xml:space="preserve"> как 16-рица феноменального мира, т.е. мира проявленного</w:t>
      </w:r>
      <w:r>
        <w:rPr>
          <w:rFonts w:ascii="Times New Roman" w:hAnsi="Times New Roman" w:cs="Times New Roman"/>
          <w:sz w:val="24"/>
          <w:szCs w:val="24"/>
        </w:rPr>
        <w:t xml:space="preserve"> Отцом и от Отца</w:t>
      </w:r>
      <w:r w:rsidRPr="00632069">
        <w:rPr>
          <w:rFonts w:ascii="Times New Roman" w:hAnsi="Times New Roman" w:cs="Times New Roman"/>
          <w:sz w:val="24"/>
          <w:szCs w:val="24"/>
        </w:rPr>
        <w:t>.</w:t>
      </w:r>
    </w:p>
    <w:p w14:paraId="6152E2C9" w14:textId="30E815A7" w:rsidR="002450DD" w:rsidRPr="00632069"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примера, м</w:t>
      </w:r>
      <w:r w:rsidRPr="00632069">
        <w:rPr>
          <w:rFonts w:ascii="Times New Roman" w:hAnsi="Times New Roman" w:cs="Times New Roman"/>
          <w:sz w:val="24"/>
          <w:szCs w:val="24"/>
        </w:rPr>
        <w:t xml:space="preserve">ы можем взять определение расшифровки Огня </w:t>
      </w:r>
      <w:r>
        <w:rPr>
          <w:rFonts w:ascii="Times New Roman" w:hAnsi="Times New Roman" w:cs="Times New Roman"/>
          <w:sz w:val="24"/>
          <w:szCs w:val="24"/>
        </w:rPr>
        <w:t>первой</w:t>
      </w:r>
      <w:r w:rsidRPr="00632069">
        <w:rPr>
          <w:rFonts w:ascii="Times New Roman" w:hAnsi="Times New Roman" w:cs="Times New Roman"/>
          <w:sz w:val="24"/>
          <w:szCs w:val="24"/>
        </w:rPr>
        <w:t xml:space="preserve"> позиции </w:t>
      </w:r>
      <w:r>
        <w:rPr>
          <w:rFonts w:ascii="Times New Roman" w:hAnsi="Times New Roman" w:cs="Times New Roman"/>
          <w:sz w:val="24"/>
          <w:szCs w:val="24"/>
        </w:rPr>
        <w:t xml:space="preserve">данной </w:t>
      </w:r>
      <w:r w:rsidRPr="00632069">
        <w:rPr>
          <w:rFonts w:ascii="Times New Roman" w:hAnsi="Times New Roman" w:cs="Times New Roman"/>
          <w:sz w:val="24"/>
          <w:szCs w:val="24"/>
        </w:rPr>
        <w:t xml:space="preserve">16-рицы. Вот, допустим, </w:t>
      </w:r>
    </w:p>
    <w:p w14:paraId="43D3249E" w14:textId="2D009BDE" w:rsidR="002450DD" w:rsidRPr="00632069" w:rsidRDefault="002450DD" w:rsidP="0034014C">
      <w:pPr>
        <w:spacing w:after="0" w:line="240" w:lineRule="auto"/>
        <w:ind w:firstLine="709"/>
        <w:jc w:val="both"/>
        <w:rPr>
          <w:rFonts w:ascii="Times New Roman" w:hAnsi="Times New Roman" w:cs="Times New Roman"/>
          <w:sz w:val="24"/>
          <w:szCs w:val="24"/>
        </w:rPr>
      </w:pPr>
      <w:proofErr w:type="spellStart"/>
      <w:r w:rsidRPr="00632069">
        <w:rPr>
          <w:rFonts w:ascii="Times New Roman" w:hAnsi="Times New Roman" w:cs="Times New Roman"/>
          <w:sz w:val="24"/>
          <w:szCs w:val="24"/>
        </w:rPr>
        <w:t>Синтезное</w:t>
      </w:r>
      <w:proofErr w:type="spellEnd"/>
      <w:r w:rsidRPr="00632069">
        <w:rPr>
          <w:rFonts w:ascii="Times New Roman" w:hAnsi="Times New Roman" w:cs="Times New Roman"/>
          <w:sz w:val="24"/>
          <w:szCs w:val="24"/>
        </w:rPr>
        <w:t xml:space="preserve"> </w:t>
      </w:r>
      <w:r w:rsidR="00911E06">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выявленность</w:t>
      </w:r>
      <w:proofErr w:type="spellEnd"/>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сингулирующей</w:t>
      </w:r>
      <w:proofErr w:type="spellEnd"/>
      <w:r w:rsidRPr="00632069">
        <w:rPr>
          <w:rFonts w:ascii="Times New Roman" w:hAnsi="Times New Roman" w:cs="Times New Roman"/>
          <w:sz w:val="24"/>
          <w:szCs w:val="24"/>
        </w:rPr>
        <w:t xml:space="preserve"> Фундаментальности Энциклопедичности Субъекта.</w:t>
      </w:r>
    </w:p>
    <w:p w14:paraId="163094F2" w14:textId="47089FD2"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И здесь есть три части </w:t>
      </w:r>
      <w:r>
        <w:rPr>
          <w:rFonts w:ascii="Times New Roman" w:hAnsi="Times New Roman" w:cs="Times New Roman"/>
          <w:sz w:val="24"/>
          <w:szCs w:val="24"/>
        </w:rPr>
        <w:t>определения:</w:t>
      </w:r>
    </w:p>
    <w:p w14:paraId="60CECFB2" w14:textId="4DA80769" w:rsidR="002450DD" w:rsidRPr="00632069" w:rsidRDefault="002450DD" w:rsidP="0034014C">
      <w:pPr>
        <w:spacing w:after="0" w:line="240" w:lineRule="auto"/>
        <w:ind w:firstLine="709"/>
        <w:jc w:val="both"/>
        <w:rPr>
          <w:rFonts w:ascii="Times New Roman" w:hAnsi="Times New Roman" w:cs="Times New Roman"/>
          <w:sz w:val="24"/>
          <w:szCs w:val="24"/>
        </w:rPr>
      </w:pPr>
      <w:proofErr w:type="spellStart"/>
      <w:r w:rsidRPr="008850B7">
        <w:rPr>
          <w:rFonts w:ascii="Times New Roman" w:hAnsi="Times New Roman" w:cs="Times New Roman"/>
          <w:i/>
          <w:sz w:val="24"/>
          <w:szCs w:val="24"/>
        </w:rPr>
        <w:t>Синтезное</w:t>
      </w:r>
      <w:proofErr w:type="spellEnd"/>
      <w:r w:rsidRPr="00632069">
        <w:rPr>
          <w:rFonts w:ascii="Times New Roman" w:hAnsi="Times New Roman" w:cs="Times New Roman"/>
          <w:sz w:val="24"/>
          <w:szCs w:val="24"/>
        </w:rPr>
        <w:t xml:space="preserve">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это</w:t>
      </w:r>
      <w:r w:rsidR="00911E06">
        <w:rPr>
          <w:rFonts w:ascii="Times New Roman" w:hAnsi="Times New Roman" w:cs="Times New Roman"/>
          <w:sz w:val="24"/>
          <w:szCs w:val="24"/>
        </w:rPr>
        <w:t xml:space="preserve"> </w:t>
      </w:r>
      <w:r w:rsidRPr="00632069">
        <w:rPr>
          <w:rFonts w:ascii="Times New Roman" w:hAnsi="Times New Roman" w:cs="Times New Roman"/>
          <w:sz w:val="24"/>
          <w:szCs w:val="24"/>
        </w:rPr>
        <w:t>Парадигма</w:t>
      </w:r>
      <w:r>
        <w:rPr>
          <w:rFonts w:ascii="Times New Roman" w:hAnsi="Times New Roman" w:cs="Times New Roman"/>
          <w:sz w:val="24"/>
          <w:szCs w:val="24"/>
        </w:rPr>
        <w:t>.</w:t>
      </w:r>
    </w:p>
    <w:p w14:paraId="7902B9F3" w14:textId="345281F7" w:rsidR="002450DD" w:rsidRPr="00632069" w:rsidRDefault="002450DD" w:rsidP="0034014C">
      <w:pPr>
        <w:spacing w:after="0" w:line="240" w:lineRule="auto"/>
        <w:ind w:firstLine="709"/>
        <w:jc w:val="both"/>
        <w:rPr>
          <w:rFonts w:ascii="Times New Roman" w:hAnsi="Times New Roman" w:cs="Times New Roman"/>
          <w:sz w:val="24"/>
          <w:szCs w:val="24"/>
        </w:rPr>
      </w:pPr>
      <w:proofErr w:type="spellStart"/>
      <w:r w:rsidRPr="008850B7">
        <w:rPr>
          <w:rFonts w:ascii="Times New Roman" w:hAnsi="Times New Roman" w:cs="Times New Roman"/>
          <w:i/>
          <w:sz w:val="24"/>
          <w:szCs w:val="24"/>
        </w:rPr>
        <w:t>Выявленность</w:t>
      </w:r>
      <w:proofErr w:type="spellEnd"/>
      <w:r w:rsidRPr="008850B7">
        <w:rPr>
          <w:rFonts w:ascii="Times New Roman" w:hAnsi="Times New Roman" w:cs="Times New Roman"/>
          <w:i/>
          <w:sz w:val="24"/>
          <w:szCs w:val="24"/>
        </w:rPr>
        <w:t xml:space="preserve"> </w:t>
      </w:r>
      <w:proofErr w:type="spellStart"/>
      <w:r w:rsidRPr="008850B7">
        <w:rPr>
          <w:rFonts w:ascii="Times New Roman" w:hAnsi="Times New Roman" w:cs="Times New Roman"/>
          <w:i/>
          <w:sz w:val="24"/>
          <w:szCs w:val="24"/>
        </w:rPr>
        <w:t>сингулирующей</w:t>
      </w:r>
      <w:proofErr w:type="spellEnd"/>
      <w:r w:rsidRPr="008850B7">
        <w:rPr>
          <w:rFonts w:ascii="Times New Roman" w:hAnsi="Times New Roman" w:cs="Times New Roman"/>
          <w:i/>
          <w:sz w:val="24"/>
          <w:szCs w:val="24"/>
        </w:rPr>
        <w:t xml:space="preserve"> Фундаментальности</w:t>
      </w:r>
      <w:r w:rsidRPr="00632069">
        <w:rPr>
          <w:rFonts w:ascii="Times New Roman" w:hAnsi="Times New Roman" w:cs="Times New Roman"/>
          <w:sz w:val="24"/>
          <w:szCs w:val="24"/>
        </w:rPr>
        <w:t xml:space="preserve"> </w:t>
      </w:r>
      <w:r>
        <w:rPr>
          <w:rFonts w:ascii="Times New Roman" w:hAnsi="Times New Roman" w:cs="Times New Roman"/>
          <w:sz w:val="24"/>
          <w:szCs w:val="24"/>
        </w:rPr>
        <w:t>–</w:t>
      </w:r>
      <w:r w:rsidRPr="00632069">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632069">
        <w:rPr>
          <w:rFonts w:ascii="Times New Roman" w:hAnsi="Times New Roman" w:cs="Times New Roman"/>
          <w:sz w:val="24"/>
          <w:szCs w:val="24"/>
        </w:rPr>
        <w:t xml:space="preserve">Философия, это расшифровка Парадигмы вовне, как </w:t>
      </w:r>
      <w:proofErr w:type="spellStart"/>
      <w:r w:rsidRPr="00632069">
        <w:rPr>
          <w:rFonts w:ascii="Times New Roman" w:hAnsi="Times New Roman" w:cs="Times New Roman"/>
          <w:sz w:val="24"/>
          <w:szCs w:val="24"/>
        </w:rPr>
        <w:t>выявленность</w:t>
      </w:r>
      <w:proofErr w:type="spellEnd"/>
      <w:r w:rsidRPr="00632069">
        <w:rPr>
          <w:rFonts w:ascii="Times New Roman" w:hAnsi="Times New Roman" w:cs="Times New Roman"/>
          <w:sz w:val="24"/>
          <w:szCs w:val="24"/>
        </w:rPr>
        <w:t>. Мы можем рассуждать на эту тему, мы можем каким-т</w:t>
      </w:r>
      <w:r>
        <w:rPr>
          <w:rFonts w:ascii="Times New Roman" w:hAnsi="Times New Roman" w:cs="Times New Roman"/>
          <w:sz w:val="24"/>
          <w:szCs w:val="24"/>
        </w:rPr>
        <w:t>о образом это переформатировать</w:t>
      </w:r>
      <w:r w:rsidRPr="00632069">
        <w:rPr>
          <w:rFonts w:ascii="Times New Roman" w:hAnsi="Times New Roman" w:cs="Times New Roman"/>
          <w:sz w:val="24"/>
          <w:szCs w:val="24"/>
        </w:rPr>
        <w:t xml:space="preserve">. </w:t>
      </w:r>
    </w:p>
    <w:p w14:paraId="78A49AC2" w14:textId="17F975D0" w:rsidR="002450DD" w:rsidRPr="00632069" w:rsidRDefault="002450DD" w:rsidP="0034014C">
      <w:pPr>
        <w:spacing w:after="0" w:line="240" w:lineRule="auto"/>
        <w:ind w:firstLine="709"/>
        <w:jc w:val="both"/>
        <w:rPr>
          <w:rFonts w:ascii="Times New Roman" w:hAnsi="Times New Roman" w:cs="Times New Roman"/>
          <w:sz w:val="24"/>
          <w:szCs w:val="24"/>
        </w:rPr>
      </w:pPr>
      <w:r w:rsidRPr="008850B7">
        <w:rPr>
          <w:rFonts w:ascii="Times New Roman" w:hAnsi="Times New Roman" w:cs="Times New Roman"/>
          <w:i/>
          <w:sz w:val="24"/>
          <w:szCs w:val="24"/>
        </w:rPr>
        <w:t>Энциклопедичности Субъекта</w:t>
      </w:r>
      <w:r w:rsidRPr="00632069">
        <w:rPr>
          <w:rFonts w:ascii="Times New Roman" w:hAnsi="Times New Roman" w:cs="Times New Roman"/>
          <w:sz w:val="24"/>
          <w:szCs w:val="24"/>
        </w:rPr>
        <w:t xml:space="preserve"> - что это такое? Это фактически Стратегия. Вот почему у нас речь идёт не только о парадигме и </w:t>
      </w:r>
      <w:proofErr w:type="spellStart"/>
      <w:r w:rsidRPr="00632069">
        <w:rPr>
          <w:rFonts w:ascii="Times New Roman" w:hAnsi="Times New Roman" w:cs="Times New Roman"/>
          <w:sz w:val="24"/>
          <w:szCs w:val="24"/>
        </w:rPr>
        <w:t>парадигмальности</w:t>
      </w:r>
      <w:proofErr w:type="spellEnd"/>
      <w:r w:rsidRPr="00632069">
        <w:rPr>
          <w:rFonts w:ascii="Times New Roman" w:hAnsi="Times New Roman" w:cs="Times New Roman"/>
          <w:sz w:val="24"/>
          <w:szCs w:val="24"/>
        </w:rPr>
        <w:t xml:space="preserve">, а именно об этой взаимосвязанности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Парадигма, Философия, </w:t>
      </w:r>
      <w:proofErr w:type="spellStart"/>
      <w:r>
        <w:rPr>
          <w:rFonts w:ascii="Times New Roman" w:hAnsi="Times New Roman" w:cs="Times New Roman"/>
          <w:sz w:val="24"/>
          <w:szCs w:val="24"/>
        </w:rPr>
        <w:t>С</w:t>
      </w:r>
      <w:r w:rsidRPr="00632069">
        <w:rPr>
          <w:rFonts w:ascii="Times New Roman" w:hAnsi="Times New Roman" w:cs="Times New Roman"/>
          <w:sz w:val="24"/>
          <w:szCs w:val="24"/>
        </w:rPr>
        <w:t>тратагемия</w:t>
      </w:r>
      <w:proofErr w:type="spellEnd"/>
      <w:r w:rsidRPr="00632069">
        <w:rPr>
          <w:rFonts w:ascii="Times New Roman" w:hAnsi="Times New Roman" w:cs="Times New Roman"/>
          <w:sz w:val="24"/>
          <w:szCs w:val="24"/>
        </w:rPr>
        <w:t xml:space="preserve">. Почему Энциклопедичность Субъекта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это</w:t>
      </w:r>
      <w:r w:rsidR="00911E06">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Стратагемия</w:t>
      </w:r>
      <w:proofErr w:type="spellEnd"/>
      <w:r w:rsidRPr="00632069">
        <w:rPr>
          <w:rFonts w:ascii="Times New Roman" w:hAnsi="Times New Roman" w:cs="Times New Roman"/>
          <w:sz w:val="24"/>
          <w:szCs w:val="24"/>
        </w:rPr>
        <w:t xml:space="preserve">, потому что это действие. </w:t>
      </w:r>
      <w:r>
        <w:rPr>
          <w:rFonts w:ascii="Times New Roman" w:hAnsi="Times New Roman" w:cs="Times New Roman"/>
          <w:sz w:val="24"/>
          <w:szCs w:val="24"/>
        </w:rPr>
        <w:t>И в</w:t>
      </w:r>
      <w:r w:rsidRPr="00632069">
        <w:rPr>
          <w:rFonts w:ascii="Times New Roman" w:hAnsi="Times New Roman" w:cs="Times New Roman"/>
          <w:sz w:val="24"/>
          <w:szCs w:val="24"/>
        </w:rPr>
        <w:t xml:space="preserve"> большинстве случаев мы свои действия продумываем. </w:t>
      </w:r>
      <w:r>
        <w:rPr>
          <w:rFonts w:ascii="Times New Roman" w:hAnsi="Times New Roman" w:cs="Times New Roman"/>
          <w:sz w:val="24"/>
          <w:szCs w:val="24"/>
        </w:rPr>
        <w:t>А</w:t>
      </w:r>
      <w:r w:rsidRPr="00632069">
        <w:rPr>
          <w:rFonts w:ascii="Times New Roman" w:hAnsi="Times New Roman" w:cs="Times New Roman"/>
          <w:sz w:val="24"/>
          <w:szCs w:val="24"/>
        </w:rPr>
        <w:t xml:space="preserve"> это уже стратегия, </w:t>
      </w:r>
      <w:proofErr w:type="spellStart"/>
      <w:r w:rsidRPr="00632069">
        <w:rPr>
          <w:rFonts w:ascii="Times New Roman" w:hAnsi="Times New Roman" w:cs="Times New Roman"/>
          <w:sz w:val="24"/>
          <w:szCs w:val="24"/>
        </w:rPr>
        <w:t>Стратагемия</w:t>
      </w:r>
      <w:proofErr w:type="spellEnd"/>
      <w:r w:rsidRPr="00632069">
        <w:rPr>
          <w:rFonts w:ascii="Times New Roman" w:hAnsi="Times New Roman" w:cs="Times New Roman"/>
          <w:sz w:val="24"/>
          <w:szCs w:val="24"/>
        </w:rPr>
        <w:t xml:space="preserve">. И в данном случае, 16-я позиция </w:t>
      </w:r>
      <w:proofErr w:type="spellStart"/>
      <w:r w:rsidRPr="00632069">
        <w:rPr>
          <w:rFonts w:ascii="Times New Roman" w:hAnsi="Times New Roman" w:cs="Times New Roman"/>
          <w:sz w:val="24"/>
          <w:szCs w:val="24"/>
        </w:rPr>
        <w:t>Синтезное</w:t>
      </w:r>
      <w:proofErr w:type="spellEnd"/>
      <w:r w:rsidRPr="00632069">
        <w:rPr>
          <w:rFonts w:ascii="Times New Roman" w:hAnsi="Times New Roman" w:cs="Times New Roman"/>
          <w:sz w:val="24"/>
          <w:szCs w:val="24"/>
        </w:rPr>
        <w:t xml:space="preserve">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реализуется через Энциклопедичность. Реализуется </w:t>
      </w:r>
      <w:proofErr w:type="spellStart"/>
      <w:r w:rsidRPr="00632069">
        <w:rPr>
          <w:rFonts w:ascii="Times New Roman" w:hAnsi="Times New Roman" w:cs="Times New Roman"/>
          <w:sz w:val="24"/>
          <w:szCs w:val="24"/>
        </w:rPr>
        <w:t>Стратагемически</w:t>
      </w:r>
      <w:proofErr w:type="spellEnd"/>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планово</w:t>
      </w:r>
      <w:proofErr w:type="spellEnd"/>
      <w:r w:rsidRPr="00632069">
        <w:rPr>
          <w:rFonts w:ascii="Times New Roman" w:hAnsi="Times New Roman" w:cs="Times New Roman"/>
          <w:sz w:val="24"/>
          <w:szCs w:val="24"/>
        </w:rPr>
        <w:t>, по пунктам можно разложить.</w:t>
      </w:r>
    </w:p>
    <w:p w14:paraId="5DD1EB80" w14:textId="4AA8DF84"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Дальше, </w:t>
      </w:r>
      <w:r w:rsidRPr="00252E8E">
        <w:rPr>
          <w:rFonts w:ascii="Times New Roman" w:hAnsi="Times New Roman" w:cs="Times New Roman"/>
          <w:i/>
          <w:sz w:val="24"/>
          <w:szCs w:val="24"/>
        </w:rPr>
        <w:t>Цельное</w:t>
      </w:r>
      <w:r w:rsidRPr="00632069">
        <w:rPr>
          <w:rFonts w:ascii="Times New Roman" w:hAnsi="Times New Roman" w:cs="Times New Roman"/>
          <w:sz w:val="24"/>
          <w:szCs w:val="24"/>
        </w:rPr>
        <w:t xml:space="preserve">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Парадигма. </w:t>
      </w:r>
      <w:r w:rsidRPr="00252E8E">
        <w:rPr>
          <w:rFonts w:ascii="Times New Roman" w:hAnsi="Times New Roman" w:cs="Times New Roman"/>
          <w:i/>
          <w:sz w:val="24"/>
          <w:szCs w:val="24"/>
        </w:rPr>
        <w:t xml:space="preserve">Вольница </w:t>
      </w:r>
      <w:proofErr w:type="spellStart"/>
      <w:r w:rsidRPr="00252E8E">
        <w:rPr>
          <w:rFonts w:ascii="Times New Roman" w:hAnsi="Times New Roman" w:cs="Times New Roman"/>
          <w:i/>
          <w:sz w:val="24"/>
          <w:szCs w:val="24"/>
        </w:rPr>
        <w:t>бифурцирующего</w:t>
      </w:r>
      <w:proofErr w:type="spellEnd"/>
      <w:r w:rsidRPr="00252E8E">
        <w:rPr>
          <w:rFonts w:ascii="Times New Roman" w:hAnsi="Times New Roman" w:cs="Times New Roman"/>
          <w:i/>
          <w:sz w:val="24"/>
          <w:szCs w:val="24"/>
        </w:rPr>
        <w:t xml:space="preserve"> Тела</w:t>
      </w:r>
      <w:r w:rsidRPr="00632069">
        <w:rPr>
          <w:rFonts w:ascii="Times New Roman" w:hAnsi="Times New Roman" w:cs="Times New Roman"/>
          <w:sz w:val="24"/>
          <w:szCs w:val="24"/>
        </w:rPr>
        <w:t xml:space="preserve"> (это Философия) </w:t>
      </w:r>
      <w:proofErr w:type="spellStart"/>
      <w:r w:rsidRPr="00252E8E">
        <w:rPr>
          <w:rFonts w:ascii="Times New Roman" w:hAnsi="Times New Roman" w:cs="Times New Roman"/>
          <w:i/>
          <w:sz w:val="24"/>
          <w:szCs w:val="24"/>
        </w:rPr>
        <w:t>Парадигмальности</w:t>
      </w:r>
      <w:proofErr w:type="spellEnd"/>
      <w:r w:rsidRPr="00252E8E">
        <w:rPr>
          <w:rFonts w:ascii="Times New Roman" w:hAnsi="Times New Roman" w:cs="Times New Roman"/>
          <w:i/>
          <w:sz w:val="24"/>
          <w:szCs w:val="24"/>
        </w:rPr>
        <w:t xml:space="preserve"> Субъекта</w:t>
      </w:r>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Т.о</w:t>
      </w:r>
      <w:proofErr w:type="spellEnd"/>
      <w:r w:rsidRPr="00632069">
        <w:rPr>
          <w:rFonts w:ascii="Times New Roman" w:hAnsi="Times New Roman" w:cs="Times New Roman"/>
          <w:sz w:val="24"/>
          <w:szCs w:val="24"/>
        </w:rPr>
        <w:t xml:space="preserve">. Парадигма и </w:t>
      </w:r>
      <w:proofErr w:type="spellStart"/>
      <w:r w:rsidRPr="00632069">
        <w:rPr>
          <w:rFonts w:ascii="Times New Roman" w:hAnsi="Times New Roman" w:cs="Times New Roman"/>
          <w:sz w:val="24"/>
          <w:szCs w:val="24"/>
        </w:rPr>
        <w:t>Парадигмальность</w:t>
      </w:r>
      <w:proofErr w:type="spellEnd"/>
      <w:r w:rsidRPr="00632069">
        <w:rPr>
          <w:rFonts w:ascii="Times New Roman" w:hAnsi="Times New Roman" w:cs="Times New Roman"/>
          <w:sz w:val="24"/>
          <w:szCs w:val="24"/>
        </w:rPr>
        <w:t xml:space="preserve"> это явления феноменального мира, которые выражаются как творение новой Парадигмы, как разработка этой Парадигмы философскими какими-то направлениями и реализуется </w:t>
      </w:r>
      <w:proofErr w:type="spellStart"/>
      <w:r w:rsidRPr="00632069">
        <w:rPr>
          <w:rFonts w:ascii="Times New Roman" w:hAnsi="Times New Roman" w:cs="Times New Roman"/>
          <w:sz w:val="24"/>
          <w:szCs w:val="24"/>
        </w:rPr>
        <w:t>Стратагемией</w:t>
      </w:r>
      <w:proofErr w:type="spellEnd"/>
      <w:r w:rsidRPr="00632069">
        <w:rPr>
          <w:rFonts w:ascii="Times New Roman" w:hAnsi="Times New Roman" w:cs="Times New Roman"/>
          <w:sz w:val="24"/>
          <w:szCs w:val="24"/>
        </w:rPr>
        <w:t xml:space="preserve"> и Стратегией.</w:t>
      </w:r>
    </w:p>
    <w:p w14:paraId="59448469" w14:textId="57052D4C"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Обратим внимание на </w:t>
      </w:r>
      <w:r>
        <w:rPr>
          <w:rFonts w:ascii="Times New Roman" w:hAnsi="Times New Roman" w:cs="Times New Roman"/>
          <w:sz w:val="24"/>
          <w:szCs w:val="24"/>
        </w:rPr>
        <w:t>два</w:t>
      </w:r>
      <w:r w:rsidRPr="00632069">
        <w:rPr>
          <w:rFonts w:ascii="Times New Roman" w:hAnsi="Times New Roman" w:cs="Times New Roman"/>
          <w:sz w:val="24"/>
          <w:szCs w:val="24"/>
        </w:rPr>
        <w:t xml:space="preserve"> пункта этой 16-рицы, которые наиболее актуальны для нас. Цельное </w:t>
      </w:r>
      <w:r>
        <w:rPr>
          <w:rFonts w:ascii="Times New Roman" w:hAnsi="Times New Roman" w:cs="Times New Roman"/>
          <w:sz w:val="24"/>
          <w:szCs w:val="24"/>
        </w:rPr>
        <w:t>—</w:t>
      </w:r>
      <w:r w:rsidRPr="00632069">
        <w:rPr>
          <w:rFonts w:ascii="Times New Roman" w:hAnsi="Times New Roman" w:cs="Times New Roman"/>
          <w:sz w:val="24"/>
          <w:szCs w:val="24"/>
        </w:rPr>
        <w:t xml:space="preserve"> это Воля, это Физическое тело. Это 15-й горизонт.</w:t>
      </w:r>
      <w:r>
        <w:rPr>
          <w:rFonts w:ascii="Times New Roman" w:hAnsi="Times New Roman" w:cs="Times New Roman"/>
          <w:sz w:val="24"/>
          <w:szCs w:val="24"/>
        </w:rPr>
        <w:t xml:space="preserve"> </w:t>
      </w:r>
    </w:p>
    <w:p w14:paraId="3498941A" w14:textId="68EC9461" w:rsidR="002450DD" w:rsidRPr="00632069"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Всеобъемлющее — 5-й горизонт, Осмысленность.</w:t>
      </w:r>
    </w:p>
    <w:p w14:paraId="5C7668C2" w14:textId="3BE55B4E"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16</w:t>
      </w:r>
      <w:r>
        <w:rPr>
          <w:rFonts w:ascii="Times New Roman" w:hAnsi="Times New Roman" w:cs="Times New Roman"/>
          <w:sz w:val="24"/>
          <w:szCs w:val="24"/>
        </w:rPr>
        <w:t>-</w:t>
      </w:r>
      <w:r w:rsidRPr="00632069">
        <w:rPr>
          <w:rFonts w:ascii="Times New Roman" w:hAnsi="Times New Roman" w:cs="Times New Roman"/>
          <w:sz w:val="24"/>
          <w:szCs w:val="24"/>
        </w:rPr>
        <w:t>рица основ феноменального мира</w:t>
      </w:r>
      <w:r>
        <w:rPr>
          <w:rFonts w:ascii="Times New Roman" w:hAnsi="Times New Roman" w:cs="Times New Roman"/>
          <w:sz w:val="24"/>
          <w:szCs w:val="24"/>
        </w:rPr>
        <w:t>, как уже говорилось,</w:t>
      </w:r>
      <w:r w:rsidRPr="00632069">
        <w:rPr>
          <w:rFonts w:ascii="Times New Roman" w:hAnsi="Times New Roman" w:cs="Times New Roman"/>
          <w:sz w:val="24"/>
          <w:szCs w:val="24"/>
        </w:rPr>
        <w:t xml:space="preserve"> применима к любым направлениям. </w:t>
      </w:r>
      <w:r>
        <w:rPr>
          <w:rFonts w:ascii="Times New Roman" w:hAnsi="Times New Roman" w:cs="Times New Roman"/>
          <w:sz w:val="24"/>
          <w:szCs w:val="24"/>
        </w:rPr>
        <w:t>Н</w:t>
      </w:r>
      <w:r w:rsidRPr="00632069">
        <w:rPr>
          <w:rFonts w:ascii="Times New Roman" w:hAnsi="Times New Roman" w:cs="Times New Roman"/>
          <w:sz w:val="24"/>
          <w:szCs w:val="24"/>
        </w:rPr>
        <w:t xml:space="preserve">апример, </w:t>
      </w:r>
      <w:r w:rsidRPr="00252E8E">
        <w:rPr>
          <w:rFonts w:ascii="Times New Roman" w:hAnsi="Times New Roman" w:cs="Times New Roman"/>
          <w:i/>
          <w:sz w:val="24"/>
          <w:szCs w:val="24"/>
        </w:rPr>
        <w:t>Общее</w:t>
      </w:r>
      <w:r w:rsidRPr="00632069">
        <w:rPr>
          <w:rFonts w:ascii="Times New Roman" w:hAnsi="Times New Roman" w:cs="Times New Roman"/>
          <w:sz w:val="24"/>
          <w:szCs w:val="24"/>
        </w:rPr>
        <w:t xml:space="preserve"> </w:t>
      </w:r>
      <w:r>
        <w:rPr>
          <w:rFonts w:ascii="Times New Roman" w:hAnsi="Times New Roman" w:cs="Times New Roman"/>
          <w:sz w:val="24"/>
          <w:szCs w:val="24"/>
        </w:rPr>
        <w:t>—</w:t>
      </w:r>
      <w:r w:rsidRPr="00632069">
        <w:rPr>
          <w:rFonts w:ascii="Times New Roman" w:hAnsi="Times New Roman" w:cs="Times New Roman"/>
          <w:sz w:val="24"/>
          <w:szCs w:val="24"/>
        </w:rPr>
        <w:t xml:space="preserve"> это Синтез-Философия Мира </w:t>
      </w:r>
      <w:proofErr w:type="spellStart"/>
      <w:r w:rsidRPr="00632069">
        <w:rPr>
          <w:rFonts w:ascii="Times New Roman" w:hAnsi="Times New Roman" w:cs="Times New Roman"/>
          <w:sz w:val="24"/>
          <w:szCs w:val="24"/>
        </w:rPr>
        <w:t>Всечеловечества</w:t>
      </w:r>
      <w:proofErr w:type="spellEnd"/>
      <w:r w:rsidRPr="00632069">
        <w:rPr>
          <w:rFonts w:ascii="Times New Roman" w:hAnsi="Times New Roman" w:cs="Times New Roman"/>
          <w:sz w:val="24"/>
          <w:szCs w:val="24"/>
        </w:rPr>
        <w:t xml:space="preserve">. Как это можно объяснить? Это что-то глобальное. Мир и </w:t>
      </w:r>
      <w:proofErr w:type="spellStart"/>
      <w:r w:rsidRPr="00632069">
        <w:rPr>
          <w:rFonts w:ascii="Times New Roman" w:hAnsi="Times New Roman" w:cs="Times New Roman"/>
          <w:sz w:val="24"/>
          <w:szCs w:val="24"/>
        </w:rPr>
        <w:t>Всечеловечество</w:t>
      </w:r>
      <w:proofErr w:type="spellEnd"/>
      <w:r w:rsidRPr="00632069">
        <w:rPr>
          <w:rFonts w:ascii="Times New Roman" w:hAnsi="Times New Roman" w:cs="Times New Roman"/>
          <w:sz w:val="24"/>
          <w:szCs w:val="24"/>
        </w:rPr>
        <w:t xml:space="preserve"> имеет общую основу. Какую-то </w:t>
      </w:r>
      <w:proofErr w:type="spellStart"/>
      <w:r w:rsidRPr="00632069">
        <w:rPr>
          <w:rFonts w:ascii="Times New Roman" w:hAnsi="Times New Roman" w:cs="Times New Roman"/>
          <w:sz w:val="24"/>
          <w:szCs w:val="24"/>
        </w:rPr>
        <w:t>парадигмальную</w:t>
      </w:r>
      <w:proofErr w:type="spellEnd"/>
      <w:r w:rsidRPr="00632069">
        <w:rPr>
          <w:rFonts w:ascii="Times New Roman" w:hAnsi="Times New Roman" w:cs="Times New Roman"/>
          <w:sz w:val="24"/>
          <w:szCs w:val="24"/>
        </w:rPr>
        <w:t xml:space="preserve"> определенную общую основу. Поэтому оно относится к общему.</w:t>
      </w:r>
    </w:p>
    <w:p w14:paraId="459DC6F9" w14:textId="63EDFBE5"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Синтез-Философия </w:t>
      </w:r>
      <w:proofErr w:type="spellStart"/>
      <w:r w:rsidRPr="00632069">
        <w:rPr>
          <w:rFonts w:ascii="Times New Roman" w:hAnsi="Times New Roman" w:cs="Times New Roman"/>
          <w:sz w:val="24"/>
          <w:szCs w:val="24"/>
        </w:rPr>
        <w:t>Сверхкосмоса</w:t>
      </w:r>
      <w:proofErr w:type="spellEnd"/>
      <w:r w:rsidRPr="00632069">
        <w:rPr>
          <w:rFonts w:ascii="Times New Roman" w:hAnsi="Times New Roman" w:cs="Times New Roman"/>
          <w:sz w:val="24"/>
          <w:szCs w:val="24"/>
        </w:rPr>
        <w:t xml:space="preserve"> ИВДИВО </w:t>
      </w:r>
      <w:r>
        <w:rPr>
          <w:rFonts w:ascii="Times New Roman" w:hAnsi="Times New Roman" w:cs="Times New Roman"/>
          <w:sz w:val="24"/>
          <w:szCs w:val="24"/>
        </w:rPr>
        <w:t>–</w:t>
      </w:r>
      <w:r w:rsidRPr="00632069">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252E8E">
        <w:rPr>
          <w:rFonts w:ascii="Times New Roman" w:hAnsi="Times New Roman" w:cs="Times New Roman"/>
          <w:i/>
          <w:sz w:val="24"/>
          <w:szCs w:val="24"/>
        </w:rPr>
        <w:t>Особенное</w:t>
      </w:r>
      <w:r w:rsidRPr="00632069">
        <w:rPr>
          <w:rFonts w:ascii="Times New Roman" w:hAnsi="Times New Roman" w:cs="Times New Roman"/>
          <w:sz w:val="24"/>
          <w:szCs w:val="24"/>
        </w:rPr>
        <w:t>. Оно вытекает из первой позиции и разворачивается конкретными особенностями во второй позиции. Т.е. мы берем что-то Общее раскладываем его на особенности.</w:t>
      </w:r>
    </w:p>
    <w:p w14:paraId="50E718E5" w14:textId="69CB5BF6" w:rsidR="002450DD" w:rsidRPr="00632069" w:rsidRDefault="002450DD" w:rsidP="0034014C">
      <w:pPr>
        <w:spacing w:after="0" w:line="240" w:lineRule="auto"/>
        <w:ind w:firstLine="709"/>
        <w:jc w:val="both"/>
        <w:rPr>
          <w:rFonts w:ascii="Times New Roman" w:hAnsi="Times New Roman" w:cs="Times New Roman"/>
          <w:sz w:val="24"/>
          <w:szCs w:val="24"/>
        </w:rPr>
      </w:pPr>
      <w:r w:rsidRPr="00252E8E">
        <w:rPr>
          <w:rFonts w:ascii="Times New Roman" w:hAnsi="Times New Roman" w:cs="Times New Roman"/>
          <w:i/>
          <w:sz w:val="24"/>
          <w:szCs w:val="24"/>
        </w:rPr>
        <w:lastRenderedPageBreak/>
        <w:t>Всеединое</w:t>
      </w:r>
      <w:r w:rsidRPr="00632069">
        <w:rPr>
          <w:rFonts w:ascii="Times New Roman" w:hAnsi="Times New Roman" w:cs="Times New Roman"/>
          <w:sz w:val="24"/>
          <w:szCs w:val="24"/>
        </w:rPr>
        <w:t xml:space="preserve"> </w:t>
      </w:r>
      <w:r>
        <w:rPr>
          <w:rFonts w:ascii="Times New Roman" w:hAnsi="Times New Roman" w:cs="Times New Roman"/>
          <w:sz w:val="24"/>
          <w:szCs w:val="24"/>
        </w:rPr>
        <w:t>—</w:t>
      </w:r>
      <w:r w:rsidRPr="00632069">
        <w:rPr>
          <w:rFonts w:ascii="Times New Roman" w:hAnsi="Times New Roman" w:cs="Times New Roman"/>
          <w:sz w:val="24"/>
          <w:szCs w:val="24"/>
        </w:rPr>
        <w:t xml:space="preserve"> Фундаментальности. Фундаментальности </w:t>
      </w:r>
      <w:r>
        <w:rPr>
          <w:rFonts w:ascii="Times New Roman" w:hAnsi="Times New Roman" w:cs="Times New Roman"/>
          <w:sz w:val="24"/>
          <w:szCs w:val="24"/>
        </w:rPr>
        <w:t xml:space="preserve">– </w:t>
      </w:r>
      <w:r w:rsidRPr="00632069">
        <w:rPr>
          <w:rFonts w:ascii="Times New Roman" w:hAnsi="Times New Roman" w:cs="Times New Roman"/>
          <w:sz w:val="24"/>
          <w:szCs w:val="24"/>
        </w:rPr>
        <w:t>это</w:t>
      </w:r>
      <w:r>
        <w:rPr>
          <w:rFonts w:ascii="Times New Roman" w:hAnsi="Times New Roman" w:cs="Times New Roman"/>
          <w:sz w:val="24"/>
          <w:szCs w:val="24"/>
        </w:rPr>
        <w:t xml:space="preserve"> </w:t>
      </w:r>
      <w:r w:rsidRPr="00632069">
        <w:rPr>
          <w:rFonts w:ascii="Times New Roman" w:hAnsi="Times New Roman" w:cs="Times New Roman"/>
          <w:sz w:val="24"/>
          <w:szCs w:val="24"/>
        </w:rPr>
        <w:t>то, чем Отец строит Космосы. Следующий пункт за Фундаментальностями идут Частности, мы реализуемся ими. У нас идет сотворчество и И</w:t>
      </w:r>
      <w:r>
        <w:rPr>
          <w:rFonts w:ascii="Times New Roman" w:hAnsi="Times New Roman" w:cs="Times New Roman"/>
          <w:sz w:val="24"/>
          <w:szCs w:val="24"/>
        </w:rPr>
        <w:t xml:space="preserve">значально </w:t>
      </w:r>
      <w:r w:rsidRPr="00632069">
        <w:rPr>
          <w:rFonts w:ascii="Times New Roman" w:hAnsi="Times New Roman" w:cs="Times New Roman"/>
          <w:sz w:val="24"/>
          <w:szCs w:val="24"/>
        </w:rPr>
        <w:t>В</w:t>
      </w:r>
      <w:r>
        <w:rPr>
          <w:rFonts w:ascii="Times New Roman" w:hAnsi="Times New Roman" w:cs="Times New Roman"/>
          <w:sz w:val="24"/>
          <w:szCs w:val="24"/>
        </w:rPr>
        <w:t>ышестоящим</w:t>
      </w:r>
      <w:r w:rsidRPr="00632069">
        <w:rPr>
          <w:rFonts w:ascii="Times New Roman" w:hAnsi="Times New Roman" w:cs="Times New Roman"/>
          <w:sz w:val="24"/>
          <w:szCs w:val="24"/>
        </w:rPr>
        <w:t xml:space="preserve"> Отцом. И если ИВ</w:t>
      </w:r>
      <w:r>
        <w:rPr>
          <w:rFonts w:ascii="Times New Roman" w:hAnsi="Times New Roman" w:cs="Times New Roman"/>
          <w:sz w:val="24"/>
          <w:szCs w:val="24"/>
        </w:rPr>
        <w:t xml:space="preserve"> </w:t>
      </w:r>
      <w:r w:rsidRPr="00632069">
        <w:rPr>
          <w:rFonts w:ascii="Times New Roman" w:hAnsi="Times New Roman" w:cs="Times New Roman"/>
          <w:sz w:val="24"/>
          <w:szCs w:val="24"/>
        </w:rPr>
        <w:t xml:space="preserve">Отец в его всеединстве с нами фундаментальностями строит Космосы, то мы на основе этих фундаментальностей, проявив физически эти фундаментальности, переведя их </w:t>
      </w:r>
      <w:proofErr w:type="gramStart"/>
      <w:r w:rsidRPr="00632069">
        <w:rPr>
          <w:rFonts w:ascii="Times New Roman" w:hAnsi="Times New Roman" w:cs="Times New Roman"/>
          <w:sz w:val="24"/>
          <w:szCs w:val="24"/>
        </w:rPr>
        <w:t>собою в частности</w:t>
      </w:r>
      <w:proofErr w:type="gramEnd"/>
      <w:r w:rsidRPr="00632069">
        <w:rPr>
          <w:rFonts w:ascii="Times New Roman" w:hAnsi="Times New Roman" w:cs="Times New Roman"/>
          <w:sz w:val="24"/>
          <w:szCs w:val="24"/>
        </w:rPr>
        <w:t xml:space="preserve">, этим </w:t>
      </w:r>
      <w:r w:rsidRPr="00252E8E">
        <w:rPr>
          <w:rFonts w:ascii="Times New Roman" w:hAnsi="Times New Roman" w:cs="Times New Roman"/>
          <w:i/>
          <w:sz w:val="24"/>
          <w:szCs w:val="24"/>
        </w:rPr>
        <w:t>Единичным</w:t>
      </w:r>
      <w:r w:rsidRPr="00632069">
        <w:rPr>
          <w:rFonts w:ascii="Times New Roman" w:hAnsi="Times New Roman" w:cs="Times New Roman"/>
          <w:sz w:val="24"/>
          <w:szCs w:val="24"/>
        </w:rPr>
        <w:t xml:space="preserve">, т.е. каждой отдельной фундаментальностью строим вместе с Отцом Космосы. Наша цель </w:t>
      </w:r>
      <w:r>
        <w:rPr>
          <w:rFonts w:ascii="Times New Roman" w:hAnsi="Times New Roman" w:cs="Times New Roman"/>
          <w:sz w:val="24"/>
          <w:szCs w:val="24"/>
        </w:rPr>
        <w:t>—</w:t>
      </w:r>
      <w:r w:rsidRPr="00632069">
        <w:rPr>
          <w:rFonts w:ascii="Times New Roman" w:hAnsi="Times New Roman" w:cs="Times New Roman"/>
          <w:sz w:val="24"/>
          <w:szCs w:val="24"/>
        </w:rPr>
        <w:t xml:space="preserve"> это Живой Космос. Сейчас в ИВДИВО это актуализируется очень активно.</w:t>
      </w:r>
    </w:p>
    <w:p w14:paraId="4CB2EC3F" w14:textId="063DDD04" w:rsidR="002450DD" w:rsidRPr="002450DD" w:rsidRDefault="002450DD" w:rsidP="0034014C">
      <w:pPr>
        <w:spacing w:after="0" w:line="240" w:lineRule="auto"/>
        <w:ind w:firstLine="709"/>
        <w:jc w:val="both"/>
        <w:rPr>
          <w:rFonts w:ascii="Times New Roman" w:hAnsi="Times New Roman" w:cs="Times New Roman"/>
          <w:sz w:val="24"/>
          <w:szCs w:val="24"/>
        </w:rPr>
      </w:pPr>
      <w:r w:rsidRPr="002450DD">
        <w:rPr>
          <w:rFonts w:ascii="Times New Roman" w:hAnsi="Times New Roman" w:cs="Times New Roman"/>
          <w:sz w:val="24"/>
          <w:szCs w:val="24"/>
        </w:rPr>
        <w:t xml:space="preserve">Дальше </w:t>
      </w:r>
      <w:r w:rsidRPr="002450DD">
        <w:rPr>
          <w:rFonts w:ascii="Times New Roman" w:hAnsi="Times New Roman" w:cs="Times New Roman"/>
          <w:i/>
          <w:sz w:val="24"/>
          <w:szCs w:val="24"/>
        </w:rPr>
        <w:t>Всеобъемлющее</w:t>
      </w:r>
      <w:r w:rsidRPr="002450DD">
        <w:rPr>
          <w:rFonts w:ascii="Times New Roman" w:hAnsi="Times New Roman" w:cs="Times New Roman"/>
          <w:sz w:val="24"/>
          <w:szCs w:val="24"/>
        </w:rPr>
        <w:t xml:space="preserve"> — это Части Человека. Вернемся к Осмысленности. Осмысленность </w:t>
      </w:r>
      <w:r w:rsidR="00911E06">
        <w:rPr>
          <w:rFonts w:ascii="Times New Roman" w:hAnsi="Times New Roman" w:cs="Times New Roman"/>
          <w:sz w:val="24"/>
          <w:szCs w:val="24"/>
        </w:rPr>
        <w:t xml:space="preserve">– </w:t>
      </w:r>
      <w:r w:rsidRPr="002450DD">
        <w:rPr>
          <w:rFonts w:ascii="Times New Roman" w:hAnsi="Times New Roman" w:cs="Times New Roman"/>
          <w:sz w:val="24"/>
          <w:szCs w:val="24"/>
        </w:rPr>
        <w:t>это</w:t>
      </w:r>
      <w:r w:rsidR="00911E06">
        <w:rPr>
          <w:rFonts w:ascii="Times New Roman" w:hAnsi="Times New Roman" w:cs="Times New Roman"/>
          <w:sz w:val="24"/>
          <w:szCs w:val="24"/>
        </w:rPr>
        <w:t xml:space="preserve"> </w:t>
      </w:r>
      <w:r w:rsidRPr="002450DD">
        <w:rPr>
          <w:rFonts w:ascii="Times New Roman" w:hAnsi="Times New Roman" w:cs="Times New Roman"/>
          <w:sz w:val="24"/>
          <w:szCs w:val="24"/>
        </w:rPr>
        <w:t xml:space="preserve">погружение в смыслы (сердечные мысли) каждого из нас, а Сердце реализуется Человечностью. Значит, с точки зрения Осмысленности мы входим в освоение Смыслов. И по нашей схеме, формирование Смыслов как для каждого, так и для человечества в целом является процессом Всеобъемлющим, взращивая Человечность как таковую. То есть формирование Смыслов </w:t>
      </w:r>
      <w:r w:rsidR="00911E06">
        <w:rPr>
          <w:rFonts w:ascii="Times New Roman" w:hAnsi="Times New Roman" w:cs="Times New Roman"/>
          <w:sz w:val="24"/>
          <w:szCs w:val="24"/>
        </w:rPr>
        <w:t>–</w:t>
      </w:r>
      <w:r w:rsidRPr="002450DD">
        <w:rPr>
          <w:rFonts w:ascii="Times New Roman" w:hAnsi="Times New Roman" w:cs="Times New Roman"/>
          <w:sz w:val="24"/>
          <w:szCs w:val="24"/>
        </w:rPr>
        <w:t xml:space="preserve"> это</w:t>
      </w:r>
      <w:r w:rsidR="00911E06">
        <w:rPr>
          <w:rFonts w:ascii="Times New Roman" w:hAnsi="Times New Roman" w:cs="Times New Roman"/>
          <w:sz w:val="24"/>
          <w:szCs w:val="24"/>
        </w:rPr>
        <w:t xml:space="preserve"> </w:t>
      </w:r>
      <w:r w:rsidRPr="002450DD">
        <w:rPr>
          <w:rFonts w:ascii="Times New Roman" w:hAnsi="Times New Roman" w:cs="Times New Roman"/>
          <w:sz w:val="24"/>
          <w:szCs w:val="24"/>
        </w:rPr>
        <w:t xml:space="preserve">общечеловеческий процесс и имеет общечеловеческую ценность. </w:t>
      </w:r>
    </w:p>
    <w:p w14:paraId="071E0BAD" w14:textId="4116CD04" w:rsidR="002450DD" w:rsidRPr="002450DD" w:rsidRDefault="002450DD" w:rsidP="0034014C">
      <w:pPr>
        <w:spacing w:after="0" w:line="240" w:lineRule="auto"/>
        <w:ind w:firstLine="709"/>
        <w:jc w:val="both"/>
        <w:rPr>
          <w:rFonts w:ascii="Times New Roman" w:hAnsi="Times New Roman" w:cs="Times New Roman"/>
          <w:sz w:val="24"/>
          <w:szCs w:val="24"/>
        </w:rPr>
      </w:pPr>
      <w:r w:rsidRPr="002450DD">
        <w:rPr>
          <w:rFonts w:ascii="Times New Roman" w:hAnsi="Times New Roman" w:cs="Times New Roman"/>
          <w:sz w:val="24"/>
          <w:szCs w:val="24"/>
        </w:rPr>
        <w:t xml:space="preserve">Если брать расшифровку данной позиции, то Всеобъемлющее — это "состояние </w:t>
      </w:r>
      <w:proofErr w:type="spellStart"/>
      <w:r w:rsidRPr="002450DD">
        <w:rPr>
          <w:rFonts w:ascii="Times New Roman" w:hAnsi="Times New Roman" w:cs="Times New Roman"/>
          <w:sz w:val="24"/>
          <w:szCs w:val="24"/>
        </w:rPr>
        <w:t>трансирующего</w:t>
      </w:r>
      <w:proofErr w:type="spellEnd"/>
      <w:r w:rsidRPr="002450DD">
        <w:rPr>
          <w:rFonts w:ascii="Times New Roman" w:hAnsi="Times New Roman" w:cs="Times New Roman"/>
          <w:sz w:val="24"/>
          <w:szCs w:val="24"/>
        </w:rPr>
        <w:t xml:space="preserve"> Импульса" (Парадигма русской цивилизации Синтеза). То есть, Смысл </w:t>
      </w:r>
      <w:r w:rsidR="00911E06">
        <w:rPr>
          <w:rFonts w:ascii="Times New Roman" w:hAnsi="Times New Roman" w:cs="Times New Roman"/>
          <w:sz w:val="24"/>
          <w:szCs w:val="24"/>
        </w:rPr>
        <w:t>–</w:t>
      </w:r>
      <w:r w:rsidRPr="002450DD">
        <w:rPr>
          <w:rFonts w:ascii="Times New Roman" w:hAnsi="Times New Roman" w:cs="Times New Roman"/>
          <w:sz w:val="24"/>
          <w:szCs w:val="24"/>
        </w:rPr>
        <w:t xml:space="preserve"> это</w:t>
      </w:r>
      <w:r w:rsidR="00911E06">
        <w:rPr>
          <w:rFonts w:ascii="Times New Roman" w:hAnsi="Times New Roman" w:cs="Times New Roman"/>
          <w:sz w:val="24"/>
          <w:szCs w:val="24"/>
        </w:rPr>
        <w:t xml:space="preserve"> </w:t>
      </w:r>
      <w:r w:rsidRPr="002450DD">
        <w:rPr>
          <w:rFonts w:ascii="Times New Roman" w:hAnsi="Times New Roman" w:cs="Times New Roman"/>
          <w:sz w:val="24"/>
          <w:szCs w:val="24"/>
        </w:rPr>
        <w:t>импульс мысли в формировании Аксиомы, как некой достигнутой точки, которая сама может являться Импульсом перехода в более высокое развитие смысла. В свою очередь, Смысл, как процесс, не может оставаться стабильным и сам по себе включает потоковое движение, поток, который далее транслируется (</w:t>
      </w:r>
      <w:proofErr w:type="spellStart"/>
      <w:r w:rsidRPr="002450DD">
        <w:rPr>
          <w:rFonts w:ascii="Times New Roman" w:hAnsi="Times New Roman" w:cs="Times New Roman"/>
          <w:sz w:val="24"/>
          <w:szCs w:val="24"/>
        </w:rPr>
        <w:t>трансвизируется</w:t>
      </w:r>
      <w:proofErr w:type="spellEnd"/>
      <w:r w:rsidRPr="002450DD">
        <w:rPr>
          <w:rFonts w:ascii="Times New Roman" w:hAnsi="Times New Roman" w:cs="Times New Roman"/>
          <w:sz w:val="24"/>
          <w:szCs w:val="24"/>
        </w:rPr>
        <w:t xml:space="preserve">, </w:t>
      </w:r>
      <w:proofErr w:type="spellStart"/>
      <w:r w:rsidRPr="002450DD">
        <w:rPr>
          <w:rFonts w:ascii="Times New Roman" w:hAnsi="Times New Roman" w:cs="Times New Roman"/>
          <w:sz w:val="24"/>
          <w:szCs w:val="24"/>
        </w:rPr>
        <w:t>трансируется</w:t>
      </w:r>
      <w:proofErr w:type="spellEnd"/>
      <w:r w:rsidRPr="002450DD">
        <w:rPr>
          <w:rFonts w:ascii="Times New Roman" w:hAnsi="Times New Roman" w:cs="Times New Roman"/>
          <w:sz w:val="24"/>
          <w:szCs w:val="24"/>
        </w:rPr>
        <w:t>) в Аксиому следующего порядка. И этот процесс может продолжаться, формируя всё новые Импульсы как этапы развития Человека и человечества в целом.</w:t>
      </w:r>
    </w:p>
    <w:p w14:paraId="26B296B5" w14:textId="79D93ADD" w:rsidR="002450DD" w:rsidRPr="00632069"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w:t>
      </w:r>
      <w:r w:rsidRPr="00632069">
        <w:rPr>
          <w:rFonts w:ascii="Times New Roman" w:hAnsi="Times New Roman" w:cs="Times New Roman"/>
          <w:sz w:val="24"/>
          <w:szCs w:val="24"/>
        </w:rPr>
        <w:t xml:space="preserve"> т</w:t>
      </w:r>
      <w:r>
        <w:rPr>
          <w:rFonts w:ascii="Times New Roman" w:hAnsi="Times New Roman" w:cs="Times New Roman"/>
          <w:sz w:val="24"/>
          <w:szCs w:val="24"/>
        </w:rPr>
        <w:t>ак ка</w:t>
      </w:r>
      <w:r w:rsidRPr="00632069">
        <w:rPr>
          <w:rFonts w:ascii="Times New Roman" w:hAnsi="Times New Roman" w:cs="Times New Roman"/>
          <w:sz w:val="24"/>
          <w:szCs w:val="24"/>
        </w:rPr>
        <w:t xml:space="preserve">к 16-рица основ феноменального мира универсальна, ее можно соотнести с любыми позициями. Мы можем взять 64-рицу базовых частей, разбить на 16-рицы и посмотреть, что чему отвечает в 16-рице основ феноменального мира. То же самое с Частностями. И в данном случае разработка частей во Всеобъемлющем своем проявлении воспитывает, реализует в нас Человечность. </w:t>
      </w:r>
    </w:p>
    <w:p w14:paraId="2C4C73B3" w14:textId="26457126"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Дал</w:t>
      </w:r>
      <w:r>
        <w:rPr>
          <w:rFonts w:ascii="Times New Roman" w:hAnsi="Times New Roman" w:cs="Times New Roman"/>
          <w:sz w:val="24"/>
          <w:szCs w:val="24"/>
        </w:rPr>
        <w:t>е</w:t>
      </w:r>
      <w:r w:rsidRPr="00632069">
        <w:rPr>
          <w:rFonts w:ascii="Times New Roman" w:hAnsi="Times New Roman" w:cs="Times New Roman"/>
          <w:sz w:val="24"/>
          <w:szCs w:val="24"/>
        </w:rPr>
        <w:t xml:space="preserve">е интересный момент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С</w:t>
      </w:r>
      <w:r>
        <w:rPr>
          <w:rFonts w:ascii="Times New Roman" w:hAnsi="Times New Roman" w:cs="Times New Roman"/>
          <w:sz w:val="24"/>
          <w:szCs w:val="24"/>
        </w:rPr>
        <w:t>интез-</w:t>
      </w:r>
      <w:r w:rsidRPr="00632069">
        <w:rPr>
          <w:rFonts w:ascii="Times New Roman" w:hAnsi="Times New Roman" w:cs="Times New Roman"/>
          <w:sz w:val="24"/>
          <w:szCs w:val="24"/>
        </w:rPr>
        <w:t>Ф</w:t>
      </w:r>
      <w:r>
        <w:rPr>
          <w:rFonts w:ascii="Times New Roman" w:hAnsi="Times New Roman" w:cs="Times New Roman"/>
          <w:sz w:val="24"/>
          <w:szCs w:val="24"/>
        </w:rPr>
        <w:t>илософия</w:t>
      </w:r>
      <w:r w:rsidRPr="00632069">
        <w:rPr>
          <w:rFonts w:ascii="Times New Roman" w:hAnsi="Times New Roman" w:cs="Times New Roman"/>
          <w:sz w:val="24"/>
          <w:szCs w:val="24"/>
        </w:rPr>
        <w:t xml:space="preserve"> Материи </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w:t>
      </w:r>
      <w:r w:rsidRPr="00514AB7">
        <w:rPr>
          <w:rFonts w:ascii="Times New Roman" w:hAnsi="Times New Roman" w:cs="Times New Roman"/>
          <w:i/>
          <w:sz w:val="24"/>
          <w:szCs w:val="24"/>
        </w:rPr>
        <w:t>Несоизмеримое</w:t>
      </w:r>
      <w:r w:rsidRPr="00632069">
        <w:rPr>
          <w:rFonts w:ascii="Times New Roman" w:hAnsi="Times New Roman" w:cs="Times New Roman"/>
          <w:sz w:val="24"/>
          <w:szCs w:val="24"/>
        </w:rPr>
        <w:t>. Почему? У нас 64 вида материи и мы не можем сказать, что мы их знаем все - как они выражаются, как они могут проявлять себя. Это одно. Но</w:t>
      </w:r>
      <w:r w:rsidR="00207617">
        <w:rPr>
          <w:rFonts w:ascii="Times New Roman" w:hAnsi="Times New Roman" w:cs="Times New Roman"/>
          <w:sz w:val="24"/>
          <w:szCs w:val="24"/>
        </w:rPr>
        <w:t>,</w:t>
      </w:r>
      <w:r w:rsidRPr="00632069">
        <w:rPr>
          <w:rFonts w:ascii="Times New Roman" w:hAnsi="Times New Roman" w:cs="Times New Roman"/>
          <w:sz w:val="24"/>
          <w:szCs w:val="24"/>
        </w:rPr>
        <w:t xml:space="preserve"> с другой стороны</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это Несоизмеримое</w:t>
      </w:r>
      <w:r w:rsidR="00911E06">
        <w:rPr>
          <w:rFonts w:ascii="Times New Roman" w:hAnsi="Times New Roman" w:cs="Times New Roman"/>
          <w:sz w:val="24"/>
          <w:szCs w:val="24"/>
        </w:rPr>
        <w:t>.</w:t>
      </w:r>
      <w:r w:rsidRPr="00632069">
        <w:rPr>
          <w:rFonts w:ascii="Times New Roman" w:hAnsi="Times New Roman" w:cs="Times New Roman"/>
          <w:sz w:val="24"/>
          <w:szCs w:val="24"/>
        </w:rPr>
        <w:t xml:space="preserve"> А в чем разница между двумя видами материи - </w:t>
      </w:r>
      <w:r>
        <w:rPr>
          <w:rFonts w:ascii="Times New Roman" w:hAnsi="Times New Roman" w:cs="Times New Roman"/>
          <w:sz w:val="24"/>
          <w:szCs w:val="24"/>
        </w:rPr>
        <w:t xml:space="preserve">самое простое, </w:t>
      </w:r>
      <w:r w:rsidRPr="00632069">
        <w:rPr>
          <w:rFonts w:ascii="Times New Roman" w:hAnsi="Times New Roman" w:cs="Times New Roman"/>
          <w:sz w:val="24"/>
          <w:szCs w:val="24"/>
        </w:rPr>
        <w:t>это мерности. Каждый вид материи характеризуется своими параметрами</w:t>
      </w:r>
      <w:r>
        <w:rPr>
          <w:rFonts w:ascii="Times New Roman" w:hAnsi="Times New Roman" w:cs="Times New Roman"/>
          <w:sz w:val="24"/>
          <w:szCs w:val="24"/>
        </w:rPr>
        <w:t>, своими мерностями</w:t>
      </w:r>
      <w:r w:rsidRPr="00632069">
        <w:rPr>
          <w:rFonts w:ascii="Times New Roman" w:hAnsi="Times New Roman" w:cs="Times New Roman"/>
          <w:sz w:val="24"/>
          <w:szCs w:val="24"/>
        </w:rPr>
        <w:t>. И между разными видами мате</w:t>
      </w:r>
      <w:r>
        <w:rPr>
          <w:rFonts w:ascii="Times New Roman" w:hAnsi="Times New Roman" w:cs="Times New Roman"/>
          <w:sz w:val="24"/>
          <w:szCs w:val="24"/>
        </w:rPr>
        <w:t>рии существуют метрики, которые</w:t>
      </w:r>
      <w:r w:rsidRPr="00632069">
        <w:rPr>
          <w:rFonts w:ascii="Times New Roman" w:hAnsi="Times New Roman" w:cs="Times New Roman"/>
          <w:sz w:val="24"/>
          <w:szCs w:val="24"/>
        </w:rPr>
        <w:t xml:space="preserve"> не дают перетекать одному виду материи в другой, не дают смешиваться. Фактически это можно отнести к несоизмеримому. Несоизмеримое </w:t>
      </w:r>
      <w:r>
        <w:rPr>
          <w:rFonts w:ascii="Times New Roman" w:hAnsi="Times New Roman" w:cs="Times New Roman"/>
          <w:sz w:val="24"/>
          <w:szCs w:val="24"/>
        </w:rPr>
        <w:t>—</w:t>
      </w:r>
      <w:r w:rsidRPr="00632069">
        <w:rPr>
          <w:rFonts w:ascii="Times New Roman" w:hAnsi="Times New Roman" w:cs="Times New Roman"/>
          <w:sz w:val="24"/>
          <w:szCs w:val="24"/>
        </w:rPr>
        <w:t xml:space="preserve"> это невозможность смешивания разных метрик. Между собой не можем их соизмерить, но если взять третью величину, то через нее можно будет их соизмерить. </w:t>
      </w:r>
    </w:p>
    <w:p w14:paraId="0BFF5A9E" w14:textId="25337778"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И тогда мы будем переходить к </w:t>
      </w:r>
      <w:r>
        <w:rPr>
          <w:rFonts w:ascii="Times New Roman" w:hAnsi="Times New Roman" w:cs="Times New Roman"/>
          <w:sz w:val="24"/>
          <w:szCs w:val="24"/>
        </w:rPr>
        <w:t>следующей</w:t>
      </w:r>
      <w:r w:rsidRPr="00632069">
        <w:rPr>
          <w:rFonts w:ascii="Times New Roman" w:hAnsi="Times New Roman" w:cs="Times New Roman"/>
          <w:sz w:val="24"/>
          <w:szCs w:val="24"/>
        </w:rPr>
        <w:t xml:space="preserve"> позиции </w:t>
      </w:r>
      <w:r>
        <w:rPr>
          <w:rFonts w:ascii="Times New Roman" w:hAnsi="Times New Roman" w:cs="Times New Roman"/>
          <w:sz w:val="24"/>
          <w:szCs w:val="24"/>
        </w:rPr>
        <w:t>—</w:t>
      </w:r>
      <w:r w:rsidRPr="00632069">
        <w:rPr>
          <w:rFonts w:ascii="Times New Roman" w:hAnsi="Times New Roman" w:cs="Times New Roman"/>
          <w:sz w:val="24"/>
          <w:szCs w:val="24"/>
        </w:rPr>
        <w:t xml:space="preserve"> </w:t>
      </w:r>
      <w:r w:rsidRPr="00514AB7">
        <w:rPr>
          <w:rFonts w:ascii="Times New Roman" w:hAnsi="Times New Roman" w:cs="Times New Roman"/>
          <w:i/>
          <w:sz w:val="24"/>
          <w:szCs w:val="24"/>
        </w:rPr>
        <w:t>Неотчуждённое</w:t>
      </w:r>
      <w:r w:rsidRPr="00632069">
        <w:rPr>
          <w:rFonts w:ascii="Times New Roman" w:hAnsi="Times New Roman" w:cs="Times New Roman"/>
          <w:sz w:val="24"/>
          <w:szCs w:val="24"/>
        </w:rPr>
        <w:t xml:space="preserve">. Несоизмеримое переходит в Неотчуждённое. Неотчуждённое одной метрики от другой, одного вида материи от другого. Потому что </w:t>
      </w:r>
      <w:r>
        <w:rPr>
          <w:rFonts w:ascii="Times New Roman" w:hAnsi="Times New Roman" w:cs="Times New Roman"/>
          <w:sz w:val="24"/>
          <w:szCs w:val="24"/>
        </w:rPr>
        <w:t xml:space="preserve">и </w:t>
      </w:r>
      <w:r w:rsidRPr="00632069">
        <w:rPr>
          <w:rFonts w:ascii="Times New Roman" w:hAnsi="Times New Roman" w:cs="Times New Roman"/>
          <w:sz w:val="24"/>
          <w:szCs w:val="24"/>
        </w:rPr>
        <w:t xml:space="preserve">одно и другое </w:t>
      </w:r>
      <w:r>
        <w:rPr>
          <w:rFonts w:ascii="Times New Roman" w:hAnsi="Times New Roman" w:cs="Times New Roman"/>
          <w:sz w:val="24"/>
          <w:szCs w:val="24"/>
        </w:rPr>
        <w:t xml:space="preserve">— </w:t>
      </w:r>
      <w:r w:rsidRPr="00632069">
        <w:rPr>
          <w:rFonts w:ascii="Times New Roman" w:hAnsi="Times New Roman" w:cs="Times New Roman"/>
          <w:sz w:val="24"/>
          <w:szCs w:val="24"/>
        </w:rPr>
        <w:t xml:space="preserve">это виды материи, то есть имеют общее. </w:t>
      </w:r>
      <w:r>
        <w:rPr>
          <w:rFonts w:ascii="Times New Roman" w:hAnsi="Times New Roman" w:cs="Times New Roman"/>
          <w:sz w:val="24"/>
          <w:szCs w:val="24"/>
        </w:rPr>
        <w:t>А</w:t>
      </w:r>
      <w:r w:rsidRPr="00632069">
        <w:rPr>
          <w:rFonts w:ascii="Times New Roman" w:hAnsi="Times New Roman" w:cs="Times New Roman"/>
          <w:sz w:val="24"/>
          <w:szCs w:val="24"/>
        </w:rPr>
        <w:t xml:space="preserve"> каждый вид материи отдельно </w:t>
      </w:r>
      <w:r>
        <w:rPr>
          <w:rFonts w:ascii="Times New Roman" w:hAnsi="Times New Roman" w:cs="Times New Roman"/>
          <w:sz w:val="24"/>
          <w:szCs w:val="24"/>
        </w:rPr>
        <w:t>—</w:t>
      </w:r>
      <w:r w:rsidRPr="00632069">
        <w:rPr>
          <w:rFonts w:ascii="Times New Roman" w:hAnsi="Times New Roman" w:cs="Times New Roman"/>
          <w:sz w:val="24"/>
          <w:szCs w:val="24"/>
        </w:rPr>
        <w:t xml:space="preserve"> Особенное.</w:t>
      </w:r>
    </w:p>
    <w:p w14:paraId="5E4428E7" w14:textId="427AFB14"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И</w:t>
      </w:r>
      <w:r>
        <w:rPr>
          <w:rFonts w:ascii="Times New Roman" w:hAnsi="Times New Roman" w:cs="Times New Roman"/>
          <w:sz w:val="24"/>
          <w:szCs w:val="24"/>
        </w:rPr>
        <w:t>,</w:t>
      </w:r>
      <w:r w:rsidRPr="00632069">
        <w:rPr>
          <w:rFonts w:ascii="Times New Roman" w:hAnsi="Times New Roman" w:cs="Times New Roman"/>
          <w:sz w:val="24"/>
          <w:szCs w:val="24"/>
        </w:rPr>
        <w:t xml:space="preserve"> таким образом, 16-рицей основ феноменального мира можно охватить всё. </w:t>
      </w:r>
    </w:p>
    <w:p w14:paraId="77E20706" w14:textId="02FF08DC"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Тема интересна тем, что обычно мы говорим больше философски. А этот расклад, он больше </w:t>
      </w:r>
      <w:proofErr w:type="spellStart"/>
      <w:r w:rsidRPr="00632069">
        <w:rPr>
          <w:rFonts w:ascii="Times New Roman" w:hAnsi="Times New Roman" w:cs="Times New Roman"/>
          <w:sz w:val="24"/>
          <w:szCs w:val="24"/>
        </w:rPr>
        <w:t>стратагемичный</w:t>
      </w:r>
      <w:proofErr w:type="spellEnd"/>
      <w:r w:rsidRPr="00632069">
        <w:rPr>
          <w:rFonts w:ascii="Times New Roman" w:hAnsi="Times New Roman" w:cs="Times New Roman"/>
          <w:sz w:val="24"/>
          <w:szCs w:val="24"/>
        </w:rPr>
        <w:t>. Стратегия реализации основ феноменального мира.</w:t>
      </w:r>
    </w:p>
    <w:p w14:paraId="7673A3CA" w14:textId="77777777" w:rsidR="002450DD" w:rsidRDefault="002450DD" w:rsidP="002450DD">
      <w:pPr>
        <w:spacing w:after="0"/>
        <w:jc w:val="both"/>
        <w:rPr>
          <w:rFonts w:ascii="Times New Roman" w:hAnsi="Times New Roman" w:cs="Times New Roman"/>
          <w:sz w:val="24"/>
          <w:szCs w:val="24"/>
        </w:rPr>
      </w:pPr>
    </w:p>
    <w:p w14:paraId="2E606C02" w14:textId="25D1137F" w:rsidR="002450DD" w:rsidRDefault="002450DD" w:rsidP="002450DD">
      <w:pPr>
        <w:spacing w:after="0"/>
        <w:jc w:val="both"/>
        <w:rPr>
          <w:rFonts w:ascii="Times New Roman" w:hAnsi="Times New Roman" w:cs="Times New Roman"/>
          <w:sz w:val="24"/>
          <w:szCs w:val="24"/>
        </w:rPr>
      </w:pPr>
      <w:r>
        <w:rPr>
          <w:noProof/>
        </w:rPr>
        <w:lastRenderedPageBreak/>
        <w:drawing>
          <wp:inline distT="0" distB="0" distL="0" distR="0" wp14:anchorId="25973C15" wp14:editId="41B70895">
            <wp:extent cx="5939790" cy="332740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327400"/>
                    </a:xfrm>
                    <a:prstGeom prst="rect">
                      <a:avLst/>
                    </a:prstGeom>
                  </pic:spPr>
                </pic:pic>
              </a:graphicData>
            </a:graphic>
          </wp:inline>
        </w:drawing>
      </w:r>
    </w:p>
    <w:p w14:paraId="60E5C108" w14:textId="7D70CBAF" w:rsidR="002450DD" w:rsidRDefault="002450DD" w:rsidP="002450DD">
      <w:pPr>
        <w:spacing w:after="0"/>
        <w:jc w:val="both"/>
        <w:rPr>
          <w:rFonts w:ascii="Times New Roman" w:hAnsi="Times New Roman" w:cs="Times New Roman"/>
          <w:sz w:val="24"/>
          <w:szCs w:val="24"/>
        </w:rPr>
      </w:pPr>
    </w:p>
    <w:p w14:paraId="6B42E85D" w14:textId="5B7C1EB0" w:rsidR="002450DD" w:rsidRPr="00632069" w:rsidRDefault="002450DD" w:rsidP="002450DD">
      <w:pPr>
        <w:spacing w:after="0"/>
        <w:jc w:val="both"/>
        <w:rPr>
          <w:rFonts w:ascii="Times New Roman" w:hAnsi="Times New Roman" w:cs="Times New Roman"/>
          <w:sz w:val="24"/>
          <w:szCs w:val="24"/>
        </w:rPr>
      </w:pPr>
      <w:r w:rsidRPr="002450DD">
        <w:rPr>
          <w:noProof/>
        </w:rPr>
        <w:drawing>
          <wp:inline distT="0" distB="0" distL="0" distR="0" wp14:anchorId="43B23129" wp14:editId="15AC7EC6">
            <wp:extent cx="5939790" cy="39116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911600"/>
                    </a:xfrm>
                    <a:prstGeom prst="rect">
                      <a:avLst/>
                    </a:prstGeom>
                  </pic:spPr>
                </pic:pic>
              </a:graphicData>
            </a:graphic>
          </wp:inline>
        </w:drawing>
      </w:r>
    </w:p>
    <w:p w14:paraId="3484B5AA" w14:textId="0E7531F0"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сейчас мы с</w:t>
      </w:r>
      <w:r w:rsidRPr="00632069">
        <w:rPr>
          <w:rFonts w:ascii="Times New Roman" w:hAnsi="Times New Roman" w:cs="Times New Roman"/>
          <w:sz w:val="24"/>
          <w:szCs w:val="24"/>
        </w:rPr>
        <w:t>интезируемся с Изначально Вышестоящим Отцом, возжигаемся его Огнем и Синтезом в каждом из нас и синтезе нас. И просим сложить каждому из нас стратегию реализации 16-рицы основ фен</w:t>
      </w:r>
      <w:r>
        <w:rPr>
          <w:rFonts w:ascii="Times New Roman" w:hAnsi="Times New Roman" w:cs="Times New Roman"/>
          <w:sz w:val="24"/>
          <w:szCs w:val="24"/>
        </w:rPr>
        <w:t>оменального</w:t>
      </w:r>
      <w:r w:rsidRPr="00632069">
        <w:rPr>
          <w:rFonts w:ascii="Times New Roman" w:hAnsi="Times New Roman" w:cs="Times New Roman"/>
          <w:sz w:val="24"/>
          <w:szCs w:val="24"/>
        </w:rPr>
        <w:t xml:space="preserve"> мира </w:t>
      </w:r>
      <w:proofErr w:type="spellStart"/>
      <w:r w:rsidRPr="00632069">
        <w:rPr>
          <w:rFonts w:ascii="Times New Roman" w:hAnsi="Times New Roman" w:cs="Times New Roman"/>
          <w:sz w:val="24"/>
          <w:szCs w:val="24"/>
        </w:rPr>
        <w:t>Парадигмального</w:t>
      </w:r>
      <w:proofErr w:type="spellEnd"/>
      <w:r w:rsidRPr="00632069">
        <w:rPr>
          <w:rFonts w:ascii="Times New Roman" w:hAnsi="Times New Roman" w:cs="Times New Roman"/>
          <w:sz w:val="24"/>
          <w:szCs w:val="24"/>
        </w:rPr>
        <w:t xml:space="preserve">, Философского и </w:t>
      </w:r>
      <w:proofErr w:type="spellStart"/>
      <w:r w:rsidRPr="00632069">
        <w:rPr>
          <w:rFonts w:ascii="Times New Roman" w:hAnsi="Times New Roman" w:cs="Times New Roman"/>
          <w:sz w:val="24"/>
          <w:szCs w:val="24"/>
        </w:rPr>
        <w:t>Стратагемического</w:t>
      </w:r>
      <w:proofErr w:type="spellEnd"/>
      <w:r w:rsidRPr="00632069">
        <w:rPr>
          <w:rFonts w:ascii="Times New Roman" w:hAnsi="Times New Roman" w:cs="Times New Roman"/>
          <w:sz w:val="24"/>
          <w:szCs w:val="24"/>
        </w:rPr>
        <w:t xml:space="preserve"> феноменов и стяжаем как Парадигму </w:t>
      </w:r>
      <w:r w:rsidR="00207617">
        <w:rPr>
          <w:rFonts w:ascii="Times New Roman" w:hAnsi="Times New Roman" w:cs="Times New Roman"/>
          <w:sz w:val="24"/>
          <w:szCs w:val="24"/>
        </w:rPr>
        <w:t>-</w:t>
      </w:r>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Синтезное</w:t>
      </w:r>
      <w:proofErr w:type="spellEnd"/>
      <w:r w:rsidRPr="00632069">
        <w:rPr>
          <w:rFonts w:ascii="Times New Roman" w:hAnsi="Times New Roman" w:cs="Times New Roman"/>
          <w:sz w:val="24"/>
          <w:szCs w:val="24"/>
        </w:rPr>
        <w:t xml:space="preserve">, как Философию </w:t>
      </w:r>
      <w:r w:rsidR="00207617">
        <w:rPr>
          <w:rFonts w:ascii="Times New Roman" w:hAnsi="Times New Roman" w:cs="Times New Roman"/>
          <w:sz w:val="24"/>
          <w:szCs w:val="24"/>
        </w:rPr>
        <w:t>-</w:t>
      </w:r>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выявленность</w:t>
      </w:r>
      <w:proofErr w:type="spellEnd"/>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сингулирующей</w:t>
      </w:r>
      <w:proofErr w:type="spellEnd"/>
      <w:r w:rsidRPr="00632069">
        <w:rPr>
          <w:rFonts w:ascii="Times New Roman" w:hAnsi="Times New Roman" w:cs="Times New Roman"/>
          <w:sz w:val="24"/>
          <w:szCs w:val="24"/>
        </w:rPr>
        <w:t xml:space="preserve"> Фундаментальности, как </w:t>
      </w:r>
      <w:proofErr w:type="spellStart"/>
      <w:r w:rsidRPr="00632069">
        <w:rPr>
          <w:rFonts w:ascii="Times New Roman" w:hAnsi="Times New Roman" w:cs="Times New Roman"/>
          <w:sz w:val="24"/>
          <w:szCs w:val="24"/>
        </w:rPr>
        <w:t>Стратагемию</w:t>
      </w:r>
      <w:proofErr w:type="spellEnd"/>
      <w:r w:rsidRPr="00632069">
        <w:rPr>
          <w:rFonts w:ascii="Times New Roman" w:hAnsi="Times New Roman" w:cs="Times New Roman"/>
          <w:sz w:val="24"/>
          <w:szCs w:val="24"/>
        </w:rPr>
        <w:t xml:space="preserve"> </w:t>
      </w:r>
      <w:r w:rsidR="00207617">
        <w:rPr>
          <w:rFonts w:ascii="Times New Roman" w:hAnsi="Times New Roman" w:cs="Times New Roman"/>
          <w:sz w:val="24"/>
          <w:szCs w:val="24"/>
        </w:rPr>
        <w:t>-</w:t>
      </w:r>
      <w:r w:rsidRPr="00632069">
        <w:rPr>
          <w:rFonts w:ascii="Times New Roman" w:hAnsi="Times New Roman" w:cs="Times New Roman"/>
          <w:sz w:val="24"/>
          <w:szCs w:val="24"/>
        </w:rPr>
        <w:t xml:space="preserve"> энциклопедичности Субъекта. Стяжаем</w:t>
      </w:r>
      <w:r>
        <w:rPr>
          <w:rFonts w:ascii="Times New Roman" w:hAnsi="Times New Roman" w:cs="Times New Roman"/>
          <w:sz w:val="24"/>
          <w:szCs w:val="24"/>
        </w:rPr>
        <w:t>:</w:t>
      </w:r>
      <w:r w:rsidRPr="00632069">
        <w:rPr>
          <w:rFonts w:ascii="Times New Roman" w:hAnsi="Times New Roman" w:cs="Times New Roman"/>
          <w:sz w:val="24"/>
          <w:szCs w:val="24"/>
        </w:rPr>
        <w:t xml:space="preserve"> </w:t>
      </w:r>
    </w:p>
    <w:p w14:paraId="623A0DED" w14:textId="23070905" w:rsidR="002450DD" w:rsidRPr="00514AB7" w:rsidRDefault="002450DD" w:rsidP="0034014C">
      <w:pPr>
        <w:spacing w:after="0" w:line="240" w:lineRule="auto"/>
        <w:ind w:firstLine="709"/>
        <w:rPr>
          <w:rFonts w:ascii="Times New Roman" w:hAnsi="Times New Roman" w:cs="Times New Roman"/>
          <w:sz w:val="24"/>
          <w:szCs w:val="24"/>
        </w:rPr>
      </w:pPr>
      <w:r w:rsidRPr="00514AB7">
        <w:rPr>
          <w:rFonts w:ascii="Times New Roman" w:hAnsi="Times New Roman" w:cs="Times New Roman"/>
          <w:b/>
          <w:sz w:val="24"/>
          <w:szCs w:val="24"/>
        </w:rPr>
        <w:t>Цельное</w:t>
      </w:r>
      <w:r w:rsidRPr="00514AB7">
        <w:rPr>
          <w:rFonts w:ascii="Times New Roman" w:hAnsi="Times New Roman" w:cs="Times New Roman"/>
          <w:sz w:val="24"/>
          <w:szCs w:val="24"/>
        </w:rPr>
        <w:t xml:space="preserve"> </w:t>
      </w:r>
      <w:r w:rsidR="00207617">
        <w:rPr>
          <w:rFonts w:ascii="Times New Roman" w:hAnsi="Times New Roman" w:cs="Times New Roman"/>
          <w:sz w:val="24"/>
          <w:szCs w:val="24"/>
        </w:rPr>
        <w:t>-</w:t>
      </w:r>
      <w:r w:rsidRPr="00514AB7">
        <w:rPr>
          <w:rFonts w:ascii="Times New Roman" w:hAnsi="Times New Roman" w:cs="Times New Roman"/>
          <w:sz w:val="24"/>
          <w:szCs w:val="24"/>
        </w:rPr>
        <w:t xml:space="preserve"> вольница </w:t>
      </w:r>
      <w:proofErr w:type="spellStart"/>
      <w:r w:rsidRPr="00514AB7">
        <w:rPr>
          <w:rFonts w:ascii="Times New Roman" w:hAnsi="Times New Roman" w:cs="Times New Roman"/>
          <w:sz w:val="24"/>
          <w:szCs w:val="24"/>
        </w:rPr>
        <w:t>бифурцирующего</w:t>
      </w:r>
      <w:proofErr w:type="spellEnd"/>
      <w:r w:rsidRPr="00514AB7">
        <w:rPr>
          <w:rFonts w:ascii="Times New Roman" w:hAnsi="Times New Roman" w:cs="Times New Roman"/>
          <w:sz w:val="24"/>
          <w:szCs w:val="24"/>
        </w:rPr>
        <w:t xml:space="preserve"> Тела </w:t>
      </w:r>
      <w:proofErr w:type="spellStart"/>
      <w:r w:rsidRPr="00514AB7">
        <w:rPr>
          <w:rFonts w:ascii="Times New Roman" w:hAnsi="Times New Roman" w:cs="Times New Roman"/>
          <w:sz w:val="24"/>
          <w:szCs w:val="24"/>
        </w:rPr>
        <w:t>Парадигмальности</w:t>
      </w:r>
      <w:proofErr w:type="spellEnd"/>
      <w:r w:rsidRPr="00514AB7">
        <w:rPr>
          <w:rFonts w:ascii="Times New Roman" w:hAnsi="Times New Roman" w:cs="Times New Roman"/>
          <w:sz w:val="24"/>
          <w:szCs w:val="24"/>
        </w:rPr>
        <w:t xml:space="preserve"> Субъекта</w:t>
      </w:r>
    </w:p>
    <w:p w14:paraId="68352EC3" w14:textId="58011DDD" w:rsidR="002450DD" w:rsidRPr="00514AB7" w:rsidRDefault="002450DD" w:rsidP="0034014C">
      <w:pPr>
        <w:spacing w:after="0" w:line="240" w:lineRule="auto"/>
        <w:ind w:firstLine="709"/>
        <w:rPr>
          <w:rFonts w:ascii="Times New Roman" w:hAnsi="Times New Roman" w:cs="Times New Roman"/>
          <w:sz w:val="24"/>
          <w:szCs w:val="24"/>
        </w:rPr>
      </w:pPr>
      <w:r w:rsidRPr="00514AB7">
        <w:rPr>
          <w:rFonts w:ascii="Times New Roman" w:hAnsi="Times New Roman" w:cs="Times New Roman"/>
          <w:b/>
          <w:sz w:val="24"/>
          <w:szCs w:val="24"/>
        </w:rPr>
        <w:t>Неисповедимое</w:t>
      </w:r>
      <w:r w:rsidRPr="00514AB7">
        <w:rPr>
          <w:rFonts w:ascii="Times New Roman" w:hAnsi="Times New Roman" w:cs="Times New Roman"/>
          <w:sz w:val="24"/>
          <w:szCs w:val="24"/>
        </w:rPr>
        <w:t xml:space="preserve"> </w:t>
      </w:r>
      <w:r w:rsidR="00207617">
        <w:rPr>
          <w:rFonts w:ascii="Times New Roman" w:hAnsi="Times New Roman" w:cs="Times New Roman"/>
          <w:sz w:val="24"/>
          <w:szCs w:val="24"/>
        </w:rPr>
        <w:t>-</w:t>
      </w:r>
      <w:r w:rsidRPr="00514AB7">
        <w:rPr>
          <w:rFonts w:ascii="Times New Roman" w:hAnsi="Times New Roman" w:cs="Times New Roman"/>
          <w:sz w:val="24"/>
          <w:szCs w:val="24"/>
        </w:rPr>
        <w:t xml:space="preserve"> авось </w:t>
      </w:r>
      <w:proofErr w:type="spellStart"/>
      <w:r w:rsidRPr="00514AB7">
        <w:rPr>
          <w:rFonts w:ascii="Times New Roman" w:hAnsi="Times New Roman" w:cs="Times New Roman"/>
          <w:sz w:val="24"/>
          <w:szCs w:val="24"/>
        </w:rPr>
        <w:t>флуктурирующей</w:t>
      </w:r>
      <w:proofErr w:type="spellEnd"/>
      <w:r w:rsidRPr="00514AB7">
        <w:rPr>
          <w:rFonts w:ascii="Times New Roman" w:hAnsi="Times New Roman" w:cs="Times New Roman"/>
          <w:sz w:val="24"/>
          <w:szCs w:val="24"/>
        </w:rPr>
        <w:t xml:space="preserve"> Гравитации </w:t>
      </w:r>
      <w:proofErr w:type="spellStart"/>
      <w:r w:rsidRPr="00514AB7">
        <w:rPr>
          <w:rFonts w:ascii="Times New Roman" w:hAnsi="Times New Roman" w:cs="Times New Roman"/>
          <w:sz w:val="24"/>
          <w:szCs w:val="24"/>
        </w:rPr>
        <w:t>Философскости</w:t>
      </w:r>
      <w:proofErr w:type="spellEnd"/>
      <w:r w:rsidRPr="00514AB7">
        <w:rPr>
          <w:rFonts w:ascii="Times New Roman" w:hAnsi="Times New Roman" w:cs="Times New Roman"/>
          <w:sz w:val="24"/>
          <w:szCs w:val="24"/>
        </w:rPr>
        <w:t xml:space="preserve"> Субъекта</w:t>
      </w:r>
    </w:p>
    <w:p w14:paraId="5B4FDDBB" w14:textId="5E8F5B42" w:rsidR="002450DD" w:rsidRPr="00514AB7" w:rsidRDefault="002450DD" w:rsidP="0034014C">
      <w:pPr>
        <w:spacing w:after="0" w:line="240" w:lineRule="auto"/>
        <w:ind w:firstLine="709"/>
        <w:rPr>
          <w:rFonts w:ascii="Times New Roman" w:hAnsi="Times New Roman" w:cs="Times New Roman"/>
          <w:sz w:val="24"/>
          <w:szCs w:val="24"/>
        </w:rPr>
      </w:pPr>
      <w:r w:rsidRPr="00514AB7">
        <w:rPr>
          <w:rFonts w:ascii="Times New Roman" w:hAnsi="Times New Roman" w:cs="Times New Roman"/>
          <w:b/>
          <w:sz w:val="24"/>
          <w:szCs w:val="24"/>
        </w:rPr>
        <w:t>Неизречённое</w:t>
      </w:r>
      <w:r w:rsidRPr="00514AB7">
        <w:rPr>
          <w:rFonts w:ascii="Times New Roman" w:hAnsi="Times New Roman" w:cs="Times New Roman"/>
          <w:sz w:val="24"/>
          <w:szCs w:val="24"/>
        </w:rPr>
        <w:t xml:space="preserve"> </w:t>
      </w:r>
      <w:r w:rsidR="00207617">
        <w:rPr>
          <w:rFonts w:ascii="Times New Roman" w:hAnsi="Times New Roman" w:cs="Times New Roman"/>
          <w:sz w:val="24"/>
          <w:szCs w:val="24"/>
        </w:rPr>
        <w:t>-</w:t>
      </w:r>
      <w:r w:rsidRPr="00514AB7">
        <w:rPr>
          <w:rFonts w:ascii="Times New Roman" w:hAnsi="Times New Roman" w:cs="Times New Roman"/>
          <w:sz w:val="24"/>
          <w:szCs w:val="24"/>
        </w:rPr>
        <w:t xml:space="preserve"> взрыв синтагматического Спектра </w:t>
      </w:r>
      <w:proofErr w:type="spellStart"/>
      <w:r w:rsidRPr="00514AB7">
        <w:rPr>
          <w:rFonts w:ascii="Times New Roman" w:hAnsi="Times New Roman" w:cs="Times New Roman"/>
          <w:sz w:val="24"/>
          <w:szCs w:val="24"/>
        </w:rPr>
        <w:t>Стратагемичности</w:t>
      </w:r>
      <w:proofErr w:type="spellEnd"/>
      <w:r w:rsidRPr="00514AB7">
        <w:rPr>
          <w:rFonts w:ascii="Times New Roman" w:hAnsi="Times New Roman" w:cs="Times New Roman"/>
          <w:sz w:val="24"/>
          <w:szCs w:val="24"/>
        </w:rPr>
        <w:t xml:space="preserve"> Субъекта</w:t>
      </w:r>
    </w:p>
    <w:p w14:paraId="21FA488B" w14:textId="4D6AF1E3" w:rsidR="002450DD" w:rsidRPr="00514AB7" w:rsidRDefault="002450DD" w:rsidP="0034014C">
      <w:pPr>
        <w:spacing w:after="0" w:line="240" w:lineRule="auto"/>
        <w:ind w:firstLine="709"/>
        <w:rPr>
          <w:rFonts w:ascii="Times New Roman" w:hAnsi="Times New Roman" w:cs="Times New Roman"/>
          <w:sz w:val="24"/>
          <w:szCs w:val="24"/>
        </w:rPr>
      </w:pPr>
      <w:r w:rsidRPr="00514AB7">
        <w:rPr>
          <w:rFonts w:ascii="Times New Roman" w:hAnsi="Times New Roman" w:cs="Times New Roman"/>
          <w:b/>
          <w:sz w:val="24"/>
          <w:szCs w:val="24"/>
        </w:rPr>
        <w:t>Фундаментальное</w:t>
      </w:r>
      <w:r w:rsidRPr="00514AB7">
        <w:rPr>
          <w:rFonts w:ascii="Times New Roman" w:hAnsi="Times New Roman" w:cs="Times New Roman"/>
          <w:sz w:val="24"/>
          <w:szCs w:val="24"/>
        </w:rPr>
        <w:t xml:space="preserve"> </w:t>
      </w:r>
      <w:r w:rsidR="00207617">
        <w:rPr>
          <w:rFonts w:ascii="Times New Roman" w:hAnsi="Times New Roman" w:cs="Times New Roman"/>
          <w:sz w:val="24"/>
          <w:szCs w:val="24"/>
        </w:rPr>
        <w:t>-</w:t>
      </w:r>
      <w:r w:rsidRPr="00514AB7">
        <w:rPr>
          <w:rFonts w:ascii="Times New Roman" w:hAnsi="Times New Roman" w:cs="Times New Roman"/>
          <w:sz w:val="24"/>
          <w:szCs w:val="24"/>
        </w:rPr>
        <w:t xml:space="preserve"> парадокс </w:t>
      </w:r>
      <w:proofErr w:type="spellStart"/>
      <w:r w:rsidRPr="00514AB7">
        <w:rPr>
          <w:rFonts w:ascii="Times New Roman" w:hAnsi="Times New Roman" w:cs="Times New Roman"/>
          <w:sz w:val="24"/>
          <w:szCs w:val="24"/>
        </w:rPr>
        <w:t>интенсирующей</w:t>
      </w:r>
      <w:proofErr w:type="spellEnd"/>
      <w:r w:rsidRPr="00514AB7">
        <w:rPr>
          <w:rFonts w:ascii="Times New Roman" w:hAnsi="Times New Roman" w:cs="Times New Roman"/>
          <w:sz w:val="24"/>
          <w:szCs w:val="24"/>
        </w:rPr>
        <w:t xml:space="preserve"> Метрики Научности Субъекта</w:t>
      </w:r>
    </w:p>
    <w:p w14:paraId="19BDCEC5" w14:textId="7F6CB92C" w:rsidR="002450DD" w:rsidRDefault="002450DD" w:rsidP="0034014C">
      <w:pPr>
        <w:spacing w:after="0" w:line="240" w:lineRule="auto"/>
        <w:ind w:firstLine="709"/>
        <w:rPr>
          <w:rFonts w:ascii="Times New Roman" w:hAnsi="Times New Roman" w:cs="Times New Roman"/>
          <w:sz w:val="24"/>
          <w:szCs w:val="24"/>
        </w:rPr>
      </w:pPr>
      <w:r w:rsidRPr="00514AB7">
        <w:rPr>
          <w:rFonts w:ascii="Times New Roman" w:hAnsi="Times New Roman" w:cs="Times New Roman"/>
          <w:b/>
          <w:sz w:val="24"/>
          <w:szCs w:val="24"/>
        </w:rPr>
        <w:lastRenderedPageBreak/>
        <w:t>Предельное</w:t>
      </w:r>
      <w:r w:rsidRPr="00514AB7">
        <w:rPr>
          <w:rFonts w:ascii="Times New Roman" w:hAnsi="Times New Roman" w:cs="Times New Roman"/>
          <w:sz w:val="24"/>
          <w:szCs w:val="24"/>
        </w:rPr>
        <w:t xml:space="preserve"> </w:t>
      </w:r>
      <w:r w:rsidR="00207617">
        <w:rPr>
          <w:rFonts w:ascii="Times New Roman" w:hAnsi="Times New Roman" w:cs="Times New Roman"/>
          <w:sz w:val="24"/>
          <w:szCs w:val="24"/>
        </w:rPr>
        <w:t>-</w:t>
      </w:r>
      <w:r w:rsidRPr="00514AB7">
        <w:rPr>
          <w:rFonts w:ascii="Times New Roman" w:hAnsi="Times New Roman" w:cs="Times New Roman"/>
          <w:sz w:val="24"/>
          <w:szCs w:val="24"/>
        </w:rPr>
        <w:t xml:space="preserve"> кон </w:t>
      </w:r>
      <w:proofErr w:type="spellStart"/>
      <w:r w:rsidRPr="00514AB7">
        <w:rPr>
          <w:rFonts w:ascii="Times New Roman" w:hAnsi="Times New Roman" w:cs="Times New Roman"/>
          <w:sz w:val="24"/>
          <w:szCs w:val="24"/>
        </w:rPr>
        <w:t>голомирующего</w:t>
      </w:r>
      <w:proofErr w:type="spellEnd"/>
      <w:r w:rsidRPr="00514AB7">
        <w:rPr>
          <w:rFonts w:ascii="Times New Roman" w:hAnsi="Times New Roman" w:cs="Times New Roman"/>
          <w:sz w:val="24"/>
          <w:szCs w:val="24"/>
        </w:rPr>
        <w:t xml:space="preserve"> Абсолюта Цивилизованности Субъекта</w:t>
      </w:r>
    </w:p>
    <w:p w14:paraId="21B21FFA" w14:textId="5AF2FBFB"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Ракурсом </w:t>
      </w:r>
      <w:proofErr w:type="spellStart"/>
      <w:r w:rsidRPr="00632069">
        <w:rPr>
          <w:rFonts w:ascii="Times New Roman" w:hAnsi="Times New Roman" w:cs="Times New Roman"/>
          <w:sz w:val="24"/>
          <w:szCs w:val="24"/>
        </w:rPr>
        <w:t>Стратагемии</w:t>
      </w:r>
      <w:proofErr w:type="spellEnd"/>
      <w:r w:rsidRPr="00632069">
        <w:rPr>
          <w:rFonts w:ascii="Times New Roman" w:hAnsi="Times New Roman" w:cs="Times New Roman"/>
          <w:sz w:val="24"/>
          <w:szCs w:val="24"/>
        </w:rPr>
        <w:t xml:space="preserve"> звучат Организации, 16 Организаций. 64-рицу Организаций мы можем разбить на 16-рицы и на каждый горизонт будут приходиться 4 Организации разного выражения.</w:t>
      </w:r>
      <w:r>
        <w:rPr>
          <w:rFonts w:ascii="Times New Roman" w:hAnsi="Times New Roman" w:cs="Times New Roman"/>
          <w:sz w:val="24"/>
          <w:szCs w:val="24"/>
        </w:rPr>
        <w:t xml:space="preserve"> </w:t>
      </w:r>
    </w:p>
    <w:p w14:paraId="49818D71" w14:textId="36B9B526" w:rsidR="002450DD" w:rsidRDefault="002450DD"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стяжаем у Изначально Вышестоящего Отца:</w:t>
      </w:r>
    </w:p>
    <w:p w14:paraId="0A1BF6CE" w14:textId="3124C2A7"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 xml:space="preserve">Неотчуждённое </w:t>
      </w:r>
      <w:r w:rsidR="00207617">
        <w:rPr>
          <w:rFonts w:ascii="Times New Roman" w:hAnsi="Times New Roman" w:cs="Times New Roman"/>
          <w:b/>
          <w:sz w:val="24"/>
          <w:szCs w:val="24"/>
        </w:rPr>
        <w:t>-</w:t>
      </w:r>
      <w:r w:rsidRPr="007F64A9">
        <w:rPr>
          <w:rFonts w:ascii="Times New Roman" w:hAnsi="Times New Roman" w:cs="Times New Roman"/>
          <w:sz w:val="24"/>
          <w:szCs w:val="24"/>
        </w:rPr>
        <w:t xml:space="preserve"> балансир реплицирующей Асимметрии Развитости Субъекта</w:t>
      </w:r>
    </w:p>
    <w:p w14:paraId="6DD7ECA3" w14:textId="0B957D4B"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Несоизмеримое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свобода </w:t>
      </w:r>
      <w:proofErr w:type="spellStart"/>
      <w:r w:rsidRPr="007F64A9">
        <w:rPr>
          <w:rFonts w:ascii="Times New Roman" w:hAnsi="Times New Roman" w:cs="Times New Roman"/>
          <w:sz w:val="24"/>
          <w:szCs w:val="24"/>
        </w:rPr>
        <w:t>осцилирующей</w:t>
      </w:r>
      <w:proofErr w:type="spellEnd"/>
      <w:r w:rsidRPr="007F64A9">
        <w:rPr>
          <w:rFonts w:ascii="Times New Roman" w:hAnsi="Times New Roman" w:cs="Times New Roman"/>
          <w:sz w:val="24"/>
          <w:szCs w:val="24"/>
        </w:rPr>
        <w:t xml:space="preserve"> Размерности </w:t>
      </w:r>
      <w:proofErr w:type="spellStart"/>
      <w:r w:rsidRPr="007F64A9">
        <w:rPr>
          <w:rFonts w:ascii="Times New Roman" w:hAnsi="Times New Roman" w:cs="Times New Roman"/>
          <w:sz w:val="24"/>
          <w:szCs w:val="24"/>
        </w:rPr>
        <w:t>Синархичности</w:t>
      </w:r>
      <w:proofErr w:type="spellEnd"/>
      <w:r w:rsidRPr="007F64A9">
        <w:rPr>
          <w:rFonts w:ascii="Times New Roman" w:hAnsi="Times New Roman" w:cs="Times New Roman"/>
          <w:sz w:val="24"/>
          <w:szCs w:val="24"/>
        </w:rPr>
        <w:t xml:space="preserve"> Субъекта</w:t>
      </w:r>
    </w:p>
    <w:p w14:paraId="0F9E2513" w14:textId="3A78F07D"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Иерархичное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магнит </w:t>
      </w:r>
      <w:proofErr w:type="spellStart"/>
      <w:r w:rsidRPr="007F64A9">
        <w:rPr>
          <w:rFonts w:ascii="Times New Roman" w:hAnsi="Times New Roman" w:cs="Times New Roman"/>
          <w:sz w:val="24"/>
          <w:szCs w:val="24"/>
        </w:rPr>
        <w:t>инверсирующей</w:t>
      </w:r>
      <w:proofErr w:type="spellEnd"/>
      <w:r w:rsidRPr="007F64A9">
        <w:rPr>
          <w:rFonts w:ascii="Times New Roman" w:hAnsi="Times New Roman" w:cs="Times New Roman"/>
          <w:sz w:val="24"/>
          <w:szCs w:val="24"/>
        </w:rPr>
        <w:t xml:space="preserve"> Аннигиляции Иерархичности Субъекта</w:t>
      </w:r>
    </w:p>
    <w:p w14:paraId="4101071E" w14:textId="68FFD7CE"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Частное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ОМ </w:t>
      </w:r>
      <w:proofErr w:type="spellStart"/>
      <w:r w:rsidRPr="007F64A9">
        <w:rPr>
          <w:rFonts w:ascii="Times New Roman" w:hAnsi="Times New Roman" w:cs="Times New Roman"/>
          <w:sz w:val="24"/>
          <w:szCs w:val="24"/>
        </w:rPr>
        <w:t>осмирующей</w:t>
      </w:r>
      <w:proofErr w:type="spellEnd"/>
      <w:r w:rsidRPr="007F64A9">
        <w:rPr>
          <w:rFonts w:ascii="Times New Roman" w:hAnsi="Times New Roman" w:cs="Times New Roman"/>
          <w:sz w:val="24"/>
          <w:szCs w:val="24"/>
        </w:rPr>
        <w:t xml:space="preserve"> плотности </w:t>
      </w:r>
      <w:proofErr w:type="spellStart"/>
      <w:r w:rsidRPr="007F64A9">
        <w:rPr>
          <w:rFonts w:ascii="Times New Roman" w:hAnsi="Times New Roman" w:cs="Times New Roman"/>
          <w:sz w:val="24"/>
          <w:szCs w:val="24"/>
        </w:rPr>
        <w:t>Инфочастности</w:t>
      </w:r>
      <w:proofErr w:type="spellEnd"/>
      <w:r w:rsidRPr="007F64A9">
        <w:rPr>
          <w:rFonts w:ascii="Times New Roman" w:hAnsi="Times New Roman" w:cs="Times New Roman"/>
          <w:sz w:val="24"/>
          <w:szCs w:val="24"/>
        </w:rPr>
        <w:t xml:space="preserve"> Субъекта</w:t>
      </w:r>
    </w:p>
    <w:p w14:paraId="5F7AF319" w14:textId="35D3446A"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Всеобщее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антиномия </w:t>
      </w:r>
      <w:proofErr w:type="spellStart"/>
      <w:r w:rsidRPr="007F64A9">
        <w:rPr>
          <w:rFonts w:ascii="Times New Roman" w:hAnsi="Times New Roman" w:cs="Times New Roman"/>
          <w:sz w:val="24"/>
          <w:szCs w:val="24"/>
        </w:rPr>
        <w:t>валирующего</w:t>
      </w:r>
      <w:proofErr w:type="spellEnd"/>
      <w:r w:rsidRPr="007F64A9">
        <w:rPr>
          <w:rFonts w:ascii="Times New Roman" w:hAnsi="Times New Roman" w:cs="Times New Roman"/>
          <w:sz w:val="24"/>
          <w:szCs w:val="24"/>
        </w:rPr>
        <w:t xml:space="preserve"> заряда </w:t>
      </w:r>
      <w:proofErr w:type="spellStart"/>
      <w:r w:rsidRPr="007F64A9">
        <w:rPr>
          <w:rFonts w:ascii="Times New Roman" w:hAnsi="Times New Roman" w:cs="Times New Roman"/>
          <w:sz w:val="24"/>
          <w:szCs w:val="24"/>
        </w:rPr>
        <w:t>Расности</w:t>
      </w:r>
      <w:proofErr w:type="spellEnd"/>
      <w:r w:rsidRPr="007F64A9">
        <w:rPr>
          <w:rFonts w:ascii="Times New Roman" w:hAnsi="Times New Roman" w:cs="Times New Roman"/>
          <w:sz w:val="24"/>
          <w:szCs w:val="24"/>
        </w:rPr>
        <w:t xml:space="preserve"> Субъекта</w:t>
      </w:r>
    </w:p>
    <w:p w14:paraId="0ACCE0D3" w14:textId="2D95B9E4"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Всеобъемлющее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состояние </w:t>
      </w:r>
      <w:proofErr w:type="spellStart"/>
      <w:r w:rsidRPr="007F64A9">
        <w:rPr>
          <w:rFonts w:ascii="Times New Roman" w:hAnsi="Times New Roman" w:cs="Times New Roman"/>
          <w:sz w:val="24"/>
          <w:szCs w:val="24"/>
        </w:rPr>
        <w:t>трансирующего</w:t>
      </w:r>
      <w:proofErr w:type="spellEnd"/>
      <w:r w:rsidRPr="007F64A9">
        <w:rPr>
          <w:rFonts w:ascii="Times New Roman" w:hAnsi="Times New Roman" w:cs="Times New Roman"/>
          <w:sz w:val="24"/>
          <w:szCs w:val="24"/>
        </w:rPr>
        <w:t xml:space="preserve"> Импульса </w:t>
      </w:r>
      <w:proofErr w:type="spellStart"/>
      <w:r w:rsidRPr="007F64A9">
        <w:rPr>
          <w:rFonts w:ascii="Times New Roman" w:hAnsi="Times New Roman" w:cs="Times New Roman"/>
          <w:sz w:val="24"/>
          <w:szCs w:val="24"/>
        </w:rPr>
        <w:t>Экосности</w:t>
      </w:r>
      <w:proofErr w:type="spellEnd"/>
      <w:r w:rsidRPr="007F64A9">
        <w:rPr>
          <w:rFonts w:ascii="Times New Roman" w:hAnsi="Times New Roman" w:cs="Times New Roman"/>
          <w:sz w:val="24"/>
          <w:szCs w:val="24"/>
        </w:rPr>
        <w:t xml:space="preserve"> Субъекта</w:t>
      </w:r>
    </w:p>
    <w:p w14:paraId="70D9B0DA" w14:textId="4BF9E037"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Единичное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соборность </w:t>
      </w:r>
      <w:proofErr w:type="spellStart"/>
      <w:r w:rsidRPr="007F64A9">
        <w:rPr>
          <w:rFonts w:ascii="Times New Roman" w:hAnsi="Times New Roman" w:cs="Times New Roman"/>
          <w:sz w:val="24"/>
          <w:szCs w:val="24"/>
        </w:rPr>
        <w:t>конвергирующей</w:t>
      </w:r>
      <w:proofErr w:type="spellEnd"/>
      <w:r w:rsidRPr="007F64A9">
        <w:rPr>
          <w:rFonts w:ascii="Times New Roman" w:hAnsi="Times New Roman" w:cs="Times New Roman"/>
          <w:sz w:val="24"/>
          <w:szCs w:val="24"/>
        </w:rPr>
        <w:t xml:space="preserve"> Единицы </w:t>
      </w:r>
      <w:proofErr w:type="spellStart"/>
      <w:r w:rsidRPr="007F64A9">
        <w:rPr>
          <w:rFonts w:ascii="Times New Roman" w:hAnsi="Times New Roman" w:cs="Times New Roman"/>
          <w:sz w:val="24"/>
          <w:szCs w:val="24"/>
        </w:rPr>
        <w:t>Равностности</w:t>
      </w:r>
      <w:proofErr w:type="spellEnd"/>
      <w:r w:rsidRPr="007F64A9">
        <w:rPr>
          <w:rFonts w:ascii="Times New Roman" w:hAnsi="Times New Roman" w:cs="Times New Roman"/>
          <w:sz w:val="24"/>
          <w:szCs w:val="24"/>
        </w:rPr>
        <w:t xml:space="preserve"> Субъекта</w:t>
      </w:r>
    </w:p>
    <w:p w14:paraId="6A628FDB" w14:textId="52FED9E9"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Всеединое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организация </w:t>
      </w:r>
      <w:proofErr w:type="spellStart"/>
      <w:r w:rsidRPr="007F64A9">
        <w:rPr>
          <w:rFonts w:ascii="Times New Roman" w:hAnsi="Times New Roman" w:cs="Times New Roman"/>
          <w:sz w:val="24"/>
          <w:szCs w:val="24"/>
        </w:rPr>
        <w:t>инерцирующей</w:t>
      </w:r>
      <w:proofErr w:type="spellEnd"/>
      <w:r w:rsidRPr="007F64A9">
        <w:rPr>
          <w:rFonts w:ascii="Times New Roman" w:hAnsi="Times New Roman" w:cs="Times New Roman"/>
          <w:sz w:val="24"/>
          <w:szCs w:val="24"/>
        </w:rPr>
        <w:t xml:space="preserve"> матрицы Потенциальности Субъекта</w:t>
      </w:r>
    </w:p>
    <w:p w14:paraId="6235BDB7" w14:textId="4C1DE1DA" w:rsidR="002450DD" w:rsidRPr="007F64A9"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Особенное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аттрактор возбуждающей </w:t>
      </w:r>
      <w:proofErr w:type="spellStart"/>
      <w:r w:rsidRPr="007F64A9">
        <w:rPr>
          <w:rFonts w:ascii="Times New Roman" w:hAnsi="Times New Roman" w:cs="Times New Roman"/>
          <w:sz w:val="24"/>
          <w:szCs w:val="24"/>
        </w:rPr>
        <w:t>Флюидичности</w:t>
      </w:r>
      <w:proofErr w:type="spellEnd"/>
      <w:r w:rsidRPr="007F64A9">
        <w:rPr>
          <w:rFonts w:ascii="Times New Roman" w:hAnsi="Times New Roman" w:cs="Times New Roman"/>
          <w:sz w:val="24"/>
          <w:szCs w:val="24"/>
        </w:rPr>
        <w:t xml:space="preserve"> Плановости Субъекта</w:t>
      </w:r>
    </w:p>
    <w:p w14:paraId="42BC0AAB" w14:textId="70CDC393" w:rsidR="002450DD" w:rsidRDefault="002450DD" w:rsidP="0034014C">
      <w:pPr>
        <w:spacing w:after="0" w:line="240" w:lineRule="auto"/>
        <w:ind w:firstLine="709"/>
        <w:rPr>
          <w:rFonts w:ascii="Times New Roman" w:hAnsi="Times New Roman" w:cs="Times New Roman"/>
          <w:sz w:val="24"/>
          <w:szCs w:val="24"/>
        </w:rPr>
      </w:pPr>
      <w:r w:rsidRPr="007F64A9">
        <w:rPr>
          <w:rFonts w:ascii="Times New Roman" w:hAnsi="Times New Roman" w:cs="Times New Roman"/>
          <w:b/>
          <w:sz w:val="24"/>
          <w:szCs w:val="24"/>
        </w:rPr>
        <w:t>Общее</w:t>
      </w:r>
      <w:r w:rsidRPr="007F64A9">
        <w:rPr>
          <w:rFonts w:ascii="Times New Roman" w:hAnsi="Times New Roman" w:cs="Times New Roman"/>
          <w:sz w:val="24"/>
          <w:szCs w:val="24"/>
        </w:rPr>
        <w:t xml:space="preserve"> </w:t>
      </w:r>
      <w:r w:rsidR="00207617">
        <w:rPr>
          <w:rFonts w:ascii="Times New Roman" w:hAnsi="Times New Roman" w:cs="Times New Roman"/>
          <w:sz w:val="24"/>
          <w:szCs w:val="24"/>
        </w:rPr>
        <w:t>-</w:t>
      </w:r>
      <w:r w:rsidRPr="007F64A9">
        <w:rPr>
          <w:rFonts w:ascii="Times New Roman" w:hAnsi="Times New Roman" w:cs="Times New Roman"/>
          <w:sz w:val="24"/>
          <w:szCs w:val="24"/>
        </w:rPr>
        <w:t xml:space="preserve"> критичность покоя Массы Мира Субъекта</w:t>
      </w:r>
    </w:p>
    <w:p w14:paraId="42F21F42" w14:textId="0D674FB8" w:rsidR="002450DD" w:rsidRPr="00632069"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Возжигаемся 16-рицей основ феноменального мира, она же 16-рица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Почему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потому что на основе реорганизации, </w:t>
      </w:r>
      <w:proofErr w:type="spellStart"/>
      <w:r w:rsidRPr="00632069">
        <w:rPr>
          <w:rFonts w:ascii="Times New Roman" w:hAnsi="Times New Roman" w:cs="Times New Roman"/>
          <w:sz w:val="24"/>
          <w:szCs w:val="24"/>
        </w:rPr>
        <w:t>парадигмализации</w:t>
      </w:r>
      <w:proofErr w:type="spellEnd"/>
      <w:r w:rsidRPr="00632069">
        <w:rPr>
          <w:rFonts w:ascii="Times New Roman" w:hAnsi="Times New Roman" w:cs="Times New Roman"/>
          <w:sz w:val="24"/>
          <w:szCs w:val="24"/>
        </w:rPr>
        <w:t xml:space="preserve">, </w:t>
      </w:r>
      <w:proofErr w:type="spellStart"/>
      <w:r w:rsidRPr="00632069">
        <w:rPr>
          <w:rFonts w:ascii="Times New Roman" w:hAnsi="Times New Roman" w:cs="Times New Roman"/>
          <w:sz w:val="24"/>
          <w:szCs w:val="24"/>
        </w:rPr>
        <w:t>парадигмального</w:t>
      </w:r>
      <w:proofErr w:type="spellEnd"/>
      <w:r w:rsidRPr="00632069">
        <w:rPr>
          <w:rFonts w:ascii="Times New Roman" w:hAnsi="Times New Roman" w:cs="Times New Roman"/>
          <w:sz w:val="24"/>
          <w:szCs w:val="24"/>
        </w:rPr>
        <w:t xml:space="preserve"> сдвига феноменов формируется новая парадигма.</w:t>
      </w:r>
    </w:p>
    <w:p w14:paraId="5DA5F859" w14:textId="4F6A024F"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Возжигаемся 16-рицей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И синтезируясь с ИВ Отцом стяжаем 16-рицу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Осмысленности Физического тела. </w:t>
      </w:r>
    </w:p>
    <w:p w14:paraId="43355236" w14:textId="30E780F1"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С одной стороны вот эта разбивка, а с другой стороны каждый пункт включает всю 16-рицу. Т</w:t>
      </w:r>
      <w:r>
        <w:rPr>
          <w:rFonts w:ascii="Times New Roman" w:hAnsi="Times New Roman" w:cs="Times New Roman"/>
          <w:sz w:val="24"/>
          <w:szCs w:val="24"/>
        </w:rPr>
        <w:t xml:space="preserve">о </w:t>
      </w:r>
      <w:r w:rsidRPr="00632069">
        <w:rPr>
          <w:rFonts w:ascii="Times New Roman" w:hAnsi="Times New Roman" w:cs="Times New Roman"/>
          <w:sz w:val="24"/>
          <w:szCs w:val="24"/>
        </w:rPr>
        <w:t>е</w:t>
      </w:r>
      <w:r>
        <w:rPr>
          <w:rFonts w:ascii="Times New Roman" w:hAnsi="Times New Roman" w:cs="Times New Roman"/>
          <w:sz w:val="24"/>
          <w:szCs w:val="24"/>
        </w:rPr>
        <w:t>сть,</w:t>
      </w:r>
      <w:r w:rsidRPr="00632069">
        <w:rPr>
          <w:rFonts w:ascii="Times New Roman" w:hAnsi="Times New Roman" w:cs="Times New Roman"/>
          <w:sz w:val="24"/>
          <w:szCs w:val="24"/>
        </w:rPr>
        <w:t xml:space="preserve"> мы можем рассматривать каждую Часть, каждую частность, каждый вид материи с точки зрения всей 16-рицы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А можно как особенное выделять, и особенным как раз будет являться вот эти 16-горизонтов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которые можно соотнести опять же с любой Частью, любой Частностью, любой </w:t>
      </w:r>
      <w:proofErr w:type="spellStart"/>
      <w:r w:rsidRPr="00632069">
        <w:rPr>
          <w:rFonts w:ascii="Times New Roman" w:hAnsi="Times New Roman" w:cs="Times New Roman"/>
          <w:sz w:val="24"/>
          <w:szCs w:val="24"/>
        </w:rPr>
        <w:t>антропностью</w:t>
      </w:r>
      <w:proofErr w:type="spellEnd"/>
      <w:r w:rsidRPr="00632069">
        <w:rPr>
          <w:rFonts w:ascii="Times New Roman" w:hAnsi="Times New Roman" w:cs="Times New Roman"/>
          <w:sz w:val="24"/>
          <w:szCs w:val="24"/>
        </w:rPr>
        <w:t xml:space="preserve"> или любым направлением С</w:t>
      </w:r>
      <w:r>
        <w:rPr>
          <w:rFonts w:ascii="Times New Roman" w:hAnsi="Times New Roman" w:cs="Times New Roman"/>
          <w:sz w:val="24"/>
          <w:szCs w:val="24"/>
        </w:rPr>
        <w:t>интез-</w:t>
      </w:r>
      <w:r w:rsidRPr="00632069">
        <w:rPr>
          <w:rFonts w:ascii="Times New Roman" w:hAnsi="Times New Roman" w:cs="Times New Roman"/>
          <w:sz w:val="24"/>
          <w:szCs w:val="24"/>
        </w:rPr>
        <w:t>Фи</w:t>
      </w:r>
      <w:r>
        <w:rPr>
          <w:rFonts w:ascii="Times New Roman" w:hAnsi="Times New Roman" w:cs="Times New Roman"/>
          <w:sz w:val="24"/>
          <w:szCs w:val="24"/>
        </w:rPr>
        <w:t>лософии</w:t>
      </w:r>
      <w:r w:rsidRPr="00632069">
        <w:rPr>
          <w:rFonts w:ascii="Times New Roman" w:hAnsi="Times New Roman" w:cs="Times New Roman"/>
          <w:sz w:val="24"/>
          <w:szCs w:val="24"/>
        </w:rPr>
        <w:t xml:space="preserve">. </w:t>
      </w:r>
    </w:p>
    <w:p w14:paraId="6F9FC053" w14:textId="3C4A7B23" w:rsidR="002450DD" w:rsidRDefault="002450DD" w:rsidP="0034014C">
      <w:pPr>
        <w:spacing w:after="0" w:line="240" w:lineRule="auto"/>
        <w:ind w:firstLine="709"/>
        <w:jc w:val="both"/>
        <w:rPr>
          <w:rFonts w:ascii="Times New Roman" w:hAnsi="Times New Roman" w:cs="Times New Roman"/>
          <w:sz w:val="24"/>
          <w:szCs w:val="24"/>
        </w:rPr>
      </w:pPr>
      <w:r w:rsidRPr="00632069">
        <w:rPr>
          <w:rFonts w:ascii="Times New Roman" w:hAnsi="Times New Roman" w:cs="Times New Roman"/>
          <w:sz w:val="24"/>
          <w:szCs w:val="24"/>
        </w:rPr>
        <w:t xml:space="preserve">Мы продолжаем возжигаться 16-рицей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Возжигаемся 16-рицей </w:t>
      </w:r>
      <w:proofErr w:type="spellStart"/>
      <w:r w:rsidRPr="00632069">
        <w:rPr>
          <w:rFonts w:ascii="Times New Roman" w:hAnsi="Times New Roman" w:cs="Times New Roman"/>
          <w:sz w:val="24"/>
          <w:szCs w:val="24"/>
        </w:rPr>
        <w:t>парадигмальных</w:t>
      </w:r>
      <w:proofErr w:type="spellEnd"/>
      <w:r w:rsidRPr="00632069">
        <w:rPr>
          <w:rFonts w:ascii="Times New Roman" w:hAnsi="Times New Roman" w:cs="Times New Roman"/>
          <w:sz w:val="24"/>
          <w:szCs w:val="24"/>
        </w:rPr>
        <w:t xml:space="preserve"> оснований Осмысленностью Физического тела.</w:t>
      </w:r>
      <w:r>
        <w:rPr>
          <w:rFonts w:ascii="Times New Roman" w:hAnsi="Times New Roman" w:cs="Times New Roman"/>
          <w:sz w:val="24"/>
          <w:szCs w:val="24"/>
        </w:rPr>
        <w:t xml:space="preserve"> И, синтезируясь с </w:t>
      </w:r>
      <w:proofErr w:type="spellStart"/>
      <w:r>
        <w:rPr>
          <w:rFonts w:ascii="Times New Roman" w:hAnsi="Times New Roman" w:cs="Times New Roman"/>
          <w:sz w:val="24"/>
          <w:szCs w:val="24"/>
        </w:rPr>
        <w:t>Хум</w:t>
      </w:r>
      <w:proofErr w:type="spellEnd"/>
      <w:r>
        <w:rPr>
          <w:rFonts w:ascii="Times New Roman" w:hAnsi="Times New Roman" w:cs="Times New Roman"/>
          <w:sz w:val="24"/>
          <w:szCs w:val="24"/>
        </w:rPr>
        <w:t xml:space="preserve"> Изначально Вышестоящего Отца, стяжаем Синтез Изначально Вышестоящего Отца и, возжигаясь, преображаемся им. И, благодаря Изначально Вышестоящего Отца, выходим из практики. Аминь.</w:t>
      </w:r>
    </w:p>
    <w:p w14:paraId="5EA220C5" w14:textId="77777777" w:rsidR="002450DD" w:rsidRDefault="002450DD" w:rsidP="0034014C">
      <w:pPr>
        <w:spacing w:after="0" w:line="240" w:lineRule="auto"/>
        <w:ind w:firstLine="709"/>
        <w:jc w:val="both"/>
        <w:rPr>
          <w:rFonts w:ascii="Times New Roman" w:hAnsi="Times New Roman" w:cs="Times New Roman"/>
          <w:sz w:val="24"/>
          <w:szCs w:val="24"/>
        </w:rPr>
      </w:pPr>
    </w:p>
    <w:p w14:paraId="0CCFFFB5" w14:textId="57C83AFD" w:rsidR="002450DD" w:rsidRPr="0063467D" w:rsidRDefault="002450DD" w:rsidP="0034014C">
      <w:pPr>
        <w:spacing w:after="0" w:line="240" w:lineRule="auto"/>
        <w:ind w:firstLine="709"/>
        <w:jc w:val="both"/>
        <w:rPr>
          <w:rFonts w:ascii="Times New Roman" w:hAnsi="Times New Roman" w:cs="Times New Roman"/>
          <w:i/>
          <w:iCs/>
          <w:sz w:val="24"/>
          <w:szCs w:val="24"/>
        </w:rPr>
      </w:pPr>
      <w:r w:rsidRPr="0063467D">
        <w:rPr>
          <w:rFonts w:ascii="Times New Roman" w:hAnsi="Times New Roman" w:cs="Times New Roman"/>
          <w:i/>
          <w:iCs/>
          <w:sz w:val="24"/>
          <w:szCs w:val="24"/>
        </w:rPr>
        <w:t xml:space="preserve">Составила: </w:t>
      </w:r>
      <w:proofErr w:type="spellStart"/>
      <w:r w:rsidRPr="0063467D">
        <w:rPr>
          <w:rFonts w:ascii="Times New Roman" w:hAnsi="Times New Roman" w:cs="Times New Roman"/>
          <w:i/>
          <w:iCs/>
          <w:sz w:val="24"/>
          <w:szCs w:val="24"/>
        </w:rPr>
        <w:t>Аватаресса</w:t>
      </w:r>
      <w:proofErr w:type="spellEnd"/>
      <w:r w:rsidRPr="0063467D">
        <w:rPr>
          <w:rFonts w:ascii="Times New Roman" w:hAnsi="Times New Roman" w:cs="Times New Roman"/>
          <w:i/>
          <w:iCs/>
          <w:sz w:val="24"/>
          <w:szCs w:val="24"/>
        </w:rPr>
        <w:t xml:space="preserve"> ИВО Синтез-Академии, Парадигмы, Философии, </w:t>
      </w:r>
      <w:proofErr w:type="spellStart"/>
      <w:r w:rsidRPr="0063467D">
        <w:rPr>
          <w:rFonts w:ascii="Times New Roman" w:hAnsi="Times New Roman" w:cs="Times New Roman"/>
          <w:i/>
          <w:iCs/>
          <w:sz w:val="24"/>
          <w:szCs w:val="24"/>
        </w:rPr>
        <w:t>Стратагемии</w:t>
      </w:r>
      <w:proofErr w:type="spellEnd"/>
      <w:r w:rsidRPr="0063467D">
        <w:rPr>
          <w:rFonts w:ascii="Times New Roman" w:hAnsi="Times New Roman" w:cs="Times New Roman"/>
          <w:i/>
          <w:iCs/>
          <w:sz w:val="24"/>
          <w:szCs w:val="24"/>
        </w:rPr>
        <w:t xml:space="preserve"> ИВО ИВАС Иосифа подразделения ИВДИВО Ялта </w:t>
      </w:r>
      <w:proofErr w:type="spellStart"/>
      <w:r w:rsidRPr="0063467D">
        <w:rPr>
          <w:rFonts w:ascii="Times New Roman" w:hAnsi="Times New Roman" w:cs="Times New Roman"/>
          <w:i/>
          <w:iCs/>
          <w:sz w:val="24"/>
          <w:szCs w:val="24"/>
        </w:rPr>
        <w:t>Гарнага</w:t>
      </w:r>
      <w:proofErr w:type="spellEnd"/>
      <w:r w:rsidRPr="0063467D">
        <w:rPr>
          <w:rFonts w:ascii="Times New Roman" w:hAnsi="Times New Roman" w:cs="Times New Roman"/>
          <w:i/>
          <w:iCs/>
          <w:sz w:val="24"/>
          <w:szCs w:val="24"/>
        </w:rPr>
        <w:t xml:space="preserve"> Ольга </w:t>
      </w:r>
    </w:p>
    <w:p w14:paraId="378BD620" w14:textId="0AA257C7" w:rsidR="002450DD" w:rsidRDefault="002450DD" w:rsidP="002450DD">
      <w:pPr>
        <w:spacing w:after="0"/>
        <w:jc w:val="both"/>
        <w:rPr>
          <w:rFonts w:ascii="Times New Roman" w:hAnsi="Times New Roman" w:cs="Times New Roman"/>
          <w:sz w:val="24"/>
          <w:szCs w:val="24"/>
        </w:rPr>
      </w:pPr>
    </w:p>
    <w:p w14:paraId="110E3215" w14:textId="68A3F95D" w:rsidR="002450DD" w:rsidRDefault="002450DD" w:rsidP="002450DD">
      <w:pPr>
        <w:spacing w:after="0"/>
        <w:jc w:val="both"/>
        <w:rPr>
          <w:rFonts w:ascii="Times New Roman" w:hAnsi="Times New Roman" w:cs="Times New Roman"/>
          <w:sz w:val="24"/>
          <w:szCs w:val="24"/>
        </w:rPr>
      </w:pPr>
    </w:p>
    <w:p w14:paraId="75A2454A" w14:textId="6D492649" w:rsidR="002450DD" w:rsidRDefault="002450DD" w:rsidP="002450DD">
      <w:pPr>
        <w:spacing w:after="0"/>
        <w:jc w:val="both"/>
        <w:rPr>
          <w:rFonts w:ascii="Times New Roman" w:hAnsi="Times New Roman" w:cs="Times New Roman"/>
          <w:sz w:val="24"/>
          <w:szCs w:val="24"/>
        </w:rPr>
      </w:pPr>
    </w:p>
    <w:p w14:paraId="512FF8ED" w14:textId="5B710ABB" w:rsidR="002450DD" w:rsidRPr="0063467D" w:rsidRDefault="002450DD" w:rsidP="002450DD">
      <w:pPr>
        <w:spacing w:after="0"/>
        <w:jc w:val="center"/>
        <w:rPr>
          <w:rFonts w:ascii="Times New Roman" w:hAnsi="Times New Roman" w:cs="Times New Roman"/>
          <w:b/>
          <w:bCs/>
          <w:sz w:val="28"/>
          <w:szCs w:val="28"/>
        </w:rPr>
      </w:pPr>
      <w:r w:rsidRPr="0063467D">
        <w:rPr>
          <w:rFonts w:ascii="Times New Roman" w:hAnsi="Times New Roman" w:cs="Times New Roman"/>
          <w:b/>
          <w:bCs/>
          <w:sz w:val="28"/>
          <w:szCs w:val="28"/>
        </w:rPr>
        <w:t>Осмысленность</w:t>
      </w:r>
    </w:p>
    <w:p w14:paraId="1AB592C9" w14:textId="77777777" w:rsidR="002450DD" w:rsidRPr="002450DD" w:rsidRDefault="002450DD" w:rsidP="002450DD">
      <w:pPr>
        <w:spacing w:after="0"/>
        <w:jc w:val="center"/>
        <w:rPr>
          <w:rFonts w:ascii="Times New Roman" w:hAnsi="Times New Roman" w:cs="Times New Roman"/>
          <w:b/>
          <w:bCs/>
          <w:sz w:val="24"/>
          <w:szCs w:val="24"/>
        </w:rPr>
      </w:pPr>
    </w:p>
    <w:p w14:paraId="79F46C30"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Я вам предложу погружение в процесс осмысленности. Возжигаемся всем уже сказанным. Синтезируемся с ИВАС Велемир Агафья и входим в магнит с ИВАС Велемир Агафья возжигаемся инструментами и инструментом Совершенная Осмысленность. Возжигаемся ядром 37 Синтеза. Активируем Часть Осмысленность</w:t>
      </w:r>
    </w:p>
    <w:p w14:paraId="30E75EBB"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Осмысленность</w:t>
      </w:r>
      <w:r w:rsidRPr="0034014C">
        <w:rPr>
          <w:rFonts w:ascii="Times New Roman" w:hAnsi="Times New Roman" w:cs="Times New Roman"/>
          <w:sz w:val="24"/>
          <w:szCs w:val="24"/>
        </w:rPr>
        <w:t xml:space="preserve">, </w:t>
      </w:r>
      <w:r w:rsidRPr="0034014C">
        <w:rPr>
          <w:rFonts w:ascii="Times New Roman" w:hAnsi="Times New Roman" w:cs="Times New Roman"/>
          <w:b/>
          <w:sz w:val="24"/>
          <w:szCs w:val="24"/>
        </w:rPr>
        <w:t>чем интересна</w:t>
      </w:r>
      <w:r w:rsidRPr="0034014C">
        <w:rPr>
          <w:rFonts w:ascii="Times New Roman" w:hAnsi="Times New Roman" w:cs="Times New Roman"/>
          <w:sz w:val="24"/>
          <w:szCs w:val="24"/>
        </w:rPr>
        <w:t xml:space="preserve">, как часть? Она важна тем, что подводит к чему-то следующему. Это анализ каких-то процессов, которые мы можем увидеть. Ну, вот если человек сам по себе тихонечко живёт, никого не трогает вопрос в Осмысленности, будет ли она? Но, как только человек начинает взаимодействовать с какой-то большой системой, от него потребуется поиск новых решений, какая-то переподготовка. Осмысленность, она даёт ракурс восприятия кого бы-то ни было. </w:t>
      </w:r>
    </w:p>
    <w:p w14:paraId="3729F7FD"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 xml:space="preserve">Сама </w:t>
      </w:r>
      <w:r w:rsidRPr="0034014C">
        <w:rPr>
          <w:rFonts w:ascii="Times New Roman" w:hAnsi="Times New Roman" w:cs="Times New Roman"/>
          <w:b/>
          <w:sz w:val="24"/>
          <w:szCs w:val="24"/>
        </w:rPr>
        <w:t>Осмысленность</w:t>
      </w:r>
      <w:r w:rsidRPr="0034014C">
        <w:rPr>
          <w:rFonts w:ascii="Times New Roman" w:hAnsi="Times New Roman" w:cs="Times New Roman"/>
          <w:sz w:val="24"/>
          <w:szCs w:val="24"/>
        </w:rPr>
        <w:t>, она</w:t>
      </w:r>
      <w:r w:rsidRPr="0034014C">
        <w:rPr>
          <w:sz w:val="24"/>
          <w:szCs w:val="24"/>
        </w:rPr>
        <w:t xml:space="preserve"> </w:t>
      </w:r>
      <w:r w:rsidRPr="0034014C">
        <w:rPr>
          <w:rFonts w:ascii="Times New Roman" w:hAnsi="Times New Roman" w:cs="Times New Roman"/>
          <w:b/>
          <w:sz w:val="24"/>
          <w:szCs w:val="24"/>
        </w:rPr>
        <w:t>как развивается?</w:t>
      </w:r>
      <w:r w:rsidRPr="0034014C">
        <w:rPr>
          <w:rFonts w:ascii="Times New Roman" w:hAnsi="Times New Roman" w:cs="Times New Roman"/>
          <w:sz w:val="24"/>
          <w:szCs w:val="24"/>
        </w:rPr>
        <w:t xml:space="preserve"> Она собирает все наши частности на какую-то тему. Набором частностей происходит процесс расшифровки или дешифровка. </w:t>
      </w:r>
      <w:r w:rsidRPr="0034014C">
        <w:rPr>
          <w:rFonts w:ascii="Times New Roman" w:hAnsi="Times New Roman" w:cs="Times New Roman"/>
          <w:sz w:val="24"/>
          <w:szCs w:val="24"/>
        </w:rPr>
        <w:lastRenderedPageBreak/>
        <w:t>Вы погружаетесь в Огонь и Синтез, начинаете его расшифровывать и всё, что с вами происходит внутри это процесс вашей погруженности</w:t>
      </w:r>
      <w:r w:rsidRPr="0034014C">
        <w:rPr>
          <w:sz w:val="24"/>
          <w:szCs w:val="24"/>
        </w:rPr>
        <w:t xml:space="preserve"> </w:t>
      </w:r>
      <w:r w:rsidRPr="0034014C">
        <w:rPr>
          <w:rFonts w:ascii="Times New Roman" w:hAnsi="Times New Roman" w:cs="Times New Roman"/>
          <w:sz w:val="24"/>
          <w:szCs w:val="24"/>
        </w:rPr>
        <w:t xml:space="preserve">в Огонь и Синтез. </w:t>
      </w:r>
    </w:p>
    <w:p w14:paraId="601B6665"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Мы заражаем друг друга, в хорошем смысле</w:t>
      </w:r>
      <w:r w:rsidRPr="0034014C">
        <w:rPr>
          <w:rFonts w:ascii="Times New Roman" w:hAnsi="Times New Roman" w:cs="Times New Roman"/>
          <w:sz w:val="24"/>
          <w:szCs w:val="24"/>
        </w:rPr>
        <w:t xml:space="preserve"> усилением, потому что начинают бурлить наши частности и начиная оперировать мыслями, смыслами, </w:t>
      </w:r>
      <w:proofErr w:type="spellStart"/>
      <w:r w:rsidRPr="0034014C">
        <w:rPr>
          <w:rFonts w:ascii="Times New Roman" w:hAnsi="Times New Roman" w:cs="Times New Roman"/>
          <w:sz w:val="24"/>
          <w:szCs w:val="24"/>
        </w:rPr>
        <w:t>сутями</w:t>
      </w:r>
      <w:proofErr w:type="spellEnd"/>
      <w:r w:rsidRPr="0034014C">
        <w:rPr>
          <w:rFonts w:ascii="Times New Roman" w:hAnsi="Times New Roman" w:cs="Times New Roman"/>
          <w:sz w:val="24"/>
          <w:szCs w:val="24"/>
        </w:rPr>
        <w:t xml:space="preserve">, идеями, входя в какие-то инсайты, взгляды новые эталоны, происходит процесс </w:t>
      </w:r>
      <w:proofErr w:type="spellStart"/>
      <w:r w:rsidRPr="0034014C">
        <w:rPr>
          <w:rFonts w:ascii="Times New Roman" w:hAnsi="Times New Roman" w:cs="Times New Roman"/>
          <w:sz w:val="24"/>
          <w:szCs w:val="24"/>
        </w:rPr>
        <w:t>пересинтезирования</w:t>
      </w:r>
      <w:proofErr w:type="spellEnd"/>
      <w:r w:rsidRPr="0034014C">
        <w:rPr>
          <w:rFonts w:ascii="Times New Roman" w:hAnsi="Times New Roman" w:cs="Times New Roman"/>
          <w:sz w:val="24"/>
          <w:szCs w:val="24"/>
        </w:rPr>
        <w:t xml:space="preserve">. Вы погружаетесь в процесс Синтеза, у вас начинают включаться ваши части. </w:t>
      </w:r>
      <w:r w:rsidRPr="0034014C">
        <w:rPr>
          <w:rFonts w:ascii="Times New Roman" w:hAnsi="Times New Roman" w:cs="Times New Roman"/>
          <w:b/>
          <w:sz w:val="24"/>
          <w:szCs w:val="24"/>
        </w:rPr>
        <w:t>Части активируются частностями.</w:t>
      </w:r>
      <w:r w:rsidRPr="0034014C">
        <w:rPr>
          <w:rFonts w:ascii="Times New Roman" w:hAnsi="Times New Roman" w:cs="Times New Roman"/>
          <w:sz w:val="24"/>
          <w:szCs w:val="24"/>
        </w:rPr>
        <w:t xml:space="preserve"> Вот сколько частностей вы можете перечислить? 20? Это говорит о том, что вы этими частностями оперируете естественно. Они всколыхнулись, они начинают обновляться. </w:t>
      </w:r>
    </w:p>
    <w:p w14:paraId="16342775" w14:textId="20D4C2BC"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Каждая</w:t>
      </w:r>
      <w:r w:rsidR="0034014C" w:rsidRPr="0034014C">
        <w:rPr>
          <w:rFonts w:ascii="Times New Roman" w:hAnsi="Times New Roman" w:cs="Times New Roman"/>
          <w:b/>
          <w:sz w:val="24"/>
          <w:szCs w:val="24"/>
        </w:rPr>
        <w:t xml:space="preserve"> </w:t>
      </w:r>
      <w:r w:rsidRPr="0034014C">
        <w:rPr>
          <w:rFonts w:ascii="Times New Roman" w:hAnsi="Times New Roman" w:cs="Times New Roman"/>
          <w:b/>
          <w:sz w:val="24"/>
          <w:szCs w:val="24"/>
        </w:rPr>
        <w:t xml:space="preserve">частность </w:t>
      </w:r>
      <w:r w:rsidR="0034014C" w:rsidRPr="0034014C">
        <w:rPr>
          <w:rFonts w:ascii="Times New Roman" w:hAnsi="Times New Roman" w:cs="Times New Roman"/>
          <w:b/>
          <w:sz w:val="24"/>
          <w:szCs w:val="24"/>
        </w:rPr>
        <w:t xml:space="preserve">– </w:t>
      </w:r>
      <w:r w:rsidRPr="0034014C">
        <w:rPr>
          <w:rFonts w:ascii="Times New Roman" w:hAnsi="Times New Roman" w:cs="Times New Roman"/>
          <w:b/>
          <w:sz w:val="24"/>
          <w:szCs w:val="24"/>
        </w:rPr>
        <w:t>это</w:t>
      </w:r>
      <w:r w:rsidR="0034014C" w:rsidRPr="0034014C">
        <w:rPr>
          <w:rFonts w:ascii="Times New Roman" w:hAnsi="Times New Roman" w:cs="Times New Roman"/>
          <w:b/>
          <w:sz w:val="24"/>
          <w:szCs w:val="24"/>
        </w:rPr>
        <w:t xml:space="preserve"> </w:t>
      </w:r>
      <w:r w:rsidRPr="0034014C">
        <w:rPr>
          <w:rFonts w:ascii="Times New Roman" w:hAnsi="Times New Roman" w:cs="Times New Roman"/>
          <w:b/>
          <w:sz w:val="24"/>
          <w:szCs w:val="24"/>
        </w:rPr>
        <w:t xml:space="preserve">набор цепочки </w:t>
      </w:r>
      <w:proofErr w:type="spellStart"/>
      <w:r w:rsidRPr="0034014C">
        <w:rPr>
          <w:rFonts w:ascii="Times New Roman" w:hAnsi="Times New Roman" w:cs="Times New Roman"/>
          <w:b/>
          <w:sz w:val="24"/>
          <w:szCs w:val="24"/>
        </w:rPr>
        <w:t>огнеобразов</w:t>
      </w:r>
      <w:proofErr w:type="spellEnd"/>
      <w:r w:rsidRPr="0034014C">
        <w:rPr>
          <w:rFonts w:ascii="Times New Roman" w:hAnsi="Times New Roman" w:cs="Times New Roman"/>
          <w:sz w:val="24"/>
          <w:szCs w:val="24"/>
        </w:rPr>
        <w:t>, которые фиксируются или разворачиваются от спина до ядра вокруг нас в теле каждого. Когда мы с вами в наборе частностей, вы даже не замечаете, как вы мыслите,</w:t>
      </w:r>
      <w:r w:rsidRPr="0034014C">
        <w:rPr>
          <w:sz w:val="24"/>
          <w:szCs w:val="24"/>
        </w:rPr>
        <w:t xml:space="preserve"> </w:t>
      </w:r>
      <w:r w:rsidRPr="0034014C">
        <w:rPr>
          <w:rFonts w:ascii="Times New Roman" w:hAnsi="Times New Roman" w:cs="Times New Roman"/>
          <w:sz w:val="24"/>
          <w:szCs w:val="24"/>
        </w:rPr>
        <w:t xml:space="preserve">как вы чувствуете, т.е. это естественно. </w:t>
      </w:r>
      <w:r w:rsidRPr="0034014C">
        <w:rPr>
          <w:rFonts w:ascii="Times New Roman" w:hAnsi="Times New Roman" w:cs="Times New Roman"/>
          <w:b/>
          <w:sz w:val="24"/>
          <w:szCs w:val="24"/>
        </w:rPr>
        <w:t xml:space="preserve">Огонь и синтез пронзает этими </w:t>
      </w:r>
      <w:proofErr w:type="spellStart"/>
      <w:r w:rsidRPr="0034014C">
        <w:rPr>
          <w:rFonts w:ascii="Times New Roman" w:hAnsi="Times New Roman" w:cs="Times New Roman"/>
          <w:b/>
          <w:sz w:val="24"/>
          <w:szCs w:val="24"/>
        </w:rPr>
        <w:t>огнеобразами</w:t>
      </w:r>
      <w:proofErr w:type="spellEnd"/>
      <w:r w:rsidRPr="0034014C">
        <w:rPr>
          <w:rFonts w:ascii="Times New Roman" w:hAnsi="Times New Roman" w:cs="Times New Roman"/>
          <w:b/>
          <w:sz w:val="24"/>
          <w:szCs w:val="24"/>
        </w:rPr>
        <w:t xml:space="preserve"> ваших частностей они начинают заполняться</w:t>
      </w:r>
      <w:r w:rsidRPr="0034014C">
        <w:rPr>
          <w:rFonts w:ascii="Times New Roman" w:hAnsi="Times New Roman" w:cs="Times New Roman"/>
          <w:sz w:val="24"/>
          <w:szCs w:val="24"/>
        </w:rPr>
        <w:t xml:space="preserve"> Синтезом и Огнём. Чем пластичнее ваши</w:t>
      </w:r>
      <w:r w:rsidRPr="0034014C">
        <w:rPr>
          <w:sz w:val="24"/>
          <w:szCs w:val="24"/>
        </w:rPr>
        <w:t xml:space="preserve"> </w:t>
      </w:r>
      <w:r w:rsidRPr="0034014C">
        <w:rPr>
          <w:rFonts w:ascii="Times New Roman" w:hAnsi="Times New Roman" w:cs="Times New Roman"/>
          <w:sz w:val="24"/>
          <w:szCs w:val="24"/>
        </w:rPr>
        <w:t>частности, тем легче</w:t>
      </w:r>
      <w:r w:rsidRPr="0034014C">
        <w:rPr>
          <w:sz w:val="24"/>
          <w:szCs w:val="24"/>
        </w:rPr>
        <w:t xml:space="preserve"> </w:t>
      </w:r>
      <w:r w:rsidRPr="0034014C">
        <w:rPr>
          <w:rFonts w:ascii="Times New Roman" w:hAnsi="Times New Roman" w:cs="Times New Roman"/>
          <w:sz w:val="24"/>
          <w:szCs w:val="24"/>
        </w:rPr>
        <w:t xml:space="preserve">Огонь и Синтез перестраивает их на новый порядок нового вида материи, нового космоса и т.д. </w:t>
      </w:r>
    </w:p>
    <w:p w14:paraId="69DA6328" w14:textId="6B2CAA9D" w:rsidR="002450DD" w:rsidRPr="0034014C" w:rsidRDefault="002450DD" w:rsidP="0034014C">
      <w:pPr>
        <w:spacing w:after="0" w:line="240" w:lineRule="auto"/>
        <w:ind w:firstLine="709"/>
        <w:jc w:val="both"/>
        <w:rPr>
          <w:rFonts w:ascii="Times New Roman" w:hAnsi="Times New Roman" w:cs="Times New Roman"/>
          <w:sz w:val="24"/>
          <w:szCs w:val="24"/>
          <w:lang w:val="en-US"/>
        </w:rPr>
      </w:pPr>
      <w:r w:rsidRPr="0034014C">
        <w:rPr>
          <w:rFonts w:ascii="Times New Roman" w:hAnsi="Times New Roman" w:cs="Times New Roman"/>
          <w:b/>
          <w:sz w:val="24"/>
          <w:szCs w:val="24"/>
        </w:rPr>
        <w:t>Часть Престол генерирует смыслы</w:t>
      </w:r>
      <w:r w:rsidR="00207617">
        <w:rPr>
          <w:rFonts w:ascii="Times New Roman" w:hAnsi="Times New Roman" w:cs="Times New Roman"/>
          <w:b/>
          <w:sz w:val="24"/>
          <w:szCs w:val="24"/>
        </w:rPr>
        <w:t>,</w:t>
      </w:r>
      <w:r w:rsidRPr="0034014C">
        <w:rPr>
          <w:rFonts w:ascii="Times New Roman" w:hAnsi="Times New Roman" w:cs="Times New Roman"/>
          <w:b/>
          <w:sz w:val="24"/>
          <w:szCs w:val="24"/>
        </w:rPr>
        <w:t xml:space="preserve"> и мы часто путаем смыслы и Осмысленность</w:t>
      </w:r>
      <w:r w:rsidRPr="0034014C">
        <w:rPr>
          <w:rFonts w:ascii="Times New Roman" w:hAnsi="Times New Roman" w:cs="Times New Roman"/>
          <w:sz w:val="24"/>
          <w:szCs w:val="24"/>
        </w:rPr>
        <w:t xml:space="preserve">, потому что смысл </w:t>
      </w:r>
      <w:r w:rsidR="00207617">
        <w:rPr>
          <w:rFonts w:ascii="Times New Roman" w:hAnsi="Times New Roman" w:cs="Times New Roman"/>
          <w:sz w:val="24"/>
          <w:szCs w:val="24"/>
        </w:rPr>
        <w:t xml:space="preserve">– </w:t>
      </w:r>
      <w:r w:rsidRPr="0034014C">
        <w:rPr>
          <w:rFonts w:ascii="Times New Roman" w:hAnsi="Times New Roman" w:cs="Times New Roman"/>
          <w:sz w:val="24"/>
          <w:szCs w:val="24"/>
        </w:rPr>
        <w:t>это</w:t>
      </w:r>
      <w:r w:rsidR="00207617">
        <w:rPr>
          <w:rFonts w:ascii="Times New Roman" w:hAnsi="Times New Roman" w:cs="Times New Roman"/>
          <w:sz w:val="24"/>
          <w:szCs w:val="24"/>
        </w:rPr>
        <w:t xml:space="preserve"> </w:t>
      </w:r>
      <w:r w:rsidRPr="0034014C">
        <w:rPr>
          <w:rFonts w:ascii="Times New Roman" w:hAnsi="Times New Roman" w:cs="Times New Roman"/>
          <w:sz w:val="24"/>
          <w:szCs w:val="24"/>
        </w:rPr>
        <w:t xml:space="preserve">более узкий диапазон локальности, а Осмысленность </w:t>
      </w:r>
      <w:r w:rsidR="002D2D38">
        <w:rPr>
          <w:rFonts w:ascii="Times New Roman" w:hAnsi="Times New Roman" w:cs="Times New Roman"/>
          <w:sz w:val="24"/>
          <w:szCs w:val="24"/>
        </w:rPr>
        <w:t xml:space="preserve">– </w:t>
      </w:r>
      <w:r w:rsidRPr="0034014C">
        <w:rPr>
          <w:rFonts w:ascii="Times New Roman" w:hAnsi="Times New Roman" w:cs="Times New Roman"/>
          <w:sz w:val="24"/>
          <w:szCs w:val="24"/>
        </w:rPr>
        <w:t>это</w:t>
      </w:r>
      <w:r w:rsidR="002D2D38">
        <w:rPr>
          <w:rFonts w:ascii="Times New Roman" w:hAnsi="Times New Roman" w:cs="Times New Roman"/>
          <w:sz w:val="24"/>
          <w:szCs w:val="24"/>
        </w:rPr>
        <w:t xml:space="preserve"> </w:t>
      </w:r>
      <w:r w:rsidRPr="0034014C">
        <w:rPr>
          <w:rFonts w:ascii="Times New Roman" w:hAnsi="Times New Roman" w:cs="Times New Roman"/>
          <w:sz w:val="24"/>
          <w:szCs w:val="24"/>
        </w:rPr>
        <w:t>Ось Частностей. вы осмысляете синтезом не одной частности, а множества частностей, которыми вы на данный момент естественно оперируете. Если множество частностей, тогда ваша Осмысленность будет максимально эффективна.</w:t>
      </w:r>
    </w:p>
    <w:p w14:paraId="7A1AE373" w14:textId="08C0F108" w:rsidR="002450DD" w:rsidRPr="0034014C" w:rsidRDefault="002450DD" w:rsidP="0034014C">
      <w:pPr>
        <w:spacing w:after="0" w:line="240" w:lineRule="auto"/>
        <w:ind w:firstLine="709"/>
        <w:jc w:val="both"/>
        <w:rPr>
          <w:rFonts w:ascii="Times New Roman" w:hAnsi="Times New Roman" w:cs="Times New Roman"/>
          <w:sz w:val="24"/>
          <w:szCs w:val="24"/>
          <w:lang w:val="en-US"/>
        </w:rPr>
      </w:pPr>
      <w:r w:rsidRPr="0034014C">
        <w:rPr>
          <w:rFonts w:ascii="Times New Roman" w:hAnsi="Times New Roman" w:cs="Times New Roman"/>
          <w:sz w:val="24"/>
          <w:szCs w:val="24"/>
        </w:rPr>
        <w:t xml:space="preserve">И есть наши с вами смыслы, а есть смыслы Изначально Вышестоящего Отца? </w:t>
      </w:r>
      <w:r w:rsidR="00207617">
        <w:rPr>
          <w:rFonts w:ascii="Times New Roman" w:hAnsi="Times New Roman" w:cs="Times New Roman"/>
          <w:sz w:val="24"/>
          <w:szCs w:val="24"/>
        </w:rPr>
        <w:t>А</w:t>
      </w:r>
      <w:r w:rsidRPr="0034014C">
        <w:rPr>
          <w:rFonts w:ascii="Times New Roman" w:hAnsi="Times New Roman" w:cs="Times New Roman"/>
          <w:sz w:val="24"/>
          <w:szCs w:val="24"/>
        </w:rPr>
        <w:t xml:space="preserve"> чем мы их словим? А чем мы их усвоим? Смыслы Изначально Вышестоящего Отца.</w:t>
      </w:r>
    </w:p>
    <w:p w14:paraId="74949E85" w14:textId="5D273561"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 xml:space="preserve">Есть смыслы </w:t>
      </w:r>
      <w:proofErr w:type="spellStart"/>
      <w:r w:rsidR="00207617">
        <w:rPr>
          <w:rFonts w:ascii="Times New Roman" w:hAnsi="Times New Roman" w:cs="Times New Roman"/>
          <w:b/>
          <w:sz w:val="24"/>
          <w:szCs w:val="24"/>
        </w:rPr>
        <w:t>Д</w:t>
      </w:r>
      <w:r w:rsidRPr="0034014C">
        <w:rPr>
          <w:rFonts w:ascii="Times New Roman" w:hAnsi="Times New Roman" w:cs="Times New Roman"/>
          <w:b/>
          <w:sz w:val="24"/>
          <w:szCs w:val="24"/>
        </w:rPr>
        <w:t>олжностно</w:t>
      </w:r>
      <w:proofErr w:type="spellEnd"/>
      <w:r w:rsidRPr="0034014C">
        <w:rPr>
          <w:rFonts w:ascii="Times New Roman" w:hAnsi="Times New Roman" w:cs="Times New Roman"/>
          <w:b/>
          <w:sz w:val="24"/>
          <w:szCs w:val="24"/>
        </w:rPr>
        <w:t xml:space="preserve"> </w:t>
      </w:r>
      <w:r w:rsidR="002D2D38">
        <w:rPr>
          <w:rFonts w:ascii="Times New Roman" w:hAnsi="Times New Roman" w:cs="Times New Roman"/>
          <w:b/>
          <w:sz w:val="24"/>
          <w:szCs w:val="24"/>
        </w:rPr>
        <w:t>П</w:t>
      </w:r>
      <w:r w:rsidRPr="0034014C">
        <w:rPr>
          <w:rFonts w:ascii="Times New Roman" w:hAnsi="Times New Roman" w:cs="Times New Roman"/>
          <w:b/>
          <w:sz w:val="24"/>
          <w:szCs w:val="24"/>
        </w:rPr>
        <w:t>олномочных</w:t>
      </w:r>
      <w:r w:rsidRPr="0034014C">
        <w:rPr>
          <w:rFonts w:ascii="Times New Roman" w:hAnsi="Times New Roman" w:cs="Times New Roman"/>
          <w:sz w:val="24"/>
          <w:szCs w:val="24"/>
        </w:rPr>
        <w:t xml:space="preserve">. И они отличаются от смыслов человека. </w:t>
      </w:r>
      <w:r w:rsidRPr="0034014C">
        <w:rPr>
          <w:rFonts w:ascii="Times New Roman" w:hAnsi="Times New Roman" w:cs="Times New Roman"/>
          <w:b/>
          <w:sz w:val="24"/>
          <w:szCs w:val="24"/>
        </w:rPr>
        <w:t>Они должны нести</w:t>
      </w:r>
      <w:r w:rsidRPr="0034014C">
        <w:rPr>
          <w:rFonts w:ascii="Times New Roman" w:hAnsi="Times New Roman" w:cs="Times New Roman"/>
          <w:sz w:val="24"/>
          <w:szCs w:val="24"/>
        </w:rPr>
        <w:t xml:space="preserve"> </w:t>
      </w:r>
      <w:r w:rsidR="00207617" w:rsidRPr="00207617">
        <w:rPr>
          <w:rFonts w:ascii="Times New Roman" w:hAnsi="Times New Roman" w:cs="Times New Roman"/>
          <w:b/>
          <w:bCs/>
          <w:sz w:val="24"/>
          <w:szCs w:val="24"/>
        </w:rPr>
        <w:t>собою</w:t>
      </w:r>
      <w:r w:rsidR="00207617">
        <w:rPr>
          <w:rFonts w:ascii="Times New Roman" w:hAnsi="Times New Roman" w:cs="Times New Roman"/>
          <w:sz w:val="24"/>
          <w:szCs w:val="24"/>
        </w:rPr>
        <w:t xml:space="preserve"> </w:t>
      </w:r>
      <w:r w:rsidRPr="0034014C">
        <w:rPr>
          <w:rFonts w:ascii="Times New Roman" w:hAnsi="Times New Roman" w:cs="Times New Roman"/>
          <w:b/>
          <w:sz w:val="24"/>
          <w:szCs w:val="24"/>
        </w:rPr>
        <w:t>коннотацию Отца</w:t>
      </w:r>
      <w:r w:rsidRPr="0034014C">
        <w:rPr>
          <w:rFonts w:ascii="Times New Roman" w:hAnsi="Times New Roman" w:cs="Times New Roman"/>
          <w:sz w:val="24"/>
          <w:szCs w:val="24"/>
        </w:rPr>
        <w:t>, ребята, коннотацию Аватара Синтеза Кут Хуми</w:t>
      </w:r>
      <w:r w:rsidR="002D2D38">
        <w:rPr>
          <w:rFonts w:ascii="Times New Roman" w:hAnsi="Times New Roman" w:cs="Times New Roman"/>
          <w:sz w:val="24"/>
          <w:szCs w:val="24"/>
        </w:rPr>
        <w:t>,</w:t>
      </w:r>
      <w:r w:rsidRPr="0034014C">
        <w:rPr>
          <w:rFonts w:ascii="Times New Roman" w:hAnsi="Times New Roman" w:cs="Times New Roman"/>
          <w:sz w:val="24"/>
          <w:szCs w:val="24"/>
        </w:rPr>
        <w:t xml:space="preserve"> то есть </w:t>
      </w:r>
      <w:r w:rsidRPr="0034014C">
        <w:rPr>
          <w:rFonts w:ascii="Times New Roman" w:hAnsi="Times New Roman" w:cs="Times New Roman"/>
          <w:b/>
          <w:sz w:val="24"/>
          <w:szCs w:val="24"/>
        </w:rPr>
        <w:t>окрас и характеристику.</w:t>
      </w:r>
    </w:p>
    <w:p w14:paraId="04925C51" w14:textId="7777777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sz w:val="24"/>
          <w:szCs w:val="24"/>
        </w:rPr>
        <w:t xml:space="preserve"> </w:t>
      </w:r>
      <w:r w:rsidRPr="0034014C">
        <w:rPr>
          <w:rFonts w:ascii="Times New Roman" w:hAnsi="Times New Roman" w:cs="Times New Roman"/>
          <w:b/>
          <w:sz w:val="24"/>
          <w:szCs w:val="24"/>
        </w:rPr>
        <w:t>И когда мы фехтуем, ну так, чтобы вы увидели, вот знаете, фехтуем человеческими смыслами</w:t>
      </w:r>
      <w:r w:rsidRPr="0034014C">
        <w:rPr>
          <w:rFonts w:ascii="Times New Roman" w:hAnsi="Times New Roman" w:cs="Times New Roman"/>
          <w:sz w:val="24"/>
          <w:szCs w:val="24"/>
        </w:rPr>
        <w:t xml:space="preserve"> </w:t>
      </w:r>
      <w:r w:rsidRPr="0034014C">
        <w:rPr>
          <w:rFonts w:ascii="Times New Roman" w:hAnsi="Times New Roman" w:cs="Times New Roman"/>
          <w:b/>
          <w:sz w:val="24"/>
          <w:szCs w:val="24"/>
        </w:rPr>
        <w:t>в условиях ИВДИВО</w:t>
      </w:r>
      <w:r w:rsidRPr="0034014C">
        <w:rPr>
          <w:rFonts w:ascii="Times New Roman" w:hAnsi="Times New Roman" w:cs="Times New Roman"/>
          <w:sz w:val="24"/>
          <w:szCs w:val="24"/>
        </w:rPr>
        <w:t xml:space="preserve"> </w:t>
      </w:r>
      <w:r w:rsidRPr="0034014C">
        <w:rPr>
          <w:rFonts w:ascii="Times New Roman" w:hAnsi="Times New Roman" w:cs="Times New Roman"/>
          <w:b/>
          <w:sz w:val="24"/>
          <w:szCs w:val="24"/>
        </w:rPr>
        <w:t>мы натыкаемся на препятствия, несовпадения, неудовлетворения</w:t>
      </w:r>
      <w:r w:rsidRPr="0034014C">
        <w:rPr>
          <w:rFonts w:ascii="Times New Roman" w:hAnsi="Times New Roman" w:cs="Times New Roman"/>
          <w:sz w:val="24"/>
          <w:szCs w:val="24"/>
        </w:rPr>
        <w:t xml:space="preserve">, какие-то, знаете, как несоответствия, и нас внутренне начинает это волновать. Мы внутренне начинаем мобилизовываться и </w:t>
      </w:r>
      <w:r w:rsidRPr="0034014C">
        <w:rPr>
          <w:rFonts w:ascii="Times New Roman" w:hAnsi="Times New Roman" w:cs="Times New Roman"/>
          <w:b/>
          <w:sz w:val="24"/>
          <w:szCs w:val="24"/>
        </w:rPr>
        <w:t>входить в состояние, знаете, такой вот воинственности. Почему? Потому что нет совпадений</w:t>
      </w:r>
      <w:r w:rsidRPr="0034014C">
        <w:rPr>
          <w:rFonts w:ascii="Times New Roman" w:hAnsi="Times New Roman" w:cs="Times New Roman"/>
          <w:sz w:val="24"/>
          <w:szCs w:val="24"/>
        </w:rPr>
        <w:t>, идут какие-то шероховатости.</w:t>
      </w:r>
      <w:r w:rsidRPr="0034014C">
        <w:rPr>
          <w:sz w:val="24"/>
          <w:szCs w:val="24"/>
        </w:rPr>
        <w:t xml:space="preserve"> </w:t>
      </w:r>
      <w:r w:rsidRPr="0034014C">
        <w:rPr>
          <w:rFonts w:ascii="Times New Roman" w:hAnsi="Times New Roman" w:cs="Times New Roman"/>
          <w:b/>
          <w:sz w:val="24"/>
          <w:szCs w:val="24"/>
        </w:rPr>
        <w:t>ловцом Смыслов отца является Осмысленность.</w:t>
      </w:r>
    </w:p>
    <w:p w14:paraId="7DEC369C"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 xml:space="preserve">И вот мы выходим к Отцу и говорим, папа, ты представляешь, вот я доказываю, что должно быть вот так я должна вот, вот так. А мне говорят, что это неправильно, и начинаем там с моим своими смыслами там фехтовать. Папа сидит и говорит, в смысле? И многоточие. И тут мы понимаем, что мы ничего не понимаем. </w:t>
      </w:r>
      <w:r w:rsidRPr="0034014C">
        <w:rPr>
          <w:rFonts w:ascii="Times New Roman" w:hAnsi="Times New Roman" w:cs="Times New Roman"/>
          <w:b/>
          <w:sz w:val="24"/>
          <w:szCs w:val="24"/>
        </w:rPr>
        <w:t>И вот Осмысленность, она что делает?</w:t>
      </w:r>
      <w:r w:rsidRPr="0034014C">
        <w:rPr>
          <w:rFonts w:ascii="Times New Roman" w:hAnsi="Times New Roman" w:cs="Times New Roman"/>
          <w:sz w:val="24"/>
          <w:szCs w:val="24"/>
        </w:rPr>
        <w:t xml:space="preserve"> Она начинает вас перестраивать и искать вот это, знаете, как </w:t>
      </w:r>
      <w:proofErr w:type="spellStart"/>
      <w:r w:rsidRPr="0034014C">
        <w:rPr>
          <w:rFonts w:ascii="Times New Roman" w:hAnsi="Times New Roman" w:cs="Times New Roman"/>
          <w:sz w:val="24"/>
          <w:szCs w:val="24"/>
        </w:rPr>
        <w:t>пазл</w:t>
      </w:r>
      <w:proofErr w:type="spellEnd"/>
      <w:r w:rsidRPr="0034014C">
        <w:rPr>
          <w:rFonts w:ascii="Times New Roman" w:hAnsi="Times New Roman" w:cs="Times New Roman"/>
          <w:sz w:val="24"/>
          <w:szCs w:val="24"/>
        </w:rPr>
        <w:t xml:space="preserve">, ключ к замку начинает </w:t>
      </w:r>
      <w:r w:rsidRPr="0034014C">
        <w:rPr>
          <w:rFonts w:ascii="Times New Roman" w:hAnsi="Times New Roman" w:cs="Times New Roman"/>
          <w:b/>
          <w:sz w:val="24"/>
          <w:szCs w:val="24"/>
        </w:rPr>
        <w:t>искать более высокий смысл, которые являются аксиоматичны по отношению к нашим внешним смыслам. И вот тут становится все просто.</w:t>
      </w:r>
      <w:r w:rsidRPr="0034014C">
        <w:rPr>
          <w:rFonts w:ascii="Times New Roman" w:hAnsi="Times New Roman" w:cs="Times New Roman"/>
          <w:sz w:val="24"/>
          <w:szCs w:val="24"/>
        </w:rPr>
        <w:t xml:space="preserve"> И вот если вы словили Смысл Отца или словили смысл Аватара Синтеза там или Кут Хуми, или Аватаров Синтеза организации. Вот знаете, у вас сразу становится все на место, у вас сразу становится все просто и нет никаких сопротивлений.</w:t>
      </w:r>
    </w:p>
    <w:p w14:paraId="69F7FECC" w14:textId="7777777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sz w:val="24"/>
          <w:szCs w:val="24"/>
        </w:rPr>
        <w:t xml:space="preserve">И вот здесь можно увидеть ещё один такой момент, </w:t>
      </w:r>
      <w:r w:rsidRPr="0034014C">
        <w:rPr>
          <w:rFonts w:ascii="Times New Roman" w:hAnsi="Times New Roman" w:cs="Times New Roman"/>
          <w:b/>
          <w:sz w:val="24"/>
          <w:szCs w:val="24"/>
        </w:rPr>
        <w:t>когда мы с вами устремляемся на поиск Смыслов</w:t>
      </w:r>
      <w:r w:rsidRPr="0034014C">
        <w:rPr>
          <w:rFonts w:ascii="Times New Roman" w:hAnsi="Times New Roman" w:cs="Times New Roman"/>
          <w:sz w:val="24"/>
          <w:szCs w:val="24"/>
        </w:rPr>
        <w:t xml:space="preserve">. мы должны быть готовы к чему прежде всего? </w:t>
      </w:r>
      <w:r w:rsidRPr="0034014C">
        <w:rPr>
          <w:rFonts w:ascii="Times New Roman" w:hAnsi="Times New Roman" w:cs="Times New Roman"/>
          <w:b/>
          <w:sz w:val="24"/>
          <w:szCs w:val="24"/>
        </w:rPr>
        <w:t>Мы должны быть готовы к тому, что вышестоящий Смысл, он исключает ваши привязки.</w:t>
      </w:r>
      <w:r w:rsidRPr="0034014C">
        <w:rPr>
          <w:sz w:val="24"/>
          <w:szCs w:val="24"/>
        </w:rPr>
        <w:t xml:space="preserve"> </w:t>
      </w:r>
      <w:r w:rsidRPr="0034014C">
        <w:rPr>
          <w:rFonts w:ascii="Times New Roman" w:hAnsi="Times New Roman" w:cs="Times New Roman"/>
          <w:b/>
          <w:sz w:val="24"/>
          <w:szCs w:val="24"/>
        </w:rPr>
        <w:t>Что говорил Будда в 5 расе? А он специалист, кстати, по пятёрке бойтесь, привязок, бойтесь привычек.</w:t>
      </w:r>
    </w:p>
    <w:p w14:paraId="69F6C953"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 xml:space="preserve"> </w:t>
      </w:r>
      <w:r w:rsidRPr="0034014C">
        <w:rPr>
          <w:sz w:val="24"/>
          <w:szCs w:val="24"/>
        </w:rPr>
        <w:t xml:space="preserve"> </w:t>
      </w:r>
      <w:r w:rsidRPr="0034014C">
        <w:rPr>
          <w:rFonts w:ascii="Times New Roman" w:hAnsi="Times New Roman" w:cs="Times New Roman"/>
          <w:sz w:val="24"/>
          <w:szCs w:val="24"/>
        </w:rPr>
        <w:t xml:space="preserve">Осмысление </w:t>
      </w:r>
      <w:r w:rsidRPr="0034014C">
        <w:rPr>
          <w:rFonts w:ascii="Times New Roman" w:hAnsi="Times New Roman" w:cs="Times New Roman"/>
          <w:b/>
          <w:sz w:val="24"/>
          <w:szCs w:val="24"/>
        </w:rPr>
        <w:t xml:space="preserve">от каких привычек, привязок нам нужно, чтобы в первую очередь </w:t>
      </w:r>
      <w:proofErr w:type="spellStart"/>
      <w:r w:rsidRPr="0034014C">
        <w:rPr>
          <w:rFonts w:ascii="Times New Roman" w:hAnsi="Times New Roman" w:cs="Times New Roman"/>
          <w:b/>
          <w:sz w:val="24"/>
          <w:szCs w:val="24"/>
        </w:rPr>
        <w:t>опустошиться</w:t>
      </w:r>
      <w:proofErr w:type="spellEnd"/>
      <w:r w:rsidRPr="0034014C">
        <w:rPr>
          <w:rFonts w:ascii="Times New Roman" w:hAnsi="Times New Roman" w:cs="Times New Roman"/>
          <w:b/>
          <w:sz w:val="24"/>
          <w:szCs w:val="24"/>
        </w:rPr>
        <w:t>, завершить их действия. Почему? Ну, потому что опять будут, что опять одни и те же последствия.</w:t>
      </w:r>
      <w:r w:rsidRPr="0034014C">
        <w:rPr>
          <w:rFonts w:ascii="Times New Roman" w:hAnsi="Times New Roman" w:cs="Times New Roman"/>
          <w:sz w:val="24"/>
          <w:szCs w:val="24"/>
        </w:rPr>
        <w:t xml:space="preserve"> </w:t>
      </w:r>
    </w:p>
    <w:p w14:paraId="3B96609A"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Будда ещё чем интересен?</w:t>
      </w:r>
      <w:r w:rsidRPr="0034014C">
        <w:rPr>
          <w:rFonts w:ascii="Times New Roman" w:hAnsi="Times New Roman" w:cs="Times New Roman"/>
          <w:sz w:val="24"/>
          <w:szCs w:val="24"/>
        </w:rPr>
        <w:t xml:space="preserve"> Есть такое выражение </w:t>
      </w:r>
      <w:r w:rsidRPr="0034014C">
        <w:rPr>
          <w:rFonts w:ascii="Times New Roman" w:hAnsi="Times New Roman" w:cs="Times New Roman"/>
          <w:b/>
          <w:sz w:val="24"/>
          <w:szCs w:val="24"/>
        </w:rPr>
        <w:t>дзен буддизм</w:t>
      </w:r>
      <w:r w:rsidRPr="0034014C">
        <w:rPr>
          <w:rFonts w:ascii="Times New Roman" w:hAnsi="Times New Roman" w:cs="Times New Roman"/>
          <w:sz w:val="24"/>
          <w:szCs w:val="24"/>
        </w:rPr>
        <w:t xml:space="preserve">, да, дзен. Ну, посмеяться. Вот, понимаете, </w:t>
      </w:r>
      <w:r w:rsidRPr="0034014C">
        <w:rPr>
          <w:rFonts w:ascii="Times New Roman" w:hAnsi="Times New Roman" w:cs="Times New Roman"/>
          <w:b/>
          <w:sz w:val="24"/>
          <w:szCs w:val="24"/>
        </w:rPr>
        <w:t xml:space="preserve">мы не преодолеем самих себя в своих старых, именно привычках, привязках, если мы не посмеёмся над собой. </w:t>
      </w:r>
      <w:r w:rsidRPr="0034014C">
        <w:rPr>
          <w:rFonts w:ascii="Times New Roman" w:hAnsi="Times New Roman" w:cs="Times New Roman"/>
          <w:sz w:val="24"/>
          <w:szCs w:val="24"/>
        </w:rPr>
        <w:t xml:space="preserve">Ну, это все, да, конечно, вопрос к нам. Насколько мы в этом свободны, естественны, а не напряжённые или ещё в каком-то </w:t>
      </w:r>
      <w:r w:rsidRPr="0034014C">
        <w:rPr>
          <w:rFonts w:ascii="Times New Roman" w:hAnsi="Times New Roman" w:cs="Times New Roman"/>
          <w:sz w:val="24"/>
          <w:szCs w:val="24"/>
        </w:rPr>
        <w:lastRenderedPageBreak/>
        <w:t>там состоянии телесной организации</w:t>
      </w:r>
      <w:proofErr w:type="gramStart"/>
      <w:r w:rsidRPr="0034014C">
        <w:rPr>
          <w:rFonts w:ascii="Times New Roman" w:hAnsi="Times New Roman" w:cs="Times New Roman"/>
          <w:sz w:val="24"/>
          <w:szCs w:val="24"/>
        </w:rPr>
        <w:t>.</w:t>
      </w:r>
      <w:proofErr w:type="gramEnd"/>
      <w:r w:rsidRPr="0034014C">
        <w:rPr>
          <w:sz w:val="24"/>
          <w:szCs w:val="24"/>
        </w:rPr>
        <w:t xml:space="preserve"> </w:t>
      </w:r>
      <w:r w:rsidRPr="0034014C">
        <w:rPr>
          <w:rFonts w:ascii="Times New Roman" w:hAnsi="Times New Roman" w:cs="Times New Roman"/>
          <w:sz w:val="24"/>
          <w:szCs w:val="24"/>
        </w:rPr>
        <w:t xml:space="preserve">но при этом мы должны понимать, что Будда всегда выводит выше. Вот </w:t>
      </w:r>
      <w:r w:rsidRPr="0034014C">
        <w:rPr>
          <w:rFonts w:ascii="Times New Roman" w:hAnsi="Times New Roman" w:cs="Times New Roman"/>
          <w:b/>
          <w:sz w:val="24"/>
          <w:szCs w:val="24"/>
        </w:rPr>
        <w:t>Будда всегда выводит выше, куда? Именно пятёркой он выводит на аксиоматичность, как вышестоящие запредельные условия, возможности, записи и так далее</w:t>
      </w:r>
      <w:r w:rsidRPr="0034014C">
        <w:rPr>
          <w:rFonts w:ascii="Times New Roman" w:hAnsi="Times New Roman" w:cs="Times New Roman"/>
          <w:sz w:val="24"/>
          <w:szCs w:val="24"/>
        </w:rPr>
        <w:t xml:space="preserve">. </w:t>
      </w:r>
    </w:p>
    <w:p w14:paraId="1304B98F" w14:textId="37CDCCEC"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sz w:val="24"/>
          <w:szCs w:val="24"/>
        </w:rPr>
        <w:t xml:space="preserve">И вот </w:t>
      </w:r>
      <w:r w:rsidRPr="0034014C">
        <w:rPr>
          <w:rFonts w:ascii="Times New Roman" w:hAnsi="Times New Roman" w:cs="Times New Roman"/>
          <w:b/>
          <w:sz w:val="24"/>
          <w:szCs w:val="24"/>
        </w:rPr>
        <w:t xml:space="preserve">Осмысленность </w:t>
      </w:r>
      <w:r w:rsidR="0034014C">
        <w:rPr>
          <w:rFonts w:ascii="Times New Roman" w:hAnsi="Times New Roman" w:cs="Times New Roman"/>
          <w:b/>
          <w:sz w:val="24"/>
          <w:szCs w:val="24"/>
        </w:rPr>
        <w:t xml:space="preserve">- </w:t>
      </w:r>
      <w:r w:rsidRPr="0034014C">
        <w:rPr>
          <w:rFonts w:ascii="Times New Roman" w:hAnsi="Times New Roman" w:cs="Times New Roman"/>
          <w:sz w:val="24"/>
          <w:szCs w:val="24"/>
        </w:rPr>
        <w:t xml:space="preserve">вот так прям можно, знаете, вот так себе написать это тире, это </w:t>
      </w:r>
      <w:r w:rsidRPr="0034014C">
        <w:rPr>
          <w:rFonts w:ascii="Times New Roman" w:hAnsi="Times New Roman" w:cs="Times New Roman"/>
          <w:b/>
          <w:sz w:val="24"/>
          <w:szCs w:val="24"/>
        </w:rPr>
        <w:t>Смысл Изначально Вышестоящего Отца.</w:t>
      </w:r>
      <w:r w:rsidRPr="0034014C">
        <w:rPr>
          <w:rFonts w:ascii="Times New Roman" w:hAnsi="Times New Roman" w:cs="Times New Roman"/>
          <w:sz w:val="24"/>
          <w:szCs w:val="24"/>
        </w:rPr>
        <w:t xml:space="preserve">  Если мы возжигаемся Осмысленностью, мы что делаем? Мы </w:t>
      </w:r>
      <w:proofErr w:type="spellStart"/>
      <w:r w:rsidRPr="0034014C">
        <w:rPr>
          <w:rFonts w:ascii="Times New Roman" w:hAnsi="Times New Roman" w:cs="Times New Roman"/>
          <w:sz w:val="24"/>
          <w:szCs w:val="24"/>
        </w:rPr>
        <w:t>сонастраиваемся</w:t>
      </w:r>
      <w:proofErr w:type="spellEnd"/>
      <w:r w:rsidRPr="0034014C">
        <w:rPr>
          <w:rFonts w:ascii="Times New Roman" w:hAnsi="Times New Roman" w:cs="Times New Roman"/>
          <w:sz w:val="24"/>
          <w:szCs w:val="24"/>
        </w:rPr>
        <w:t xml:space="preserve"> на Смысл Отца?  </w:t>
      </w:r>
      <w:r w:rsidRPr="0034014C">
        <w:rPr>
          <w:rFonts w:ascii="Times New Roman" w:hAnsi="Times New Roman" w:cs="Times New Roman"/>
          <w:b/>
          <w:sz w:val="24"/>
          <w:szCs w:val="24"/>
        </w:rPr>
        <w:t>Отцовскую</w:t>
      </w:r>
      <w:r w:rsidRPr="0034014C">
        <w:rPr>
          <w:rFonts w:ascii="Times New Roman" w:hAnsi="Times New Roman" w:cs="Times New Roman"/>
          <w:sz w:val="24"/>
          <w:szCs w:val="24"/>
        </w:rPr>
        <w:t xml:space="preserve"> внимание, </w:t>
      </w:r>
      <w:r w:rsidRPr="0034014C">
        <w:rPr>
          <w:rFonts w:ascii="Times New Roman" w:hAnsi="Times New Roman" w:cs="Times New Roman"/>
          <w:b/>
          <w:sz w:val="24"/>
          <w:szCs w:val="24"/>
        </w:rPr>
        <w:t>точку зрения.</w:t>
      </w:r>
    </w:p>
    <w:p w14:paraId="374F4C9C" w14:textId="57E6F98A"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sz w:val="24"/>
          <w:szCs w:val="24"/>
        </w:rPr>
        <w:t xml:space="preserve"> </w:t>
      </w:r>
      <w:r w:rsidRPr="0034014C">
        <w:rPr>
          <w:rFonts w:ascii="Times New Roman" w:hAnsi="Times New Roman" w:cs="Times New Roman"/>
          <w:b/>
          <w:sz w:val="24"/>
          <w:szCs w:val="24"/>
        </w:rPr>
        <w:t xml:space="preserve">Осмысленность имеет ещё одни такие признаки. Вот как можно определить, что вы в Осмысленности и вы Осмысленностью, вам становится все ясно. Знаете, состояние ясности </w:t>
      </w:r>
      <w:r w:rsidR="00EA511D">
        <w:rPr>
          <w:rFonts w:ascii="Times New Roman" w:hAnsi="Times New Roman" w:cs="Times New Roman"/>
          <w:b/>
          <w:sz w:val="24"/>
          <w:szCs w:val="24"/>
        </w:rPr>
        <w:t>–</w:t>
      </w:r>
      <w:r w:rsidRPr="0034014C">
        <w:rPr>
          <w:rFonts w:ascii="Times New Roman" w:hAnsi="Times New Roman" w:cs="Times New Roman"/>
          <w:b/>
          <w:sz w:val="24"/>
          <w:szCs w:val="24"/>
        </w:rPr>
        <w:t xml:space="preserve"> это</w:t>
      </w:r>
      <w:r w:rsidR="00EA511D">
        <w:rPr>
          <w:rFonts w:ascii="Times New Roman" w:hAnsi="Times New Roman" w:cs="Times New Roman"/>
          <w:b/>
          <w:sz w:val="24"/>
          <w:szCs w:val="24"/>
        </w:rPr>
        <w:t xml:space="preserve"> </w:t>
      </w:r>
      <w:r w:rsidRPr="0034014C">
        <w:rPr>
          <w:rFonts w:ascii="Times New Roman" w:hAnsi="Times New Roman" w:cs="Times New Roman"/>
          <w:b/>
          <w:sz w:val="24"/>
          <w:szCs w:val="24"/>
        </w:rPr>
        <w:t xml:space="preserve">раз, Осмысленность даёт состояние осведомлённости, </w:t>
      </w:r>
      <w:r w:rsidRPr="0034014C">
        <w:rPr>
          <w:rFonts w:ascii="Times New Roman" w:hAnsi="Times New Roman" w:cs="Times New Roman"/>
          <w:sz w:val="24"/>
          <w:szCs w:val="24"/>
        </w:rPr>
        <w:t xml:space="preserve">то есть, вот осведомлённость, когда это не внешнее такое явление, осведомлённость, </w:t>
      </w:r>
      <w:r w:rsidRPr="0034014C">
        <w:rPr>
          <w:rFonts w:ascii="Times New Roman" w:hAnsi="Times New Roman" w:cs="Times New Roman"/>
          <w:b/>
          <w:sz w:val="24"/>
          <w:szCs w:val="24"/>
        </w:rPr>
        <w:t>как внутренняя</w:t>
      </w:r>
      <w:r w:rsidRPr="0034014C">
        <w:rPr>
          <w:rFonts w:ascii="Times New Roman" w:hAnsi="Times New Roman" w:cs="Times New Roman"/>
          <w:sz w:val="24"/>
          <w:szCs w:val="24"/>
        </w:rPr>
        <w:t xml:space="preserve"> какая-то может быть, как такое вот слово подобрать, может быть внутренняя, уже не </w:t>
      </w:r>
      <w:proofErr w:type="gramStart"/>
      <w:r w:rsidRPr="0034014C">
        <w:rPr>
          <w:rFonts w:ascii="Times New Roman" w:hAnsi="Times New Roman" w:cs="Times New Roman"/>
          <w:sz w:val="24"/>
          <w:szCs w:val="24"/>
        </w:rPr>
        <w:t>то</w:t>
      </w:r>
      <w:proofErr w:type="gramEnd"/>
      <w:r w:rsidRPr="0034014C">
        <w:rPr>
          <w:rFonts w:ascii="Times New Roman" w:hAnsi="Times New Roman" w:cs="Times New Roman"/>
          <w:sz w:val="24"/>
          <w:szCs w:val="24"/>
        </w:rPr>
        <w:t xml:space="preserve"> чтобы образованность, а внутренняя </w:t>
      </w:r>
      <w:r w:rsidRPr="0034014C">
        <w:rPr>
          <w:rFonts w:ascii="Times New Roman" w:hAnsi="Times New Roman" w:cs="Times New Roman"/>
          <w:b/>
          <w:sz w:val="24"/>
          <w:szCs w:val="24"/>
        </w:rPr>
        <w:t>какая-то культура следующего уровня</w:t>
      </w:r>
      <w:r w:rsidRPr="0034014C">
        <w:rPr>
          <w:rFonts w:ascii="Times New Roman" w:hAnsi="Times New Roman" w:cs="Times New Roman"/>
          <w:sz w:val="24"/>
          <w:szCs w:val="24"/>
        </w:rPr>
        <w:t xml:space="preserve">. </w:t>
      </w:r>
    </w:p>
    <w:p w14:paraId="783AD635" w14:textId="0F8762D3"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Кстати, если говорить о культуре, если Осмысленность вырабатывает Аксиомы.»</w:t>
      </w:r>
      <w:r w:rsidRPr="0034014C">
        <w:rPr>
          <w:sz w:val="24"/>
          <w:szCs w:val="24"/>
        </w:rPr>
        <w:t xml:space="preserve"> </w:t>
      </w:r>
      <w:r w:rsidRPr="0034014C">
        <w:rPr>
          <w:rFonts w:ascii="Times New Roman" w:hAnsi="Times New Roman" w:cs="Times New Roman"/>
          <w:sz w:val="24"/>
          <w:szCs w:val="24"/>
        </w:rPr>
        <w:t>«</w:t>
      </w:r>
      <w:r w:rsidRPr="0034014C">
        <w:rPr>
          <w:rFonts w:ascii="Times New Roman" w:hAnsi="Times New Roman" w:cs="Times New Roman"/>
          <w:b/>
          <w:sz w:val="24"/>
          <w:szCs w:val="24"/>
        </w:rPr>
        <w:t>вот вы словили Смысл Отца, Смысл Отца начинает усваиваться и Осмысленностью, и тогда, что начинает делать часть Осмысленность, она начинает вырабатывать аксиомы</w:t>
      </w:r>
      <w:r w:rsidRPr="0034014C">
        <w:rPr>
          <w:rFonts w:ascii="Times New Roman" w:hAnsi="Times New Roman" w:cs="Times New Roman"/>
          <w:sz w:val="24"/>
          <w:szCs w:val="24"/>
        </w:rPr>
        <w:t>,</w:t>
      </w:r>
    </w:p>
    <w:p w14:paraId="0438B1C8" w14:textId="5F3DAD0C"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 xml:space="preserve"> и получается, что Аксиомы несут собою ценности жизни как аксиоматичность определённого уровня бытия человека.</w:t>
      </w:r>
      <w:r w:rsidRPr="0034014C">
        <w:rPr>
          <w:sz w:val="24"/>
          <w:szCs w:val="24"/>
        </w:rPr>
        <w:t xml:space="preserve"> </w:t>
      </w:r>
      <w:r w:rsidRPr="0034014C">
        <w:rPr>
          <w:rFonts w:ascii="Times New Roman" w:hAnsi="Times New Roman" w:cs="Times New Roman"/>
          <w:sz w:val="24"/>
          <w:szCs w:val="24"/>
        </w:rPr>
        <w:t xml:space="preserve">есть аксиомы, которые непреложны. Да, да. </w:t>
      </w:r>
      <w:r w:rsidRPr="0034014C">
        <w:rPr>
          <w:rFonts w:ascii="Times New Roman" w:hAnsi="Times New Roman" w:cs="Times New Roman"/>
          <w:b/>
          <w:sz w:val="24"/>
          <w:szCs w:val="24"/>
        </w:rPr>
        <w:t>А тогда можно сказать, что Смысл Отца он аксиоматичен</w:t>
      </w:r>
      <w:r w:rsidRPr="0034014C">
        <w:rPr>
          <w:rFonts w:ascii="Times New Roman" w:hAnsi="Times New Roman" w:cs="Times New Roman"/>
          <w:sz w:val="24"/>
          <w:szCs w:val="24"/>
        </w:rPr>
        <w:t xml:space="preserve">? </w:t>
      </w:r>
      <w:r w:rsidR="00207617">
        <w:rPr>
          <w:rFonts w:ascii="Times New Roman" w:hAnsi="Times New Roman" w:cs="Times New Roman"/>
          <w:sz w:val="24"/>
          <w:szCs w:val="24"/>
        </w:rPr>
        <w:t>В</w:t>
      </w:r>
      <w:r w:rsidRPr="0034014C">
        <w:rPr>
          <w:rFonts w:ascii="Times New Roman" w:hAnsi="Times New Roman" w:cs="Times New Roman"/>
          <w:sz w:val="24"/>
          <w:szCs w:val="24"/>
        </w:rPr>
        <w:t>о, вот и сложилось. Смысл Отца, он аксиоматичен.</w:t>
      </w:r>
    </w:p>
    <w:p w14:paraId="0E090952"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Осмысленность начинает в нас включать такие процессы, которые ведут к безошибочным выводам.</w:t>
      </w:r>
    </w:p>
    <w:p w14:paraId="0BB74318" w14:textId="7777777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Когда у тебя дееспособна эта часть, то на выходе ты получаешь такую аксиоматику, которую тебе никому не нужно доказывать</w:t>
      </w:r>
    </w:p>
    <w:p w14:paraId="10959AF5" w14:textId="7777777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b/>
          <w:sz w:val="24"/>
          <w:szCs w:val="24"/>
        </w:rPr>
        <w:t>Наша аксиоматичность рождает Принципы. Она внутри Принципа.</w:t>
      </w:r>
    </w:p>
    <w:p w14:paraId="56665510" w14:textId="7777777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b/>
          <w:sz w:val="24"/>
          <w:szCs w:val="24"/>
        </w:rPr>
        <w:t>Откуда у нас берутся Аксиомы?</w:t>
      </w:r>
    </w:p>
    <w:p w14:paraId="2EDA1929" w14:textId="5C247BC0"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sz w:val="24"/>
          <w:szCs w:val="24"/>
        </w:rPr>
        <w:t xml:space="preserve">Если мы </w:t>
      </w:r>
      <w:r w:rsidRPr="0034014C">
        <w:rPr>
          <w:rFonts w:ascii="Times New Roman" w:hAnsi="Times New Roman" w:cs="Times New Roman"/>
          <w:b/>
          <w:sz w:val="24"/>
          <w:szCs w:val="24"/>
        </w:rPr>
        <w:t>пользуемся Аксиомами</w:t>
      </w:r>
      <w:r w:rsidR="00207617">
        <w:rPr>
          <w:rFonts w:ascii="Times New Roman" w:hAnsi="Times New Roman" w:cs="Times New Roman"/>
          <w:b/>
          <w:sz w:val="24"/>
          <w:szCs w:val="24"/>
        </w:rPr>
        <w:t>,</w:t>
      </w:r>
      <w:r w:rsidRPr="0034014C">
        <w:rPr>
          <w:rFonts w:ascii="Times New Roman" w:hAnsi="Times New Roman" w:cs="Times New Roman"/>
          <w:b/>
          <w:sz w:val="24"/>
          <w:szCs w:val="24"/>
        </w:rPr>
        <w:t xml:space="preserve"> наработанными в материи</w:t>
      </w:r>
      <w:r w:rsidRPr="0034014C">
        <w:rPr>
          <w:rFonts w:ascii="Times New Roman" w:hAnsi="Times New Roman" w:cs="Times New Roman"/>
          <w:sz w:val="24"/>
          <w:szCs w:val="24"/>
        </w:rPr>
        <w:t xml:space="preserve">, соответственно, </w:t>
      </w:r>
      <w:r w:rsidRPr="0034014C">
        <w:rPr>
          <w:rFonts w:ascii="Times New Roman" w:hAnsi="Times New Roman" w:cs="Times New Roman"/>
          <w:b/>
          <w:sz w:val="24"/>
          <w:szCs w:val="24"/>
        </w:rPr>
        <w:t>где мы их приобрели?</w:t>
      </w:r>
      <w:r w:rsidRPr="0034014C">
        <w:rPr>
          <w:rFonts w:ascii="Times New Roman" w:hAnsi="Times New Roman" w:cs="Times New Roman"/>
          <w:sz w:val="24"/>
          <w:szCs w:val="24"/>
        </w:rPr>
        <w:t xml:space="preserve"> Мы когда-то прочитали в книжках, сложили эту аксиоматику, мы впитали с молоком матери и что бы нам ни говорили, нам не нужно доказательств. Я живу в аксиоматике.</w:t>
      </w:r>
      <w:r w:rsidRPr="0034014C">
        <w:rPr>
          <w:sz w:val="24"/>
          <w:szCs w:val="24"/>
        </w:rPr>
        <w:t xml:space="preserve"> </w:t>
      </w:r>
      <w:r w:rsidRPr="0034014C">
        <w:rPr>
          <w:rFonts w:ascii="Times New Roman" w:hAnsi="Times New Roman" w:cs="Times New Roman"/>
          <w:sz w:val="24"/>
          <w:szCs w:val="24"/>
        </w:rPr>
        <w:t>Мы это результаты аксиом. Или тех того естества, которым мы оперируем. Аксиомы не требуют доказательств, но иногда они требуют пересмотра. Они устаревают.</w:t>
      </w:r>
    </w:p>
    <w:p w14:paraId="00040547" w14:textId="43A5AFE4" w:rsidR="002450DD" w:rsidRPr="0034014C" w:rsidRDefault="000B29E5" w:rsidP="0034014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И</w:t>
      </w:r>
      <w:r w:rsidR="002450DD" w:rsidRPr="0034014C">
        <w:rPr>
          <w:rFonts w:ascii="Times New Roman" w:hAnsi="Times New Roman" w:cs="Times New Roman"/>
          <w:sz w:val="24"/>
          <w:szCs w:val="24"/>
        </w:rPr>
        <w:t xml:space="preserve"> вот эта Страт</w:t>
      </w:r>
      <w:r w:rsidR="0047586B">
        <w:rPr>
          <w:rFonts w:ascii="Times New Roman" w:hAnsi="Times New Roman" w:cs="Times New Roman"/>
          <w:sz w:val="24"/>
          <w:szCs w:val="24"/>
        </w:rPr>
        <w:t>агема</w:t>
      </w:r>
      <w:r w:rsidR="002450DD" w:rsidRPr="0034014C">
        <w:rPr>
          <w:rFonts w:ascii="Times New Roman" w:hAnsi="Times New Roman" w:cs="Times New Roman"/>
          <w:sz w:val="24"/>
          <w:szCs w:val="24"/>
        </w:rPr>
        <w:t xml:space="preserve">, как </w:t>
      </w:r>
      <w:proofErr w:type="spellStart"/>
      <w:r w:rsidR="002450DD" w:rsidRPr="0034014C">
        <w:rPr>
          <w:rFonts w:ascii="Times New Roman" w:hAnsi="Times New Roman" w:cs="Times New Roman"/>
          <w:sz w:val="24"/>
          <w:szCs w:val="24"/>
        </w:rPr>
        <w:t>стратегирование</w:t>
      </w:r>
      <w:proofErr w:type="spellEnd"/>
      <w:r w:rsidR="002450DD" w:rsidRPr="0034014C">
        <w:rPr>
          <w:rFonts w:ascii="Times New Roman" w:hAnsi="Times New Roman" w:cs="Times New Roman"/>
          <w:sz w:val="24"/>
          <w:szCs w:val="24"/>
        </w:rPr>
        <w:t xml:space="preserve"> нового</w:t>
      </w:r>
      <w:r w:rsidR="0047586B">
        <w:rPr>
          <w:rFonts w:ascii="Times New Roman" w:hAnsi="Times New Roman" w:cs="Times New Roman"/>
          <w:sz w:val="24"/>
          <w:szCs w:val="24"/>
        </w:rPr>
        <w:t>,</w:t>
      </w:r>
      <w:r w:rsidR="002450DD" w:rsidRPr="0034014C">
        <w:rPr>
          <w:rFonts w:ascii="Times New Roman" w:hAnsi="Times New Roman" w:cs="Times New Roman"/>
          <w:sz w:val="24"/>
          <w:szCs w:val="24"/>
        </w:rPr>
        <w:t xml:space="preserve"> опирается на причин</w:t>
      </w:r>
      <w:r w:rsidR="0047586B">
        <w:rPr>
          <w:rFonts w:ascii="Times New Roman" w:hAnsi="Times New Roman" w:cs="Times New Roman"/>
          <w:sz w:val="24"/>
          <w:szCs w:val="24"/>
        </w:rPr>
        <w:t>ы</w:t>
      </w:r>
      <w:r w:rsidR="002450DD" w:rsidRPr="0034014C">
        <w:rPr>
          <w:rFonts w:ascii="Times New Roman" w:hAnsi="Times New Roman" w:cs="Times New Roman"/>
          <w:sz w:val="24"/>
          <w:szCs w:val="24"/>
        </w:rPr>
        <w:t xml:space="preserve"> в нижестоящем варианте. И, по сути, те </w:t>
      </w:r>
      <w:r w:rsidR="002450DD" w:rsidRPr="0034014C">
        <w:rPr>
          <w:rFonts w:ascii="Times New Roman" w:hAnsi="Times New Roman" w:cs="Times New Roman"/>
          <w:b/>
          <w:sz w:val="24"/>
          <w:szCs w:val="24"/>
        </w:rPr>
        <w:t>аксиомы, которыми мы живём, они нам закладывают причины.</w:t>
      </w:r>
      <w:r w:rsidR="002450DD" w:rsidRPr="0034014C">
        <w:rPr>
          <w:rFonts w:ascii="Times New Roman" w:hAnsi="Times New Roman" w:cs="Times New Roman"/>
          <w:sz w:val="24"/>
          <w:szCs w:val="24"/>
        </w:rPr>
        <w:t xml:space="preserve"> Или по</w:t>
      </w:r>
      <w:r w:rsidR="00207617">
        <w:rPr>
          <w:rFonts w:ascii="Times New Roman" w:hAnsi="Times New Roman" w:cs="Times New Roman"/>
          <w:sz w:val="24"/>
          <w:szCs w:val="24"/>
        </w:rPr>
        <w:t>-</w:t>
      </w:r>
      <w:r w:rsidR="002450DD" w:rsidRPr="0034014C">
        <w:rPr>
          <w:rFonts w:ascii="Times New Roman" w:hAnsi="Times New Roman" w:cs="Times New Roman"/>
          <w:sz w:val="24"/>
          <w:szCs w:val="24"/>
        </w:rPr>
        <w:t xml:space="preserve">другому, если по-человечески сказать, ценности, которыми мы живём, </w:t>
      </w:r>
      <w:r w:rsidR="002450DD" w:rsidRPr="0034014C">
        <w:rPr>
          <w:rFonts w:ascii="Times New Roman" w:hAnsi="Times New Roman" w:cs="Times New Roman"/>
          <w:b/>
          <w:sz w:val="24"/>
          <w:szCs w:val="24"/>
        </w:rPr>
        <w:t>они формируют нам наши причины в следующих или стратегической жизни,</w:t>
      </w:r>
    </w:p>
    <w:p w14:paraId="354B1DEE" w14:textId="4C1F8F6A"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sz w:val="24"/>
          <w:szCs w:val="24"/>
        </w:rPr>
        <w:t xml:space="preserve"> </w:t>
      </w:r>
      <w:r w:rsidRPr="0034014C">
        <w:rPr>
          <w:rFonts w:ascii="Times New Roman" w:hAnsi="Times New Roman" w:cs="Times New Roman"/>
          <w:sz w:val="24"/>
          <w:szCs w:val="24"/>
        </w:rPr>
        <w:t xml:space="preserve">А, кстати, а </w:t>
      </w:r>
      <w:r w:rsidRPr="0034014C">
        <w:rPr>
          <w:rFonts w:ascii="Times New Roman" w:hAnsi="Times New Roman" w:cs="Times New Roman"/>
          <w:b/>
          <w:sz w:val="24"/>
          <w:szCs w:val="24"/>
        </w:rPr>
        <w:t>как можно понять, что твои аксиомы рабочие</w:t>
      </w:r>
      <w:r w:rsidRPr="0034014C">
        <w:rPr>
          <w:rFonts w:ascii="Times New Roman" w:hAnsi="Times New Roman" w:cs="Times New Roman"/>
          <w:sz w:val="24"/>
          <w:szCs w:val="24"/>
        </w:rPr>
        <w:t xml:space="preserve"> </w:t>
      </w:r>
      <w:r w:rsidR="00207617">
        <w:rPr>
          <w:rFonts w:ascii="Times New Roman" w:hAnsi="Times New Roman" w:cs="Times New Roman"/>
          <w:sz w:val="24"/>
          <w:szCs w:val="24"/>
        </w:rPr>
        <w:t xml:space="preserve">в </w:t>
      </w:r>
      <w:r w:rsidRPr="0034014C">
        <w:rPr>
          <w:rFonts w:ascii="Times New Roman" w:hAnsi="Times New Roman" w:cs="Times New Roman"/>
          <w:sz w:val="24"/>
          <w:szCs w:val="24"/>
        </w:rPr>
        <w:t xml:space="preserve">жизни? </w:t>
      </w:r>
      <w:proofErr w:type="gramStart"/>
      <w:r w:rsidRPr="0034014C">
        <w:rPr>
          <w:rFonts w:ascii="Times New Roman" w:hAnsi="Times New Roman" w:cs="Times New Roman"/>
          <w:sz w:val="24"/>
          <w:szCs w:val="24"/>
        </w:rPr>
        <w:t>Совершенно</w:t>
      </w:r>
      <w:proofErr w:type="gramEnd"/>
      <w:r w:rsidRPr="0034014C">
        <w:rPr>
          <w:rFonts w:ascii="Times New Roman" w:hAnsi="Times New Roman" w:cs="Times New Roman"/>
          <w:sz w:val="24"/>
          <w:szCs w:val="24"/>
        </w:rPr>
        <w:t xml:space="preserve"> верно. Тебя устраивае</w:t>
      </w:r>
      <w:r w:rsidR="00207617">
        <w:rPr>
          <w:rFonts w:ascii="Times New Roman" w:hAnsi="Times New Roman" w:cs="Times New Roman"/>
          <w:sz w:val="24"/>
          <w:szCs w:val="24"/>
        </w:rPr>
        <w:t>т</w:t>
      </w:r>
      <w:r w:rsidRPr="0034014C">
        <w:rPr>
          <w:rFonts w:ascii="Times New Roman" w:hAnsi="Times New Roman" w:cs="Times New Roman"/>
          <w:sz w:val="24"/>
          <w:szCs w:val="24"/>
        </w:rPr>
        <w:t xml:space="preserve">? Результаты жизни, аспекты, где результаты жизни не устраивают, вот там точно можно прям вот в яблочко бить, где что-то не получилось. Это не маня, Петя, Коля, Вася. Виноваты все сволочи. Правительство остальное. А это твоя аксиома тебя вывернула в каком-то 92 или 5 году. Что ты получил вот здесь вот, вот это, вот эту проблематику, понимаете? Вы можете </w:t>
      </w:r>
      <w:proofErr w:type="gramStart"/>
      <w:r w:rsidRPr="0034014C">
        <w:rPr>
          <w:rFonts w:ascii="Times New Roman" w:hAnsi="Times New Roman" w:cs="Times New Roman"/>
          <w:sz w:val="24"/>
          <w:szCs w:val="24"/>
        </w:rPr>
        <w:t>возмущаться</w:t>
      </w:r>
      <w:proofErr w:type="gramEnd"/>
      <w:r w:rsidRPr="0034014C">
        <w:rPr>
          <w:rFonts w:ascii="Times New Roman" w:hAnsi="Times New Roman" w:cs="Times New Roman"/>
          <w:sz w:val="24"/>
          <w:szCs w:val="24"/>
        </w:rPr>
        <w:t xml:space="preserve"> как угодно. Я вам просто показываю процесс, как это происходит.</w:t>
      </w:r>
    </w:p>
    <w:p w14:paraId="1DC80297" w14:textId="37B13578" w:rsidR="002450DD" w:rsidRPr="0034014C" w:rsidRDefault="00207617" w:rsidP="00340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2450DD" w:rsidRPr="0034014C">
        <w:rPr>
          <w:rFonts w:ascii="Times New Roman" w:hAnsi="Times New Roman" w:cs="Times New Roman"/>
          <w:sz w:val="24"/>
          <w:szCs w:val="24"/>
        </w:rPr>
        <w:t>се наши накопленные причинные, причинно</w:t>
      </w:r>
      <w:r w:rsidR="0010203C">
        <w:rPr>
          <w:rFonts w:ascii="Times New Roman" w:hAnsi="Times New Roman" w:cs="Times New Roman"/>
          <w:sz w:val="24"/>
          <w:szCs w:val="24"/>
        </w:rPr>
        <w:t>-</w:t>
      </w:r>
      <w:r w:rsidR="002450DD" w:rsidRPr="0034014C">
        <w:rPr>
          <w:rFonts w:ascii="Times New Roman" w:hAnsi="Times New Roman" w:cs="Times New Roman"/>
          <w:sz w:val="24"/>
          <w:szCs w:val="24"/>
        </w:rPr>
        <w:t>следственные связи или аксиоматика естества, которым мы живём, это вот как раз то, что мы</w:t>
      </w:r>
      <w:proofErr w:type="gramStart"/>
      <w:r w:rsidR="0010203C">
        <w:rPr>
          <w:rFonts w:ascii="Times New Roman" w:hAnsi="Times New Roman" w:cs="Times New Roman"/>
          <w:sz w:val="24"/>
          <w:szCs w:val="24"/>
        </w:rPr>
        <w:t>,</w:t>
      </w:r>
      <w:r w:rsidR="002450DD" w:rsidRPr="0034014C">
        <w:rPr>
          <w:rFonts w:ascii="Times New Roman" w:hAnsi="Times New Roman" w:cs="Times New Roman"/>
          <w:sz w:val="24"/>
          <w:szCs w:val="24"/>
        </w:rPr>
        <w:t xml:space="preserve"> Чаще</w:t>
      </w:r>
      <w:proofErr w:type="gramEnd"/>
      <w:r w:rsidR="002450DD" w:rsidRPr="0034014C">
        <w:rPr>
          <w:rFonts w:ascii="Times New Roman" w:hAnsi="Times New Roman" w:cs="Times New Roman"/>
          <w:sz w:val="24"/>
          <w:szCs w:val="24"/>
        </w:rPr>
        <w:t xml:space="preserve"> всего</w:t>
      </w:r>
      <w:r w:rsidR="0010203C">
        <w:rPr>
          <w:rFonts w:ascii="Times New Roman" w:hAnsi="Times New Roman" w:cs="Times New Roman"/>
          <w:sz w:val="24"/>
          <w:szCs w:val="24"/>
        </w:rPr>
        <w:t>,</w:t>
      </w:r>
      <w:r w:rsidR="002450DD" w:rsidRPr="0034014C">
        <w:rPr>
          <w:rFonts w:ascii="Times New Roman" w:hAnsi="Times New Roman" w:cs="Times New Roman"/>
          <w:sz w:val="24"/>
          <w:szCs w:val="24"/>
        </w:rPr>
        <w:t xml:space="preserve"> в себе не замеча</w:t>
      </w:r>
      <w:r w:rsidR="000B29E5">
        <w:rPr>
          <w:rFonts w:ascii="Times New Roman" w:hAnsi="Times New Roman" w:cs="Times New Roman"/>
          <w:sz w:val="24"/>
          <w:szCs w:val="24"/>
        </w:rPr>
        <w:t>ем</w:t>
      </w:r>
      <w:r w:rsidR="002450DD" w:rsidRPr="0034014C">
        <w:rPr>
          <w:rFonts w:ascii="Times New Roman" w:hAnsi="Times New Roman" w:cs="Times New Roman"/>
          <w:sz w:val="24"/>
          <w:szCs w:val="24"/>
        </w:rPr>
        <w:t>. Как вы думаете, можно как-то распознать вот эту аксиоматику свою как, каким образом? Которую мы не замечаем.</w:t>
      </w:r>
      <w:r w:rsidR="002450DD" w:rsidRPr="0034014C">
        <w:rPr>
          <w:sz w:val="24"/>
          <w:szCs w:val="24"/>
        </w:rPr>
        <w:t xml:space="preserve"> </w:t>
      </w:r>
      <w:r w:rsidR="002450DD" w:rsidRPr="0034014C">
        <w:rPr>
          <w:rFonts w:ascii="Times New Roman" w:hAnsi="Times New Roman" w:cs="Times New Roman"/>
          <w:sz w:val="24"/>
          <w:szCs w:val="24"/>
        </w:rPr>
        <w:t>Пока что-то не случается, пока не что-то происходит такое, как это называется, когда что-то происходит, это называется</w:t>
      </w:r>
      <w:r>
        <w:rPr>
          <w:rFonts w:ascii="Times New Roman" w:hAnsi="Times New Roman" w:cs="Times New Roman"/>
          <w:sz w:val="24"/>
          <w:szCs w:val="24"/>
        </w:rPr>
        <w:t>?</w:t>
      </w:r>
      <w:r w:rsidR="002450DD" w:rsidRPr="0034014C">
        <w:rPr>
          <w:rFonts w:ascii="Times New Roman" w:hAnsi="Times New Roman" w:cs="Times New Roman"/>
          <w:sz w:val="24"/>
          <w:szCs w:val="24"/>
        </w:rPr>
        <w:t xml:space="preserve"> Это называется следствие. Это как результат, не, и что в этот процесс происходит? Ты начинаешь задавать себе вопрос, почему так получилось? А что вот это, когда ты начинаешь задавать себе вопрос, самоанализ ещё по</w:t>
      </w:r>
      <w:r>
        <w:rPr>
          <w:rFonts w:ascii="Times New Roman" w:hAnsi="Times New Roman" w:cs="Times New Roman"/>
          <w:sz w:val="24"/>
          <w:szCs w:val="24"/>
        </w:rPr>
        <w:t>-</w:t>
      </w:r>
      <w:r w:rsidR="002450DD" w:rsidRPr="0034014C">
        <w:rPr>
          <w:rFonts w:ascii="Times New Roman" w:hAnsi="Times New Roman" w:cs="Times New Roman"/>
          <w:sz w:val="24"/>
          <w:szCs w:val="24"/>
        </w:rPr>
        <w:t xml:space="preserve">другому. Люди называют это чаще всего в экстремальных случаях. </w:t>
      </w:r>
      <w:r w:rsidR="002450DD" w:rsidRPr="0034014C">
        <w:rPr>
          <w:rFonts w:ascii="Times New Roman" w:hAnsi="Times New Roman" w:cs="Times New Roman"/>
          <w:sz w:val="24"/>
          <w:szCs w:val="24"/>
        </w:rPr>
        <w:lastRenderedPageBreak/>
        <w:t>Происходит. За что мне такое, что ли, твоя реакция? Есть такое высказывание, переоценка ценностей. Слышали, да? Ну, она наступает после того, как ты позадавал себе вопрос. Они это самое, не сразу переоцениваешь. Конечно, чаще всего люди входят в состояние переоценки ценностей, состояние на смертном одре при аварии.</w:t>
      </w:r>
    </w:p>
    <w:p w14:paraId="1D1814F7" w14:textId="06818A57" w:rsidR="002450DD" w:rsidRPr="0034014C" w:rsidRDefault="002450DD" w:rsidP="0034014C">
      <w:pPr>
        <w:spacing w:after="0" w:line="240" w:lineRule="auto"/>
        <w:ind w:firstLine="709"/>
        <w:jc w:val="both"/>
        <w:rPr>
          <w:rFonts w:ascii="Times New Roman" w:hAnsi="Times New Roman" w:cs="Times New Roman"/>
          <w:sz w:val="24"/>
          <w:szCs w:val="24"/>
        </w:rPr>
      </w:pPr>
      <w:r w:rsidRPr="0034014C">
        <w:rPr>
          <w:rFonts w:ascii="Times New Roman" w:hAnsi="Times New Roman" w:cs="Times New Roman"/>
          <w:b/>
          <w:sz w:val="24"/>
          <w:szCs w:val="24"/>
        </w:rPr>
        <w:t>Что такое аксиомы отцовские?</w:t>
      </w:r>
      <w:r w:rsidRPr="0034014C">
        <w:rPr>
          <w:sz w:val="24"/>
          <w:szCs w:val="24"/>
        </w:rPr>
        <w:t xml:space="preserve"> </w:t>
      </w:r>
      <w:r w:rsidRPr="0034014C">
        <w:rPr>
          <w:rFonts w:ascii="Times New Roman" w:hAnsi="Times New Roman" w:cs="Times New Roman"/>
          <w:sz w:val="24"/>
          <w:szCs w:val="24"/>
        </w:rPr>
        <w:t>мы тут претендуем на то, что мы являем изначально вышестоящего отца. И вот здесь нам нужно чёткое определение аксиоматики отцовской.</w:t>
      </w:r>
      <w:r w:rsidRPr="0034014C">
        <w:rPr>
          <w:sz w:val="24"/>
          <w:szCs w:val="24"/>
        </w:rPr>
        <w:t xml:space="preserve"> </w:t>
      </w:r>
      <w:r w:rsidRPr="0034014C">
        <w:rPr>
          <w:rFonts w:ascii="Times New Roman" w:hAnsi="Times New Roman" w:cs="Times New Roman"/>
          <w:sz w:val="24"/>
          <w:szCs w:val="24"/>
        </w:rPr>
        <w:t>как раз в аксиомах и есть заложенный потенциал закона, что-то, что это такое, как перспектива, наверное, что это такое?</w:t>
      </w:r>
      <w:r w:rsidRPr="0034014C">
        <w:rPr>
          <w:sz w:val="24"/>
          <w:szCs w:val="24"/>
        </w:rPr>
        <w:t xml:space="preserve"> </w:t>
      </w:r>
      <w:r w:rsidRPr="0034014C">
        <w:rPr>
          <w:rFonts w:ascii="Times New Roman" w:hAnsi="Times New Roman" w:cs="Times New Roman"/>
          <w:sz w:val="24"/>
          <w:szCs w:val="24"/>
        </w:rPr>
        <w:t xml:space="preserve">Что это такое материя, из которой сути, законы, стандарты, методы, правила </w:t>
      </w:r>
      <w:proofErr w:type="spellStart"/>
      <w:r w:rsidRPr="0034014C">
        <w:rPr>
          <w:rFonts w:ascii="Times New Roman" w:hAnsi="Times New Roman" w:cs="Times New Roman"/>
          <w:sz w:val="24"/>
          <w:szCs w:val="24"/>
        </w:rPr>
        <w:t>эталонности</w:t>
      </w:r>
      <w:proofErr w:type="spellEnd"/>
      <w:r w:rsidRPr="0034014C">
        <w:rPr>
          <w:rFonts w:ascii="Times New Roman" w:hAnsi="Times New Roman" w:cs="Times New Roman"/>
          <w:sz w:val="24"/>
          <w:szCs w:val="24"/>
        </w:rPr>
        <w:t xml:space="preserve">. Что это? Строение частности соответственно, аксиоматичными у </w:t>
      </w:r>
      <w:r w:rsidR="0047586B">
        <w:rPr>
          <w:rFonts w:ascii="Times New Roman" w:hAnsi="Times New Roman" w:cs="Times New Roman"/>
          <w:sz w:val="24"/>
          <w:szCs w:val="24"/>
        </w:rPr>
        <w:t>И</w:t>
      </w:r>
      <w:r w:rsidRPr="0034014C">
        <w:rPr>
          <w:rFonts w:ascii="Times New Roman" w:hAnsi="Times New Roman" w:cs="Times New Roman"/>
          <w:sz w:val="24"/>
          <w:szCs w:val="24"/>
        </w:rPr>
        <w:t xml:space="preserve">значально </w:t>
      </w:r>
      <w:r w:rsidR="0047586B">
        <w:rPr>
          <w:rFonts w:ascii="Times New Roman" w:hAnsi="Times New Roman" w:cs="Times New Roman"/>
          <w:sz w:val="24"/>
          <w:szCs w:val="24"/>
        </w:rPr>
        <w:t>В</w:t>
      </w:r>
      <w:r w:rsidRPr="0034014C">
        <w:rPr>
          <w:rFonts w:ascii="Times New Roman" w:hAnsi="Times New Roman" w:cs="Times New Roman"/>
          <w:sz w:val="24"/>
          <w:szCs w:val="24"/>
        </w:rPr>
        <w:t xml:space="preserve">ышестоящего </w:t>
      </w:r>
      <w:r w:rsidR="0047586B">
        <w:rPr>
          <w:rFonts w:ascii="Times New Roman" w:hAnsi="Times New Roman" w:cs="Times New Roman"/>
          <w:sz w:val="24"/>
          <w:szCs w:val="24"/>
        </w:rPr>
        <w:t>О</w:t>
      </w:r>
      <w:r w:rsidRPr="0034014C">
        <w:rPr>
          <w:rFonts w:ascii="Times New Roman" w:hAnsi="Times New Roman" w:cs="Times New Roman"/>
          <w:sz w:val="24"/>
          <w:szCs w:val="24"/>
        </w:rPr>
        <w:t xml:space="preserve">тца являются, что его части, системы, аппараты, частности как минимум. А дальше все, что вы помните по спискам, помните жизненность компетенции, полномочия, реализации, то, чем является самой изначально вышестоящий отец, и вот все, что мы изучаем на синтезе, идущее к нам от изначально вышестоящего отца, это его аксиоматика. То есть это не требующие доказательств, это только с нашей точки зрения. Мы говорим, что нам нужно в это поверить. Но чей это вопрос? Вопрос </w:t>
      </w:r>
      <w:r w:rsidR="00207617">
        <w:rPr>
          <w:rFonts w:ascii="Times New Roman" w:hAnsi="Times New Roman" w:cs="Times New Roman"/>
          <w:sz w:val="24"/>
          <w:szCs w:val="24"/>
        </w:rPr>
        <w:t xml:space="preserve">– </w:t>
      </w:r>
      <w:r w:rsidRPr="0034014C">
        <w:rPr>
          <w:rFonts w:ascii="Times New Roman" w:hAnsi="Times New Roman" w:cs="Times New Roman"/>
          <w:sz w:val="24"/>
          <w:szCs w:val="24"/>
        </w:rPr>
        <w:t>это</w:t>
      </w:r>
      <w:r w:rsidR="00207617">
        <w:rPr>
          <w:rFonts w:ascii="Times New Roman" w:hAnsi="Times New Roman" w:cs="Times New Roman"/>
          <w:sz w:val="24"/>
          <w:szCs w:val="24"/>
        </w:rPr>
        <w:t xml:space="preserve"> </w:t>
      </w:r>
      <w:r w:rsidRPr="0034014C">
        <w:rPr>
          <w:rFonts w:ascii="Times New Roman" w:hAnsi="Times New Roman" w:cs="Times New Roman"/>
          <w:sz w:val="24"/>
          <w:szCs w:val="24"/>
        </w:rPr>
        <w:t xml:space="preserve">лично. Подождите секундочку, это лично наш вопрос, это индивидууму индивидуальности, нужно в это поверить. Для отца, это его аксиоматика. </w:t>
      </w:r>
      <w:r w:rsidRPr="0034014C">
        <w:rPr>
          <w:rFonts w:ascii="Times New Roman" w:hAnsi="Times New Roman" w:cs="Times New Roman"/>
          <w:b/>
          <w:sz w:val="24"/>
          <w:szCs w:val="24"/>
        </w:rPr>
        <w:t>Соответственно, нам необходимо на что настроиться, на частности, изначально вышестоящего отца как аксиому.</w:t>
      </w:r>
      <w:r w:rsidRPr="0034014C">
        <w:rPr>
          <w:rFonts w:ascii="Times New Roman" w:hAnsi="Times New Roman" w:cs="Times New Roman"/>
          <w:sz w:val="24"/>
          <w:szCs w:val="24"/>
        </w:rPr>
        <w:t xml:space="preserve"> Что происходит? Есть мои мысли, есть мысли изначально вышестоящего отца мы можем, я могу мыслью изначально вышестоящего отца растворить аксиоматику своих мыслей, если они у меня кондовые. Да, да, могу и точно также законами, которыми я живу. Я живу законами своей семьи. В нашей семье закон вот такой в нашей семье правила вот такие в стране моей правила вот такие. А я могу изначально вышестоящего отца заменить его правилами семьи, правилами, что я там назвала страны, могу взять аксиому правил изначально вышестоящего отца и жить этой аксиоматикой.</w:t>
      </w:r>
      <w:r w:rsidRPr="0034014C">
        <w:rPr>
          <w:sz w:val="24"/>
          <w:szCs w:val="24"/>
        </w:rPr>
        <w:t xml:space="preserve"> </w:t>
      </w:r>
      <w:r w:rsidRPr="0034014C">
        <w:rPr>
          <w:rFonts w:ascii="Times New Roman" w:hAnsi="Times New Roman" w:cs="Times New Roman"/>
          <w:sz w:val="24"/>
          <w:szCs w:val="24"/>
        </w:rPr>
        <w:t xml:space="preserve">Могу. Да, да, ваш вопрос не видели. Так, все, что идёт от отца, это его аксиоматика. Да, правильно. Да, только, получается, законы, стандарты от отца. Это его аксиоматика. Да, это частности. Нам нужно, нам нужно увидеть, если мы скажем, все, что идёт от отца, это аксиоматика. Это равносильно, что вы вышли в поле, взяли ракету и начали муху ловить. То есть это обо всем и ни о чем. А поскольку мы на каждый синтез мы проходим, с вами </w:t>
      </w:r>
      <w:proofErr w:type="spellStart"/>
      <w:r w:rsidRPr="0034014C">
        <w:rPr>
          <w:rFonts w:ascii="Times New Roman" w:hAnsi="Times New Roman" w:cs="Times New Roman"/>
          <w:sz w:val="24"/>
          <w:szCs w:val="24"/>
        </w:rPr>
        <w:t>иерархизирова</w:t>
      </w:r>
      <w:r w:rsidR="00207617">
        <w:rPr>
          <w:rFonts w:ascii="Times New Roman" w:hAnsi="Times New Roman" w:cs="Times New Roman"/>
          <w:sz w:val="24"/>
          <w:szCs w:val="24"/>
        </w:rPr>
        <w:t>н</w:t>
      </w:r>
      <w:proofErr w:type="spellEnd"/>
      <w:r w:rsidRPr="0034014C">
        <w:rPr>
          <w:rFonts w:ascii="Times New Roman" w:hAnsi="Times New Roman" w:cs="Times New Roman"/>
          <w:sz w:val="24"/>
          <w:szCs w:val="24"/>
        </w:rPr>
        <w:t xml:space="preserve"> конкретный огонь. У нас сейчас конкретный огонь. Какой синтез аксиомы. То есть это для специально не про все, а конкретно про аксиому, которая есть у изначально вышестоящего отца. И как справедливо вы заметили, что у отца все аксиоматично для нас, то мы, если мы скажем, папа, дай нам все аксиомы, папа нам, конечно, даст. Как они поменяют наши аксиомы. И вот здесь вы сами об этом говорили, что для того, чтобы что-то на что-то менять, нужно понимать, что я на что меняю, соответственно, я живу, мы живём, люди живут внешне, чем частностями. И 1 то, что нужно Или мы вам предлагаем на 37 синтезе менять на аксиоматику частностями изначально вышестоящего отца, чтобы думать по</w:t>
      </w:r>
      <w:r w:rsidR="00207617">
        <w:rPr>
          <w:rFonts w:ascii="Times New Roman" w:hAnsi="Times New Roman" w:cs="Times New Roman"/>
          <w:sz w:val="24"/>
          <w:szCs w:val="24"/>
        </w:rPr>
        <w:t>-</w:t>
      </w:r>
      <w:r w:rsidRPr="0034014C">
        <w:rPr>
          <w:rFonts w:ascii="Times New Roman" w:hAnsi="Times New Roman" w:cs="Times New Roman"/>
          <w:sz w:val="24"/>
          <w:szCs w:val="24"/>
        </w:rPr>
        <w:t>другому, действовать по</w:t>
      </w:r>
      <w:r w:rsidR="0047586B">
        <w:rPr>
          <w:rFonts w:ascii="Times New Roman" w:hAnsi="Times New Roman" w:cs="Times New Roman"/>
          <w:sz w:val="24"/>
          <w:szCs w:val="24"/>
        </w:rPr>
        <w:t>-</w:t>
      </w:r>
      <w:r w:rsidRPr="0034014C">
        <w:rPr>
          <w:rFonts w:ascii="Times New Roman" w:hAnsi="Times New Roman" w:cs="Times New Roman"/>
          <w:sz w:val="24"/>
          <w:szCs w:val="24"/>
        </w:rPr>
        <w:t>другому, смыслить по</w:t>
      </w:r>
      <w:r w:rsidR="0047586B">
        <w:rPr>
          <w:rFonts w:ascii="Times New Roman" w:hAnsi="Times New Roman" w:cs="Times New Roman"/>
          <w:sz w:val="24"/>
          <w:szCs w:val="24"/>
        </w:rPr>
        <w:t>-</w:t>
      </w:r>
      <w:r w:rsidRPr="0034014C">
        <w:rPr>
          <w:rFonts w:ascii="Times New Roman" w:hAnsi="Times New Roman" w:cs="Times New Roman"/>
          <w:sz w:val="24"/>
          <w:szCs w:val="24"/>
        </w:rPr>
        <w:t>другому и так далее,</w:t>
      </w:r>
    </w:p>
    <w:p w14:paraId="3FE9091B" w14:textId="7777777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b/>
          <w:sz w:val="24"/>
          <w:szCs w:val="24"/>
        </w:rPr>
        <w:t>И дальше у вас уже будет рождённая сейчас часть изначально вышестоящего отца, она называется осмысленность, которая как раз и будет у вас тем генератором аксиом</w:t>
      </w:r>
    </w:p>
    <w:p w14:paraId="6A0F29EF" w14:textId="11489F27" w:rsidR="002450DD" w:rsidRPr="0034014C" w:rsidRDefault="002450DD" w:rsidP="0034014C">
      <w:pPr>
        <w:spacing w:after="0" w:line="240" w:lineRule="auto"/>
        <w:ind w:firstLine="709"/>
        <w:jc w:val="both"/>
        <w:rPr>
          <w:rFonts w:ascii="Times New Roman" w:hAnsi="Times New Roman" w:cs="Times New Roman"/>
          <w:b/>
          <w:sz w:val="24"/>
          <w:szCs w:val="24"/>
        </w:rPr>
      </w:pPr>
      <w:r w:rsidRPr="0034014C">
        <w:rPr>
          <w:rFonts w:ascii="Times New Roman" w:hAnsi="Times New Roman" w:cs="Times New Roman"/>
          <w:b/>
          <w:sz w:val="24"/>
          <w:szCs w:val="24"/>
        </w:rPr>
        <w:t>Так какая все</w:t>
      </w:r>
      <w:r w:rsidR="00530610" w:rsidRPr="0034014C">
        <w:rPr>
          <w:rFonts w:ascii="Times New Roman" w:hAnsi="Times New Roman" w:cs="Times New Roman"/>
          <w:b/>
          <w:sz w:val="24"/>
          <w:szCs w:val="24"/>
        </w:rPr>
        <w:t>-</w:t>
      </w:r>
      <w:r w:rsidRPr="0034014C">
        <w:rPr>
          <w:rFonts w:ascii="Times New Roman" w:hAnsi="Times New Roman" w:cs="Times New Roman"/>
          <w:b/>
          <w:sz w:val="24"/>
          <w:szCs w:val="24"/>
        </w:rPr>
        <w:t>таки связь физического тела и Осмысленности. В ночной подготовке пришла мысль</w:t>
      </w:r>
      <w:r w:rsidR="00530610" w:rsidRPr="0034014C">
        <w:rPr>
          <w:rFonts w:ascii="Times New Roman" w:hAnsi="Times New Roman" w:cs="Times New Roman"/>
          <w:b/>
          <w:sz w:val="24"/>
          <w:szCs w:val="24"/>
        </w:rPr>
        <w:t xml:space="preserve"> -</w:t>
      </w:r>
      <w:r w:rsidRPr="0034014C">
        <w:rPr>
          <w:rFonts w:ascii="Times New Roman" w:hAnsi="Times New Roman" w:cs="Times New Roman"/>
          <w:b/>
          <w:sz w:val="24"/>
          <w:szCs w:val="24"/>
        </w:rPr>
        <w:t xml:space="preserve"> Если исполнить Волю Отца будет сила. Силы это 5 горизонт, это к Осмысленности, а Воля к физическому телу.</w:t>
      </w:r>
    </w:p>
    <w:p w14:paraId="6074B8B8" w14:textId="421C599E" w:rsidR="00530610" w:rsidRDefault="00530610" w:rsidP="0034014C">
      <w:pPr>
        <w:spacing w:after="0" w:line="240" w:lineRule="auto"/>
        <w:ind w:firstLine="709"/>
        <w:jc w:val="both"/>
        <w:rPr>
          <w:rFonts w:ascii="Times New Roman" w:hAnsi="Times New Roman" w:cs="Times New Roman"/>
          <w:b/>
        </w:rPr>
      </w:pPr>
    </w:p>
    <w:p w14:paraId="22025431" w14:textId="77777777" w:rsidR="002D2D38" w:rsidRDefault="002D2D38" w:rsidP="0034014C">
      <w:pPr>
        <w:spacing w:after="0" w:line="240" w:lineRule="auto"/>
        <w:ind w:firstLine="709"/>
        <w:jc w:val="both"/>
        <w:rPr>
          <w:rFonts w:ascii="Times New Roman" w:hAnsi="Times New Roman" w:cs="Times New Roman"/>
          <w:bCs/>
        </w:rPr>
      </w:pPr>
    </w:p>
    <w:p w14:paraId="445C4A45" w14:textId="6B1BBBD9" w:rsidR="00530610" w:rsidRPr="0063467D" w:rsidRDefault="00530610" w:rsidP="0034014C">
      <w:pPr>
        <w:spacing w:after="0" w:line="240" w:lineRule="auto"/>
        <w:ind w:firstLine="709"/>
        <w:jc w:val="both"/>
        <w:rPr>
          <w:rFonts w:ascii="Times New Roman" w:hAnsi="Times New Roman" w:cs="Times New Roman"/>
          <w:bCs/>
          <w:i/>
          <w:iCs/>
        </w:rPr>
      </w:pPr>
      <w:r w:rsidRPr="0063467D">
        <w:rPr>
          <w:rFonts w:ascii="Times New Roman" w:hAnsi="Times New Roman" w:cs="Times New Roman"/>
          <w:bCs/>
          <w:i/>
          <w:iCs/>
        </w:rPr>
        <w:t xml:space="preserve">Составила: </w:t>
      </w:r>
      <w:proofErr w:type="spellStart"/>
      <w:r w:rsidRPr="0063467D">
        <w:rPr>
          <w:rFonts w:ascii="Times New Roman" w:hAnsi="Times New Roman" w:cs="Times New Roman"/>
          <w:bCs/>
          <w:i/>
          <w:iCs/>
        </w:rPr>
        <w:t>Аватаресса</w:t>
      </w:r>
      <w:proofErr w:type="spellEnd"/>
      <w:r w:rsidRPr="0063467D">
        <w:rPr>
          <w:rFonts w:ascii="Times New Roman" w:hAnsi="Times New Roman" w:cs="Times New Roman"/>
          <w:bCs/>
          <w:i/>
          <w:iCs/>
        </w:rPr>
        <w:t xml:space="preserve"> Изначально Вышестоящего Отца ИВДИВО-космического Мира Отец-Человек-Субъектов ИВО ИВАС Сераписа, ИВДИВО-Секретарь мирового синтеза ИВАС Кут Хуми Глава Метагалактического Центра подразделения ИВДИВО Ялта Ляхова </w:t>
      </w:r>
      <w:proofErr w:type="spellStart"/>
      <w:r w:rsidRPr="0063467D">
        <w:rPr>
          <w:rFonts w:ascii="Times New Roman" w:hAnsi="Times New Roman" w:cs="Times New Roman"/>
          <w:bCs/>
          <w:i/>
          <w:iCs/>
        </w:rPr>
        <w:t>Рена</w:t>
      </w:r>
      <w:proofErr w:type="spellEnd"/>
    </w:p>
    <w:p w14:paraId="69633A02" w14:textId="1EB545C1" w:rsidR="00530610" w:rsidRDefault="00530610" w:rsidP="0034014C">
      <w:pPr>
        <w:spacing w:after="0" w:line="240" w:lineRule="auto"/>
        <w:ind w:firstLine="709"/>
        <w:jc w:val="both"/>
        <w:rPr>
          <w:rFonts w:ascii="Times New Roman" w:hAnsi="Times New Roman" w:cs="Times New Roman"/>
          <w:bCs/>
        </w:rPr>
      </w:pPr>
    </w:p>
    <w:p w14:paraId="2B41CD96" w14:textId="1678D07B" w:rsidR="00530610" w:rsidRDefault="00530610" w:rsidP="002450DD">
      <w:pPr>
        <w:spacing w:after="0"/>
        <w:ind w:firstLine="426"/>
        <w:jc w:val="both"/>
        <w:rPr>
          <w:rFonts w:ascii="Times New Roman" w:hAnsi="Times New Roman" w:cs="Times New Roman"/>
          <w:bCs/>
        </w:rPr>
      </w:pPr>
    </w:p>
    <w:p w14:paraId="19C2D8F9" w14:textId="77777777" w:rsidR="0034014C" w:rsidRDefault="0034014C" w:rsidP="00301828">
      <w:pPr>
        <w:spacing w:after="0"/>
        <w:ind w:firstLine="426"/>
        <w:jc w:val="center"/>
        <w:rPr>
          <w:rFonts w:ascii="Times New Roman" w:hAnsi="Times New Roman" w:cs="Times New Roman"/>
          <w:b/>
        </w:rPr>
      </w:pPr>
    </w:p>
    <w:p w14:paraId="278B8B9B" w14:textId="77777777" w:rsidR="0034014C" w:rsidRDefault="0034014C" w:rsidP="00301828">
      <w:pPr>
        <w:spacing w:after="0"/>
        <w:ind w:firstLine="426"/>
        <w:jc w:val="center"/>
        <w:rPr>
          <w:rFonts w:ascii="Times New Roman" w:hAnsi="Times New Roman" w:cs="Times New Roman"/>
          <w:b/>
        </w:rPr>
      </w:pPr>
    </w:p>
    <w:p w14:paraId="16892AAE" w14:textId="77777777" w:rsidR="0034014C" w:rsidRDefault="0034014C" w:rsidP="00301828">
      <w:pPr>
        <w:spacing w:after="0"/>
        <w:ind w:firstLine="426"/>
        <w:jc w:val="center"/>
        <w:rPr>
          <w:rFonts w:ascii="Times New Roman" w:hAnsi="Times New Roman" w:cs="Times New Roman"/>
          <w:b/>
        </w:rPr>
      </w:pPr>
    </w:p>
    <w:p w14:paraId="43535A36" w14:textId="77777777" w:rsidR="00EA511D" w:rsidRDefault="00EA511D" w:rsidP="00301828">
      <w:pPr>
        <w:spacing w:after="0"/>
        <w:ind w:firstLine="426"/>
        <w:jc w:val="center"/>
        <w:rPr>
          <w:rFonts w:ascii="Times New Roman" w:hAnsi="Times New Roman" w:cs="Times New Roman"/>
          <w:b/>
        </w:rPr>
      </w:pPr>
    </w:p>
    <w:p w14:paraId="1BF2F3B1" w14:textId="77777777" w:rsidR="00EA511D" w:rsidRDefault="00EA511D" w:rsidP="00301828">
      <w:pPr>
        <w:spacing w:after="0"/>
        <w:ind w:firstLine="426"/>
        <w:jc w:val="center"/>
        <w:rPr>
          <w:rFonts w:ascii="Times New Roman" w:hAnsi="Times New Roman" w:cs="Times New Roman"/>
          <w:b/>
        </w:rPr>
      </w:pPr>
    </w:p>
    <w:p w14:paraId="0844051E" w14:textId="77777777" w:rsidR="00EA511D" w:rsidRDefault="00EA511D" w:rsidP="00301828">
      <w:pPr>
        <w:spacing w:after="0"/>
        <w:ind w:firstLine="426"/>
        <w:jc w:val="center"/>
        <w:rPr>
          <w:rFonts w:ascii="Times New Roman" w:hAnsi="Times New Roman" w:cs="Times New Roman"/>
          <w:b/>
        </w:rPr>
      </w:pPr>
    </w:p>
    <w:p w14:paraId="33E2C21F" w14:textId="0532C88A" w:rsidR="00530610" w:rsidRPr="0063467D" w:rsidRDefault="00301828" w:rsidP="00301828">
      <w:pPr>
        <w:spacing w:after="0"/>
        <w:ind w:firstLine="426"/>
        <w:jc w:val="center"/>
        <w:rPr>
          <w:rFonts w:ascii="Times New Roman" w:hAnsi="Times New Roman" w:cs="Times New Roman"/>
          <w:b/>
          <w:sz w:val="28"/>
          <w:szCs w:val="28"/>
        </w:rPr>
      </w:pPr>
      <w:r w:rsidRPr="0063467D">
        <w:rPr>
          <w:rFonts w:ascii="Times New Roman" w:hAnsi="Times New Roman" w:cs="Times New Roman"/>
          <w:b/>
          <w:sz w:val="28"/>
          <w:szCs w:val="28"/>
        </w:rPr>
        <w:t>Парадигма человека Новой Эпохи</w:t>
      </w:r>
    </w:p>
    <w:p w14:paraId="6A87CEC6" w14:textId="77777777" w:rsidR="00530610" w:rsidRPr="00530610" w:rsidRDefault="00530610" w:rsidP="002450DD">
      <w:pPr>
        <w:spacing w:after="0"/>
        <w:ind w:firstLine="426"/>
        <w:jc w:val="both"/>
        <w:rPr>
          <w:rFonts w:ascii="Times New Roman" w:hAnsi="Times New Roman" w:cs="Times New Roman"/>
          <w:bCs/>
        </w:rPr>
      </w:pPr>
    </w:p>
    <w:tbl>
      <w:tblPr>
        <w:tblStyle w:val="a8"/>
        <w:tblpPr w:leftFromText="180" w:rightFromText="180" w:vertAnchor="text" w:tblpX="-142" w:tblpY="1"/>
        <w:tblOverlap w:val="never"/>
        <w:tblW w:w="9606" w:type="dxa"/>
        <w:tblLook w:val="04A0" w:firstRow="1" w:lastRow="0" w:firstColumn="1" w:lastColumn="0" w:noHBand="0" w:noVBand="1"/>
      </w:tblPr>
      <w:tblGrid>
        <w:gridCol w:w="817"/>
        <w:gridCol w:w="2552"/>
        <w:gridCol w:w="1843"/>
        <w:gridCol w:w="2409"/>
        <w:gridCol w:w="1985"/>
      </w:tblGrid>
      <w:tr w:rsidR="00530610" w:rsidRPr="00530610" w14:paraId="00DD686A" w14:textId="77777777" w:rsidTr="00EA511D">
        <w:trPr>
          <w:trHeight w:val="567"/>
        </w:trPr>
        <w:tc>
          <w:tcPr>
            <w:tcW w:w="817" w:type="dxa"/>
            <w:vAlign w:val="center"/>
          </w:tcPr>
          <w:p w14:paraId="6AE4AD65" w14:textId="77777777" w:rsidR="00530610" w:rsidRPr="00530610" w:rsidRDefault="00530610" w:rsidP="00EA511D">
            <w:pPr>
              <w:ind w:left="-142" w:firstLine="426"/>
              <w:rPr>
                <w:rFonts w:ascii="Times New Roman" w:hAnsi="Times New Roman"/>
                <w:b/>
                <w:sz w:val="24"/>
                <w:szCs w:val="24"/>
              </w:rPr>
            </w:pPr>
            <w:bookmarkStart w:id="3" w:name="_Hlk212575889"/>
            <w:r w:rsidRPr="00530610">
              <w:rPr>
                <w:rFonts w:ascii="Times New Roman" w:hAnsi="Times New Roman"/>
                <w:b/>
                <w:sz w:val="24"/>
                <w:szCs w:val="24"/>
              </w:rPr>
              <w:t>№</w:t>
            </w:r>
          </w:p>
        </w:tc>
        <w:tc>
          <w:tcPr>
            <w:tcW w:w="2552" w:type="dxa"/>
            <w:vAlign w:val="center"/>
          </w:tcPr>
          <w:p w14:paraId="61DCF7FF" w14:textId="77777777" w:rsidR="00530610" w:rsidRPr="00530610" w:rsidRDefault="00530610" w:rsidP="00EA511D">
            <w:pPr>
              <w:ind w:left="-142" w:firstLine="426"/>
              <w:rPr>
                <w:rFonts w:ascii="Times New Roman" w:hAnsi="Times New Roman"/>
                <w:b/>
                <w:sz w:val="24"/>
                <w:szCs w:val="24"/>
              </w:rPr>
            </w:pPr>
            <w:r w:rsidRPr="00530610">
              <w:rPr>
                <w:rFonts w:ascii="Times New Roman" w:hAnsi="Times New Roman"/>
                <w:b/>
                <w:sz w:val="24"/>
                <w:szCs w:val="24"/>
              </w:rPr>
              <w:t xml:space="preserve">Части </w:t>
            </w:r>
          </w:p>
        </w:tc>
        <w:tc>
          <w:tcPr>
            <w:tcW w:w="1843" w:type="dxa"/>
            <w:vAlign w:val="center"/>
          </w:tcPr>
          <w:p w14:paraId="7522D8A9" w14:textId="77777777" w:rsidR="00530610" w:rsidRPr="00530610" w:rsidRDefault="00530610" w:rsidP="00EA511D">
            <w:pPr>
              <w:rPr>
                <w:rFonts w:ascii="Times New Roman" w:hAnsi="Times New Roman"/>
                <w:b/>
                <w:sz w:val="24"/>
                <w:szCs w:val="24"/>
              </w:rPr>
            </w:pPr>
            <w:r w:rsidRPr="00530610">
              <w:rPr>
                <w:rFonts w:ascii="Times New Roman" w:hAnsi="Times New Roman"/>
                <w:b/>
                <w:sz w:val="24"/>
                <w:szCs w:val="24"/>
              </w:rPr>
              <w:t xml:space="preserve">Системы </w:t>
            </w:r>
          </w:p>
        </w:tc>
        <w:tc>
          <w:tcPr>
            <w:tcW w:w="2409" w:type="dxa"/>
            <w:vAlign w:val="center"/>
          </w:tcPr>
          <w:p w14:paraId="54DEC23B" w14:textId="77777777" w:rsidR="00530610" w:rsidRPr="00530610" w:rsidRDefault="00530610" w:rsidP="00EA511D">
            <w:pPr>
              <w:rPr>
                <w:rFonts w:ascii="Times New Roman" w:hAnsi="Times New Roman"/>
                <w:b/>
                <w:sz w:val="24"/>
                <w:szCs w:val="24"/>
              </w:rPr>
            </w:pPr>
            <w:r w:rsidRPr="00530610">
              <w:rPr>
                <w:rFonts w:ascii="Times New Roman" w:hAnsi="Times New Roman"/>
                <w:b/>
                <w:sz w:val="24"/>
                <w:szCs w:val="24"/>
              </w:rPr>
              <w:t xml:space="preserve">Аппараты </w:t>
            </w:r>
          </w:p>
        </w:tc>
        <w:tc>
          <w:tcPr>
            <w:tcW w:w="1985" w:type="dxa"/>
            <w:vAlign w:val="center"/>
          </w:tcPr>
          <w:p w14:paraId="00CE2E93" w14:textId="77777777" w:rsidR="00530610" w:rsidRPr="00530610" w:rsidRDefault="00530610" w:rsidP="00EA511D">
            <w:pPr>
              <w:rPr>
                <w:rFonts w:ascii="Times New Roman" w:hAnsi="Times New Roman"/>
                <w:b/>
                <w:sz w:val="24"/>
                <w:szCs w:val="24"/>
              </w:rPr>
            </w:pPr>
            <w:r w:rsidRPr="00530610">
              <w:rPr>
                <w:rFonts w:ascii="Times New Roman" w:hAnsi="Times New Roman"/>
                <w:b/>
                <w:sz w:val="24"/>
                <w:szCs w:val="24"/>
              </w:rPr>
              <w:t xml:space="preserve">Частности </w:t>
            </w:r>
          </w:p>
        </w:tc>
      </w:tr>
      <w:tr w:rsidR="00530610" w:rsidRPr="00530610" w14:paraId="107C09A2" w14:textId="77777777" w:rsidTr="00EA511D">
        <w:trPr>
          <w:trHeight w:val="567"/>
        </w:trPr>
        <w:tc>
          <w:tcPr>
            <w:tcW w:w="817" w:type="dxa"/>
            <w:vAlign w:val="center"/>
          </w:tcPr>
          <w:p w14:paraId="48FB6806"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16</w:t>
            </w:r>
          </w:p>
        </w:tc>
        <w:tc>
          <w:tcPr>
            <w:tcW w:w="2552" w:type="dxa"/>
            <w:vAlign w:val="center"/>
          </w:tcPr>
          <w:p w14:paraId="6FD29863"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Начала репликации</w:t>
            </w:r>
          </w:p>
        </w:tc>
        <w:tc>
          <w:tcPr>
            <w:tcW w:w="1843" w:type="dxa"/>
            <w:vAlign w:val="center"/>
          </w:tcPr>
          <w:p w14:paraId="7D2CF643"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 xml:space="preserve">Дом </w:t>
            </w:r>
          </w:p>
        </w:tc>
        <w:tc>
          <w:tcPr>
            <w:tcW w:w="2409" w:type="dxa"/>
            <w:vAlign w:val="center"/>
          </w:tcPr>
          <w:p w14:paraId="40F0628C"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 xml:space="preserve">Фундаментальность </w:t>
            </w:r>
          </w:p>
        </w:tc>
        <w:tc>
          <w:tcPr>
            <w:tcW w:w="1985" w:type="dxa"/>
            <w:vAlign w:val="center"/>
          </w:tcPr>
          <w:p w14:paraId="61017896"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условие</w:t>
            </w:r>
          </w:p>
        </w:tc>
      </w:tr>
      <w:tr w:rsidR="00530610" w:rsidRPr="00530610" w14:paraId="1803B739" w14:textId="77777777" w:rsidTr="00EA511D">
        <w:trPr>
          <w:trHeight w:val="567"/>
        </w:trPr>
        <w:tc>
          <w:tcPr>
            <w:tcW w:w="817" w:type="dxa"/>
            <w:vAlign w:val="center"/>
          </w:tcPr>
          <w:p w14:paraId="018A37FD"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15</w:t>
            </w:r>
          </w:p>
        </w:tc>
        <w:tc>
          <w:tcPr>
            <w:tcW w:w="2552" w:type="dxa"/>
            <w:vAlign w:val="center"/>
          </w:tcPr>
          <w:p w14:paraId="2E9297DD" w14:textId="77777777" w:rsidR="00530610" w:rsidRPr="00530610" w:rsidRDefault="00530610" w:rsidP="00EA511D">
            <w:pPr>
              <w:ind w:left="-142" w:firstLine="426"/>
              <w:rPr>
                <w:rFonts w:ascii="Times New Roman" w:hAnsi="Times New Roman"/>
                <w:color w:val="FF0000"/>
                <w:sz w:val="24"/>
                <w:szCs w:val="24"/>
              </w:rPr>
            </w:pPr>
            <w:proofErr w:type="spellStart"/>
            <w:r w:rsidRPr="00530610">
              <w:rPr>
                <w:rFonts w:ascii="Times New Roman" w:hAnsi="Times New Roman"/>
                <w:color w:val="FF0000"/>
                <w:sz w:val="24"/>
                <w:szCs w:val="24"/>
              </w:rPr>
              <w:t>Синтезтело</w:t>
            </w:r>
            <w:proofErr w:type="spellEnd"/>
          </w:p>
        </w:tc>
        <w:tc>
          <w:tcPr>
            <w:tcW w:w="1843" w:type="dxa"/>
            <w:vAlign w:val="center"/>
          </w:tcPr>
          <w:p w14:paraId="48D8C08B"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Стать</w:t>
            </w:r>
          </w:p>
        </w:tc>
        <w:tc>
          <w:tcPr>
            <w:tcW w:w="2409" w:type="dxa"/>
            <w:vAlign w:val="center"/>
          </w:tcPr>
          <w:p w14:paraId="3E5F6FDF"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Тело</w:t>
            </w:r>
          </w:p>
        </w:tc>
        <w:tc>
          <w:tcPr>
            <w:tcW w:w="1985" w:type="dxa"/>
            <w:vAlign w:val="center"/>
          </w:tcPr>
          <w:p w14:paraId="6E539839"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Пробуждение</w:t>
            </w:r>
          </w:p>
        </w:tc>
      </w:tr>
      <w:tr w:rsidR="00530610" w:rsidRPr="00530610" w14:paraId="495C8BCF" w14:textId="77777777" w:rsidTr="00EA511D">
        <w:trPr>
          <w:trHeight w:val="567"/>
        </w:trPr>
        <w:tc>
          <w:tcPr>
            <w:tcW w:w="817" w:type="dxa"/>
            <w:vAlign w:val="center"/>
          </w:tcPr>
          <w:p w14:paraId="6198CA90"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14</w:t>
            </w:r>
          </w:p>
        </w:tc>
        <w:tc>
          <w:tcPr>
            <w:tcW w:w="2552" w:type="dxa"/>
            <w:vAlign w:val="center"/>
          </w:tcPr>
          <w:p w14:paraId="3D9FF3BE" w14:textId="77777777" w:rsidR="00530610" w:rsidRPr="00530610" w:rsidRDefault="00530610" w:rsidP="00EA511D">
            <w:pPr>
              <w:ind w:left="-142" w:firstLine="426"/>
              <w:rPr>
                <w:rFonts w:ascii="Times New Roman" w:hAnsi="Times New Roman"/>
                <w:color w:val="FF0000"/>
                <w:sz w:val="24"/>
                <w:szCs w:val="24"/>
              </w:rPr>
            </w:pPr>
            <w:proofErr w:type="spellStart"/>
            <w:r w:rsidRPr="00530610">
              <w:rPr>
                <w:rFonts w:ascii="Times New Roman" w:hAnsi="Times New Roman"/>
                <w:color w:val="FF0000"/>
                <w:sz w:val="24"/>
                <w:szCs w:val="24"/>
              </w:rPr>
              <w:t>Рацио</w:t>
            </w:r>
            <w:proofErr w:type="spellEnd"/>
          </w:p>
        </w:tc>
        <w:tc>
          <w:tcPr>
            <w:tcW w:w="1843" w:type="dxa"/>
            <w:vAlign w:val="center"/>
          </w:tcPr>
          <w:p w14:paraId="3C569C69"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Теза</w:t>
            </w:r>
          </w:p>
        </w:tc>
        <w:tc>
          <w:tcPr>
            <w:tcW w:w="2409" w:type="dxa"/>
            <w:vAlign w:val="center"/>
          </w:tcPr>
          <w:p w14:paraId="61BB408F"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Гравитация</w:t>
            </w:r>
          </w:p>
        </w:tc>
        <w:tc>
          <w:tcPr>
            <w:tcW w:w="1985" w:type="dxa"/>
            <w:vAlign w:val="center"/>
          </w:tcPr>
          <w:p w14:paraId="67A894AC" w14:textId="77777777" w:rsidR="00530610" w:rsidRPr="00530610" w:rsidRDefault="00530610" w:rsidP="00EA511D">
            <w:pPr>
              <w:rPr>
                <w:rFonts w:ascii="Times New Roman" w:hAnsi="Times New Roman"/>
                <w:sz w:val="24"/>
                <w:szCs w:val="24"/>
              </w:rPr>
            </w:pPr>
            <w:proofErr w:type="spellStart"/>
            <w:r w:rsidRPr="00530610">
              <w:rPr>
                <w:rFonts w:ascii="Times New Roman" w:hAnsi="Times New Roman"/>
                <w:sz w:val="24"/>
                <w:szCs w:val="24"/>
              </w:rPr>
              <w:t>Имперация</w:t>
            </w:r>
            <w:proofErr w:type="spellEnd"/>
          </w:p>
        </w:tc>
      </w:tr>
      <w:tr w:rsidR="00530610" w:rsidRPr="00530610" w14:paraId="0A32D5C1" w14:textId="77777777" w:rsidTr="00EA511D">
        <w:trPr>
          <w:trHeight w:val="567"/>
        </w:trPr>
        <w:tc>
          <w:tcPr>
            <w:tcW w:w="817" w:type="dxa"/>
            <w:vAlign w:val="center"/>
          </w:tcPr>
          <w:p w14:paraId="7E6C71AA"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13</w:t>
            </w:r>
          </w:p>
        </w:tc>
        <w:tc>
          <w:tcPr>
            <w:tcW w:w="2552" w:type="dxa"/>
            <w:vAlign w:val="center"/>
          </w:tcPr>
          <w:p w14:paraId="2151956C"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Грааль</w:t>
            </w:r>
          </w:p>
        </w:tc>
        <w:tc>
          <w:tcPr>
            <w:tcW w:w="1843" w:type="dxa"/>
            <w:vAlign w:val="center"/>
          </w:tcPr>
          <w:p w14:paraId="51DE2414"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Эталон</w:t>
            </w:r>
          </w:p>
        </w:tc>
        <w:tc>
          <w:tcPr>
            <w:tcW w:w="2409" w:type="dxa"/>
            <w:vAlign w:val="center"/>
          </w:tcPr>
          <w:p w14:paraId="521AF6EB"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Спектр</w:t>
            </w:r>
          </w:p>
        </w:tc>
        <w:tc>
          <w:tcPr>
            <w:tcW w:w="1985" w:type="dxa"/>
            <w:vAlign w:val="center"/>
          </w:tcPr>
          <w:p w14:paraId="6F7F8589"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Взгляд</w:t>
            </w:r>
          </w:p>
        </w:tc>
      </w:tr>
      <w:tr w:rsidR="00530610" w:rsidRPr="00530610" w14:paraId="73F541EB" w14:textId="77777777" w:rsidTr="00EA511D">
        <w:trPr>
          <w:trHeight w:val="567"/>
        </w:trPr>
        <w:tc>
          <w:tcPr>
            <w:tcW w:w="817" w:type="dxa"/>
            <w:vAlign w:val="center"/>
          </w:tcPr>
          <w:p w14:paraId="5B3EFFB0"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12</w:t>
            </w:r>
          </w:p>
        </w:tc>
        <w:tc>
          <w:tcPr>
            <w:tcW w:w="2552" w:type="dxa"/>
            <w:vAlign w:val="center"/>
          </w:tcPr>
          <w:p w14:paraId="1AE3F415"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Виртуозность</w:t>
            </w:r>
          </w:p>
        </w:tc>
        <w:tc>
          <w:tcPr>
            <w:tcW w:w="1843" w:type="dxa"/>
            <w:vAlign w:val="center"/>
          </w:tcPr>
          <w:p w14:paraId="361787BF" w14:textId="77777777" w:rsidR="00530610" w:rsidRPr="00530610" w:rsidRDefault="00530610" w:rsidP="00EA511D">
            <w:pPr>
              <w:rPr>
                <w:rFonts w:ascii="Times New Roman" w:hAnsi="Times New Roman"/>
                <w:color w:val="0070C0"/>
                <w:sz w:val="24"/>
                <w:szCs w:val="24"/>
              </w:rPr>
            </w:pPr>
            <w:proofErr w:type="spellStart"/>
            <w:r w:rsidRPr="00530610">
              <w:rPr>
                <w:rFonts w:ascii="Times New Roman" w:hAnsi="Times New Roman"/>
                <w:color w:val="0070C0"/>
                <w:sz w:val="24"/>
                <w:szCs w:val="24"/>
              </w:rPr>
              <w:t>Огнеобраз</w:t>
            </w:r>
            <w:proofErr w:type="spellEnd"/>
          </w:p>
        </w:tc>
        <w:tc>
          <w:tcPr>
            <w:tcW w:w="2409" w:type="dxa"/>
            <w:vAlign w:val="center"/>
          </w:tcPr>
          <w:p w14:paraId="3FBF741E"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Метрика</w:t>
            </w:r>
          </w:p>
        </w:tc>
        <w:tc>
          <w:tcPr>
            <w:tcW w:w="1985" w:type="dxa"/>
            <w:vAlign w:val="center"/>
          </w:tcPr>
          <w:p w14:paraId="2ED6728C" w14:textId="77777777" w:rsidR="00530610" w:rsidRPr="00530610" w:rsidRDefault="00530610" w:rsidP="00EA511D">
            <w:pPr>
              <w:rPr>
                <w:rFonts w:ascii="Times New Roman" w:hAnsi="Times New Roman"/>
                <w:sz w:val="24"/>
                <w:szCs w:val="24"/>
              </w:rPr>
            </w:pPr>
            <w:proofErr w:type="spellStart"/>
            <w:r w:rsidRPr="00530610">
              <w:rPr>
                <w:rFonts w:ascii="Times New Roman" w:hAnsi="Times New Roman"/>
                <w:sz w:val="24"/>
                <w:szCs w:val="24"/>
              </w:rPr>
              <w:t>Синтезначало</w:t>
            </w:r>
            <w:proofErr w:type="spellEnd"/>
          </w:p>
        </w:tc>
      </w:tr>
      <w:tr w:rsidR="00530610" w:rsidRPr="00530610" w14:paraId="2BD3B5E3" w14:textId="77777777" w:rsidTr="00EA511D">
        <w:trPr>
          <w:trHeight w:val="567"/>
        </w:trPr>
        <w:tc>
          <w:tcPr>
            <w:tcW w:w="817" w:type="dxa"/>
            <w:vAlign w:val="center"/>
          </w:tcPr>
          <w:p w14:paraId="22EEC524"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11</w:t>
            </w:r>
          </w:p>
        </w:tc>
        <w:tc>
          <w:tcPr>
            <w:tcW w:w="2552" w:type="dxa"/>
            <w:vAlign w:val="center"/>
          </w:tcPr>
          <w:p w14:paraId="3D0DB7CA" w14:textId="77777777" w:rsidR="00530610" w:rsidRPr="00530610" w:rsidRDefault="00530610" w:rsidP="00EA511D">
            <w:pPr>
              <w:ind w:left="-142" w:firstLine="426"/>
              <w:rPr>
                <w:rFonts w:ascii="Times New Roman" w:hAnsi="Times New Roman"/>
                <w:color w:val="FF0000"/>
                <w:sz w:val="24"/>
                <w:szCs w:val="24"/>
              </w:rPr>
            </w:pPr>
            <w:proofErr w:type="spellStart"/>
            <w:r w:rsidRPr="00530610">
              <w:rPr>
                <w:rFonts w:ascii="Times New Roman" w:hAnsi="Times New Roman"/>
                <w:color w:val="FF0000"/>
                <w:sz w:val="24"/>
                <w:szCs w:val="24"/>
              </w:rPr>
              <w:t>Униграмма</w:t>
            </w:r>
            <w:proofErr w:type="spellEnd"/>
          </w:p>
        </w:tc>
        <w:tc>
          <w:tcPr>
            <w:tcW w:w="1843" w:type="dxa"/>
            <w:vAlign w:val="center"/>
          </w:tcPr>
          <w:p w14:paraId="5250A5AF"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Фора</w:t>
            </w:r>
          </w:p>
        </w:tc>
        <w:tc>
          <w:tcPr>
            <w:tcW w:w="2409" w:type="dxa"/>
            <w:vAlign w:val="center"/>
          </w:tcPr>
          <w:p w14:paraId="7AF11A97"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Абсолют</w:t>
            </w:r>
          </w:p>
        </w:tc>
        <w:tc>
          <w:tcPr>
            <w:tcW w:w="1985" w:type="dxa"/>
            <w:vAlign w:val="center"/>
          </w:tcPr>
          <w:p w14:paraId="0E9601E7"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Основа</w:t>
            </w:r>
          </w:p>
        </w:tc>
      </w:tr>
      <w:tr w:rsidR="00530610" w:rsidRPr="00530610" w14:paraId="1F117FC2" w14:textId="77777777" w:rsidTr="00EA511D">
        <w:trPr>
          <w:trHeight w:val="567"/>
        </w:trPr>
        <w:tc>
          <w:tcPr>
            <w:tcW w:w="817" w:type="dxa"/>
            <w:vAlign w:val="center"/>
          </w:tcPr>
          <w:p w14:paraId="73F59D6E"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10</w:t>
            </w:r>
          </w:p>
        </w:tc>
        <w:tc>
          <w:tcPr>
            <w:tcW w:w="2552" w:type="dxa"/>
            <w:vAlign w:val="center"/>
          </w:tcPr>
          <w:p w14:paraId="30A5683E"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Вера</w:t>
            </w:r>
          </w:p>
        </w:tc>
        <w:tc>
          <w:tcPr>
            <w:tcW w:w="1843" w:type="dxa"/>
            <w:vAlign w:val="center"/>
          </w:tcPr>
          <w:p w14:paraId="549CDFEC"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Реплика</w:t>
            </w:r>
          </w:p>
        </w:tc>
        <w:tc>
          <w:tcPr>
            <w:tcW w:w="2409" w:type="dxa"/>
            <w:vAlign w:val="center"/>
          </w:tcPr>
          <w:p w14:paraId="214752ED" w14:textId="77777777" w:rsidR="00530610" w:rsidRPr="00530610" w:rsidRDefault="00530610" w:rsidP="00EA511D">
            <w:pPr>
              <w:rPr>
                <w:rFonts w:ascii="Times New Roman" w:hAnsi="Times New Roman"/>
                <w:color w:val="00B050"/>
                <w:sz w:val="24"/>
                <w:szCs w:val="24"/>
              </w:rPr>
            </w:pPr>
            <w:proofErr w:type="spellStart"/>
            <w:r w:rsidRPr="00530610">
              <w:rPr>
                <w:rFonts w:ascii="Times New Roman" w:hAnsi="Times New Roman"/>
                <w:color w:val="00B050"/>
                <w:sz w:val="24"/>
                <w:szCs w:val="24"/>
              </w:rPr>
              <w:t>Ассиметрия</w:t>
            </w:r>
            <w:proofErr w:type="spellEnd"/>
          </w:p>
        </w:tc>
        <w:tc>
          <w:tcPr>
            <w:tcW w:w="1985" w:type="dxa"/>
            <w:vAlign w:val="center"/>
          </w:tcPr>
          <w:p w14:paraId="4845210B" w14:textId="77777777" w:rsidR="00530610" w:rsidRPr="00530610" w:rsidRDefault="00530610" w:rsidP="00EA511D">
            <w:pPr>
              <w:rPr>
                <w:rFonts w:ascii="Times New Roman" w:hAnsi="Times New Roman"/>
                <w:sz w:val="24"/>
                <w:szCs w:val="24"/>
              </w:rPr>
            </w:pPr>
            <w:proofErr w:type="spellStart"/>
            <w:r w:rsidRPr="00530610">
              <w:rPr>
                <w:rFonts w:ascii="Times New Roman" w:hAnsi="Times New Roman"/>
                <w:sz w:val="24"/>
                <w:szCs w:val="24"/>
              </w:rPr>
              <w:t>Параметод</w:t>
            </w:r>
            <w:proofErr w:type="spellEnd"/>
          </w:p>
        </w:tc>
      </w:tr>
      <w:tr w:rsidR="00530610" w:rsidRPr="00530610" w14:paraId="0D4D5F2C" w14:textId="77777777" w:rsidTr="00EA511D">
        <w:trPr>
          <w:trHeight w:val="567"/>
        </w:trPr>
        <w:tc>
          <w:tcPr>
            <w:tcW w:w="817" w:type="dxa"/>
            <w:vAlign w:val="center"/>
          </w:tcPr>
          <w:p w14:paraId="7D5F0A5E"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9</w:t>
            </w:r>
          </w:p>
        </w:tc>
        <w:tc>
          <w:tcPr>
            <w:tcW w:w="2552" w:type="dxa"/>
            <w:vAlign w:val="center"/>
          </w:tcPr>
          <w:p w14:paraId="421DB0A2" w14:textId="77777777" w:rsidR="00530610" w:rsidRPr="00530610" w:rsidRDefault="00530610" w:rsidP="00EA511D">
            <w:pPr>
              <w:ind w:left="-142" w:firstLine="34"/>
              <w:rPr>
                <w:rFonts w:ascii="Times New Roman" w:hAnsi="Times New Roman"/>
                <w:color w:val="FF0000"/>
                <w:sz w:val="24"/>
                <w:szCs w:val="24"/>
              </w:rPr>
            </w:pPr>
            <w:r w:rsidRPr="00530610">
              <w:rPr>
                <w:rFonts w:ascii="Times New Roman" w:hAnsi="Times New Roman"/>
                <w:color w:val="FF0000"/>
                <w:sz w:val="24"/>
                <w:szCs w:val="24"/>
              </w:rPr>
              <w:t xml:space="preserve">Тонкое мировое тело </w:t>
            </w:r>
          </w:p>
        </w:tc>
        <w:tc>
          <w:tcPr>
            <w:tcW w:w="1843" w:type="dxa"/>
            <w:vAlign w:val="center"/>
          </w:tcPr>
          <w:p w14:paraId="080E13B1" w14:textId="77777777" w:rsidR="00530610" w:rsidRPr="00530610" w:rsidRDefault="00530610" w:rsidP="00EA511D">
            <w:pPr>
              <w:rPr>
                <w:rFonts w:ascii="Times New Roman" w:hAnsi="Times New Roman"/>
                <w:color w:val="0070C0"/>
                <w:sz w:val="24"/>
                <w:szCs w:val="24"/>
              </w:rPr>
            </w:pPr>
            <w:proofErr w:type="spellStart"/>
            <w:r w:rsidRPr="00530610">
              <w:rPr>
                <w:rFonts w:ascii="Times New Roman" w:hAnsi="Times New Roman"/>
                <w:color w:val="0070C0"/>
                <w:sz w:val="24"/>
                <w:szCs w:val="24"/>
              </w:rPr>
              <w:t>Меримость</w:t>
            </w:r>
            <w:proofErr w:type="spellEnd"/>
          </w:p>
        </w:tc>
        <w:tc>
          <w:tcPr>
            <w:tcW w:w="2409" w:type="dxa"/>
            <w:vAlign w:val="center"/>
          </w:tcPr>
          <w:p w14:paraId="1F1622CD"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Размерность</w:t>
            </w:r>
          </w:p>
        </w:tc>
        <w:tc>
          <w:tcPr>
            <w:tcW w:w="1985" w:type="dxa"/>
            <w:vAlign w:val="center"/>
          </w:tcPr>
          <w:p w14:paraId="2F41E079"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Мощь</w:t>
            </w:r>
          </w:p>
        </w:tc>
      </w:tr>
      <w:tr w:rsidR="00530610" w:rsidRPr="00530610" w14:paraId="3D312686" w14:textId="77777777" w:rsidTr="00EA511D">
        <w:trPr>
          <w:trHeight w:val="567"/>
        </w:trPr>
        <w:tc>
          <w:tcPr>
            <w:tcW w:w="817" w:type="dxa"/>
            <w:vAlign w:val="center"/>
          </w:tcPr>
          <w:p w14:paraId="6C48CCF6"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8</w:t>
            </w:r>
          </w:p>
        </w:tc>
        <w:tc>
          <w:tcPr>
            <w:tcW w:w="2552" w:type="dxa"/>
            <w:vAlign w:val="center"/>
          </w:tcPr>
          <w:p w14:paraId="3FEBD920"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Права Жизни</w:t>
            </w:r>
          </w:p>
        </w:tc>
        <w:tc>
          <w:tcPr>
            <w:tcW w:w="1843" w:type="dxa"/>
            <w:vAlign w:val="center"/>
          </w:tcPr>
          <w:p w14:paraId="55F57FDC" w14:textId="77777777" w:rsidR="00530610" w:rsidRPr="00530610" w:rsidRDefault="00530610" w:rsidP="00EA511D">
            <w:pPr>
              <w:rPr>
                <w:rFonts w:ascii="Times New Roman" w:hAnsi="Times New Roman"/>
                <w:color w:val="0070C0"/>
                <w:sz w:val="24"/>
                <w:szCs w:val="24"/>
              </w:rPr>
            </w:pPr>
            <w:proofErr w:type="spellStart"/>
            <w:r w:rsidRPr="00530610">
              <w:rPr>
                <w:rFonts w:ascii="Times New Roman" w:hAnsi="Times New Roman"/>
                <w:color w:val="0070C0"/>
                <w:sz w:val="24"/>
                <w:szCs w:val="24"/>
              </w:rPr>
              <w:t>Магнитность</w:t>
            </w:r>
            <w:proofErr w:type="spellEnd"/>
          </w:p>
        </w:tc>
        <w:tc>
          <w:tcPr>
            <w:tcW w:w="2409" w:type="dxa"/>
            <w:vAlign w:val="center"/>
          </w:tcPr>
          <w:p w14:paraId="4636EF97"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Аннигиляция</w:t>
            </w:r>
          </w:p>
        </w:tc>
        <w:tc>
          <w:tcPr>
            <w:tcW w:w="1985" w:type="dxa"/>
            <w:vAlign w:val="center"/>
          </w:tcPr>
          <w:p w14:paraId="4492576F"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Право</w:t>
            </w:r>
          </w:p>
        </w:tc>
      </w:tr>
      <w:tr w:rsidR="00530610" w:rsidRPr="00530610" w14:paraId="18E04B03" w14:textId="77777777" w:rsidTr="00EA511D">
        <w:trPr>
          <w:trHeight w:val="567"/>
        </w:trPr>
        <w:tc>
          <w:tcPr>
            <w:tcW w:w="817" w:type="dxa"/>
            <w:vAlign w:val="center"/>
          </w:tcPr>
          <w:p w14:paraId="219FBD6C"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7</w:t>
            </w:r>
          </w:p>
        </w:tc>
        <w:tc>
          <w:tcPr>
            <w:tcW w:w="2552" w:type="dxa"/>
            <w:vAlign w:val="center"/>
          </w:tcPr>
          <w:p w14:paraId="08328A71"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Столп</w:t>
            </w:r>
          </w:p>
        </w:tc>
        <w:tc>
          <w:tcPr>
            <w:tcW w:w="1843" w:type="dxa"/>
            <w:vAlign w:val="center"/>
          </w:tcPr>
          <w:p w14:paraId="15F5B8FE" w14:textId="77777777" w:rsidR="00530610" w:rsidRPr="00530610" w:rsidRDefault="00530610" w:rsidP="00EA511D">
            <w:pPr>
              <w:rPr>
                <w:rFonts w:ascii="Times New Roman" w:hAnsi="Times New Roman"/>
                <w:color w:val="0070C0"/>
                <w:sz w:val="24"/>
                <w:szCs w:val="24"/>
              </w:rPr>
            </w:pPr>
            <w:proofErr w:type="spellStart"/>
            <w:r w:rsidRPr="00530610">
              <w:rPr>
                <w:rFonts w:ascii="Times New Roman" w:hAnsi="Times New Roman"/>
                <w:color w:val="0070C0"/>
                <w:sz w:val="24"/>
                <w:szCs w:val="24"/>
              </w:rPr>
              <w:t>Столпность</w:t>
            </w:r>
            <w:proofErr w:type="spellEnd"/>
          </w:p>
        </w:tc>
        <w:tc>
          <w:tcPr>
            <w:tcW w:w="2409" w:type="dxa"/>
            <w:vAlign w:val="center"/>
          </w:tcPr>
          <w:p w14:paraId="0EC694A2"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Плотность</w:t>
            </w:r>
          </w:p>
        </w:tc>
        <w:tc>
          <w:tcPr>
            <w:tcW w:w="1985" w:type="dxa"/>
            <w:vAlign w:val="center"/>
          </w:tcPr>
          <w:p w14:paraId="7340D2B4"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Идея</w:t>
            </w:r>
          </w:p>
        </w:tc>
      </w:tr>
      <w:tr w:rsidR="00530610" w:rsidRPr="00530610" w14:paraId="2D4F0CF5" w14:textId="77777777" w:rsidTr="00EA511D">
        <w:trPr>
          <w:trHeight w:val="567"/>
        </w:trPr>
        <w:tc>
          <w:tcPr>
            <w:tcW w:w="817" w:type="dxa"/>
            <w:vAlign w:val="center"/>
          </w:tcPr>
          <w:p w14:paraId="6FAA833C"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6</w:t>
            </w:r>
          </w:p>
        </w:tc>
        <w:tc>
          <w:tcPr>
            <w:tcW w:w="2552" w:type="dxa"/>
            <w:vAlign w:val="center"/>
          </w:tcPr>
          <w:p w14:paraId="7B798A22" w14:textId="77777777" w:rsidR="00530610" w:rsidRPr="00530610" w:rsidRDefault="00530610" w:rsidP="00EA511D">
            <w:pPr>
              <w:ind w:left="-142" w:firstLine="426"/>
              <w:rPr>
                <w:rFonts w:ascii="Times New Roman" w:hAnsi="Times New Roman"/>
                <w:color w:val="FF0000"/>
                <w:sz w:val="24"/>
                <w:szCs w:val="24"/>
              </w:rPr>
            </w:pPr>
            <w:proofErr w:type="spellStart"/>
            <w:r w:rsidRPr="00530610">
              <w:rPr>
                <w:rFonts w:ascii="Times New Roman" w:hAnsi="Times New Roman"/>
                <w:color w:val="FF0000"/>
                <w:sz w:val="24"/>
                <w:szCs w:val="24"/>
              </w:rPr>
              <w:t>Сутенность</w:t>
            </w:r>
            <w:proofErr w:type="spellEnd"/>
          </w:p>
        </w:tc>
        <w:tc>
          <w:tcPr>
            <w:tcW w:w="1843" w:type="dxa"/>
            <w:vAlign w:val="center"/>
          </w:tcPr>
          <w:p w14:paraId="00B52594"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Разряд</w:t>
            </w:r>
          </w:p>
        </w:tc>
        <w:tc>
          <w:tcPr>
            <w:tcW w:w="2409" w:type="dxa"/>
            <w:vAlign w:val="center"/>
          </w:tcPr>
          <w:p w14:paraId="406F4F8B"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Заряд</w:t>
            </w:r>
          </w:p>
        </w:tc>
        <w:tc>
          <w:tcPr>
            <w:tcW w:w="1985" w:type="dxa"/>
            <w:vAlign w:val="center"/>
          </w:tcPr>
          <w:p w14:paraId="094B6ADB"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Суть</w:t>
            </w:r>
          </w:p>
        </w:tc>
      </w:tr>
      <w:tr w:rsidR="00530610" w:rsidRPr="00530610" w14:paraId="1D565454" w14:textId="77777777" w:rsidTr="00EA511D">
        <w:trPr>
          <w:trHeight w:val="567"/>
        </w:trPr>
        <w:tc>
          <w:tcPr>
            <w:tcW w:w="817" w:type="dxa"/>
            <w:vAlign w:val="center"/>
          </w:tcPr>
          <w:p w14:paraId="4CB0CBB9"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5</w:t>
            </w:r>
          </w:p>
        </w:tc>
        <w:tc>
          <w:tcPr>
            <w:tcW w:w="2552" w:type="dxa"/>
            <w:vAlign w:val="center"/>
          </w:tcPr>
          <w:p w14:paraId="3584654E"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Престол</w:t>
            </w:r>
          </w:p>
        </w:tc>
        <w:tc>
          <w:tcPr>
            <w:tcW w:w="1843" w:type="dxa"/>
            <w:vAlign w:val="center"/>
          </w:tcPr>
          <w:p w14:paraId="332F26CC"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Сила</w:t>
            </w:r>
          </w:p>
        </w:tc>
        <w:tc>
          <w:tcPr>
            <w:tcW w:w="2409" w:type="dxa"/>
            <w:vAlign w:val="center"/>
          </w:tcPr>
          <w:p w14:paraId="32F02232"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Импульс</w:t>
            </w:r>
          </w:p>
        </w:tc>
        <w:tc>
          <w:tcPr>
            <w:tcW w:w="1985" w:type="dxa"/>
            <w:vAlign w:val="center"/>
          </w:tcPr>
          <w:p w14:paraId="415CB9F2"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Смысл</w:t>
            </w:r>
          </w:p>
        </w:tc>
      </w:tr>
      <w:tr w:rsidR="00530610" w:rsidRPr="00530610" w14:paraId="0F76B057" w14:textId="77777777" w:rsidTr="00EA511D">
        <w:trPr>
          <w:trHeight w:val="567"/>
        </w:trPr>
        <w:tc>
          <w:tcPr>
            <w:tcW w:w="817" w:type="dxa"/>
            <w:vAlign w:val="center"/>
          </w:tcPr>
          <w:p w14:paraId="13EDE513"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4</w:t>
            </w:r>
          </w:p>
        </w:tc>
        <w:tc>
          <w:tcPr>
            <w:tcW w:w="2552" w:type="dxa"/>
            <w:vAlign w:val="center"/>
          </w:tcPr>
          <w:p w14:paraId="2879B31D"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Размышления</w:t>
            </w:r>
          </w:p>
        </w:tc>
        <w:tc>
          <w:tcPr>
            <w:tcW w:w="1843" w:type="dxa"/>
            <w:vAlign w:val="center"/>
          </w:tcPr>
          <w:p w14:paraId="5FD935A0"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Сфера</w:t>
            </w:r>
          </w:p>
        </w:tc>
        <w:tc>
          <w:tcPr>
            <w:tcW w:w="2409" w:type="dxa"/>
            <w:vAlign w:val="center"/>
          </w:tcPr>
          <w:p w14:paraId="2AEB3004"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Единица</w:t>
            </w:r>
          </w:p>
        </w:tc>
        <w:tc>
          <w:tcPr>
            <w:tcW w:w="1985" w:type="dxa"/>
            <w:vAlign w:val="center"/>
          </w:tcPr>
          <w:p w14:paraId="1B9DCAB8"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Мысль</w:t>
            </w:r>
          </w:p>
        </w:tc>
      </w:tr>
      <w:tr w:rsidR="00530610" w:rsidRPr="00530610" w14:paraId="537268C8" w14:textId="77777777" w:rsidTr="00EA511D">
        <w:trPr>
          <w:trHeight w:val="567"/>
        </w:trPr>
        <w:tc>
          <w:tcPr>
            <w:tcW w:w="817" w:type="dxa"/>
            <w:vAlign w:val="center"/>
          </w:tcPr>
          <w:p w14:paraId="5757B59F"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3</w:t>
            </w:r>
          </w:p>
        </w:tc>
        <w:tc>
          <w:tcPr>
            <w:tcW w:w="2552" w:type="dxa"/>
            <w:vAlign w:val="center"/>
          </w:tcPr>
          <w:p w14:paraId="5ADF818E"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Души</w:t>
            </w:r>
          </w:p>
        </w:tc>
        <w:tc>
          <w:tcPr>
            <w:tcW w:w="1843" w:type="dxa"/>
            <w:vAlign w:val="center"/>
          </w:tcPr>
          <w:p w14:paraId="4B7A1AE6"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Чакра</w:t>
            </w:r>
          </w:p>
        </w:tc>
        <w:tc>
          <w:tcPr>
            <w:tcW w:w="2409" w:type="dxa"/>
            <w:vAlign w:val="center"/>
          </w:tcPr>
          <w:p w14:paraId="2666BC21"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Матрица</w:t>
            </w:r>
          </w:p>
        </w:tc>
        <w:tc>
          <w:tcPr>
            <w:tcW w:w="1985" w:type="dxa"/>
            <w:vAlign w:val="center"/>
          </w:tcPr>
          <w:p w14:paraId="4E4BF7E8"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Чувство</w:t>
            </w:r>
          </w:p>
        </w:tc>
      </w:tr>
      <w:tr w:rsidR="00530610" w:rsidRPr="00530610" w14:paraId="3772CC8E" w14:textId="77777777" w:rsidTr="00EA511D">
        <w:trPr>
          <w:trHeight w:val="567"/>
        </w:trPr>
        <w:tc>
          <w:tcPr>
            <w:tcW w:w="817" w:type="dxa"/>
            <w:vAlign w:val="center"/>
          </w:tcPr>
          <w:p w14:paraId="672A90E7"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2</w:t>
            </w:r>
          </w:p>
        </w:tc>
        <w:tc>
          <w:tcPr>
            <w:tcW w:w="2552" w:type="dxa"/>
            <w:vAlign w:val="center"/>
          </w:tcPr>
          <w:p w14:paraId="6705DC5C"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Слово</w:t>
            </w:r>
          </w:p>
        </w:tc>
        <w:tc>
          <w:tcPr>
            <w:tcW w:w="1843" w:type="dxa"/>
            <w:vAlign w:val="center"/>
          </w:tcPr>
          <w:p w14:paraId="66E3AB95"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Ген</w:t>
            </w:r>
          </w:p>
        </w:tc>
        <w:tc>
          <w:tcPr>
            <w:tcW w:w="2409" w:type="dxa"/>
            <w:vAlign w:val="center"/>
          </w:tcPr>
          <w:p w14:paraId="473A5E20" w14:textId="77777777" w:rsidR="00530610" w:rsidRPr="00530610" w:rsidRDefault="00530610" w:rsidP="00EA511D">
            <w:pPr>
              <w:rPr>
                <w:rFonts w:ascii="Times New Roman" w:hAnsi="Times New Roman"/>
                <w:color w:val="00B050"/>
                <w:sz w:val="24"/>
                <w:szCs w:val="24"/>
              </w:rPr>
            </w:pPr>
            <w:proofErr w:type="spellStart"/>
            <w:r w:rsidRPr="00530610">
              <w:rPr>
                <w:rFonts w:ascii="Times New Roman" w:hAnsi="Times New Roman"/>
                <w:color w:val="00B050"/>
                <w:sz w:val="24"/>
                <w:szCs w:val="24"/>
              </w:rPr>
              <w:t>Флюидичность</w:t>
            </w:r>
            <w:proofErr w:type="spellEnd"/>
          </w:p>
        </w:tc>
        <w:tc>
          <w:tcPr>
            <w:tcW w:w="1985" w:type="dxa"/>
            <w:vAlign w:val="center"/>
          </w:tcPr>
          <w:p w14:paraId="2539DA27"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Ощущение</w:t>
            </w:r>
          </w:p>
        </w:tc>
      </w:tr>
      <w:tr w:rsidR="00530610" w:rsidRPr="00530610" w14:paraId="7FF7FC18" w14:textId="77777777" w:rsidTr="00EA511D">
        <w:trPr>
          <w:trHeight w:val="567"/>
        </w:trPr>
        <w:tc>
          <w:tcPr>
            <w:tcW w:w="817" w:type="dxa"/>
            <w:vAlign w:val="center"/>
          </w:tcPr>
          <w:p w14:paraId="4A1E3AE1" w14:textId="77777777" w:rsidR="00530610" w:rsidRPr="00530610" w:rsidRDefault="00530610" w:rsidP="00EA511D">
            <w:pPr>
              <w:ind w:left="-142" w:firstLine="426"/>
              <w:rPr>
                <w:rFonts w:ascii="Times New Roman" w:hAnsi="Times New Roman"/>
                <w:sz w:val="24"/>
                <w:szCs w:val="24"/>
              </w:rPr>
            </w:pPr>
            <w:r w:rsidRPr="00530610">
              <w:rPr>
                <w:rFonts w:ascii="Times New Roman" w:hAnsi="Times New Roman"/>
                <w:sz w:val="24"/>
                <w:szCs w:val="24"/>
              </w:rPr>
              <w:t>1</w:t>
            </w:r>
          </w:p>
        </w:tc>
        <w:tc>
          <w:tcPr>
            <w:tcW w:w="2552" w:type="dxa"/>
            <w:vAlign w:val="center"/>
          </w:tcPr>
          <w:p w14:paraId="04C594AC" w14:textId="77777777" w:rsidR="00530610" w:rsidRPr="00530610" w:rsidRDefault="00530610" w:rsidP="00EA511D">
            <w:pPr>
              <w:ind w:left="-142" w:firstLine="426"/>
              <w:rPr>
                <w:rFonts w:ascii="Times New Roman" w:hAnsi="Times New Roman"/>
                <w:color w:val="FF0000"/>
                <w:sz w:val="24"/>
                <w:szCs w:val="24"/>
              </w:rPr>
            </w:pPr>
            <w:r w:rsidRPr="00530610">
              <w:rPr>
                <w:rFonts w:ascii="Times New Roman" w:hAnsi="Times New Roman"/>
                <w:color w:val="FF0000"/>
                <w:sz w:val="24"/>
                <w:szCs w:val="24"/>
              </w:rPr>
              <w:t>Образ Отца</w:t>
            </w:r>
          </w:p>
        </w:tc>
        <w:tc>
          <w:tcPr>
            <w:tcW w:w="1843" w:type="dxa"/>
            <w:vAlign w:val="center"/>
          </w:tcPr>
          <w:p w14:paraId="2AE5302D" w14:textId="77777777" w:rsidR="00530610" w:rsidRPr="00530610" w:rsidRDefault="00530610" w:rsidP="00EA511D">
            <w:pPr>
              <w:rPr>
                <w:rFonts w:ascii="Times New Roman" w:hAnsi="Times New Roman"/>
                <w:color w:val="0070C0"/>
                <w:sz w:val="24"/>
                <w:szCs w:val="24"/>
              </w:rPr>
            </w:pPr>
            <w:r w:rsidRPr="00530610">
              <w:rPr>
                <w:rFonts w:ascii="Times New Roman" w:hAnsi="Times New Roman"/>
                <w:color w:val="0070C0"/>
                <w:sz w:val="24"/>
                <w:szCs w:val="24"/>
              </w:rPr>
              <w:t>ДНК</w:t>
            </w:r>
          </w:p>
        </w:tc>
        <w:tc>
          <w:tcPr>
            <w:tcW w:w="2409" w:type="dxa"/>
            <w:vAlign w:val="center"/>
          </w:tcPr>
          <w:p w14:paraId="3575EFD6" w14:textId="77777777" w:rsidR="00530610" w:rsidRPr="00530610" w:rsidRDefault="00530610" w:rsidP="00EA511D">
            <w:pPr>
              <w:rPr>
                <w:rFonts w:ascii="Times New Roman" w:hAnsi="Times New Roman"/>
                <w:color w:val="00B050"/>
                <w:sz w:val="24"/>
                <w:szCs w:val="24"/>
              </w:rPr>
            </w:pPr>
            <w:r w:rsidRPr="00530610">
              <w:rPr>
                <w:rFonts w:ascii="Times New Roman" w:hAnsi="Times New Roman"/>
                <w:color w:val="00B050"/>
                <w:sz w:val="24"/>
                <w:szCs w:val="24"/>
              </w:rPr>
              <w:t>Масса</w:t>
            </w:r>
          </w:p>
        </w:tc>
        <w:tc>
          <w:tcPr>
            <w:tcW w:w="1985" w:type="dxa"/>
            <w:vAlign w:val="center"/>
          </w:tcPr>
          <w:p w14:paraId="087EB525" w14:textId="77777777" w:rsidR="00530610" w:rsidRPr="00530610" w:rsidRDefault="00530610" w:rsidP="00EA511D">
            <w:pPr>
              <w:rPr>
                <w:rFonts w:ascii="Times New Roman" w:hAnsi="Times New Roman"/>
                <w:sz w:val="24"/>
                <w:szCs w:val="24"/>
              </w:rPr>
            </w:pPr>
            <w:r w:rsidRPr="00530610">
              <w:rPr>
                <w:rFonts w:ascii="Times New Roman" w:hAnsi="Times New Roman"/>
                <w:sz w:val="24"/>
                <w:szCs w:val="24"/>
              </w:rPr>
              <w:t>Движение</w:t>
            </w:r>
          </w:p>
        </w:tc>
      </w:tr>
      <w:bookmarkEnd w:id="3"/>
    </w:tbl>
    <w:p w14:paraId="58D11B30" w14:textId="77777777" w:rsidR="002450DD" w:rsidRPr="00632069" w:rsidRDefault="002450DD" w:rsidP="002450DD">
      <w:pPr>
        <w:spacing w:after="0"/>
        <w:jc w:val="both"/>
        <w:rPr>
          <w:rFonts w:ascii="Times New Roman" w:hAnsi="Times New Roman" w:cs="Times New Roman"/>
          <w:sz w:val="24"/>
          <w:szCs w:val="24"/>
        </w:rPr>
      </w:pPr>
    </w:p>
    <w:p w14:paraId="705ED5AD" w14:textId="353A6C9A" w:rsidR="002450DD" w:rsidRDefault="002450DD" w:rsidP="006C0B77">
      <w:pPr>
        <w:spacing w:after="0"/>
        <w:ind w:firstLine="709"/>
        <w:jc w:val="both"/>
      </w:pPr>
    </w:p>
    <w:p w14:paraId="1D652A29" w14:textId="77777777" w:rsidR="00EA511D" w:rsidRDefault="00EA511D" w:rsidP="006C0B77">
      <w:pPr>
        <w:spacing w:after="0"/>
        <w:ind w:firstLine="709"/>
        <w:jc w:val="both"/>
      </w:pPr>
    </w:p>
    <w:p w14:paraId="65D83455" w14:textId="711430C5" w:rsidR="002450DD" w:rsidRDefault="002450DD" w:rsidP="006C0B77">
      <w:pPr>
        <w:spacing w:after="0"/>
        <w:ind w:firstLine="709"/>
        <w:jc w:val="both"/>
      </w:pPr>
    </w:p>
    <w:tbl>
      <w:tblPr>
        <w:tblStyle w:val="a8"/>
        <w:tblpPr w:leftFromText="180" w:rightFromText="180" w:horzAnchor="margin" w:tblpY="-300"/>
        <w:tblW w:w="9464" w:type="dxa"/>
        <w:tblLook w:val="04A0" w:firstRow="1" w:lastRow="0" w:firstColumn="1" w:lastColumn="0" w:noHBand="0" w:noVBand="1"/>
      </w:tblPr>
      <w:tblGrid>
        <w:gridCol w:w="797"/>
        <w:gridCol w:w="2073"/>
        <w:gridCol w:w="1822"/>
        <w:gridCol w:w="2220"/>
        <w:gridCol w:w="2552"/>
      </w:tblGrid>
      <w:tr w:rsidR="00417B15" w:rsidRPr="00417B15" w14:paraId="371C486A" w14:textId="77777777" w:rsidTr="00EA511D">
        <w:trPr>
          <w:trHeight w:val="567"/>
        </w:trPr>
        <w:tc>
          <w:tcPr>
            <w:tcW w:w="797" w:type="dxa"/>
          </w:tcPr>
          <w:p w14:paraId="4BE4B2C5" w14:textId="77777777" w:rsidR="00417B15" w:rsidRPr="00417B15" w:rsidRDefault="00417B15" w:rsidP="00417B15">
            <w:pPr>
              <w:ind w:left="-142" w:firstLine="426"/>
              <w:rPr>
                <w:rFonts w:ascii="Times New Roman" w:hAnsi="Times New Roman"/>
                <w:b/>
                <w:sz w:val="24"/>
                <w:szCs w:val="24"/>
              </w:rPr>
            </w:pPr>
            <w:bookmarkStart w:id="4" w:name="_Hlk212576906"/>
            <w:r w:rsidRPr="00417B15">
              <w:rPr>
                <w:rFonts w:ascii="Times New Roman" w:hAnsi="Times New Roman"/>
                <w:b/>
                <w:sz w:val="24"/>
                <w:szCs w:val="24"/>
              </w:rPr>
              <w:lastRenderedPageBreak/>
              <w:t>№</w:t>
            </w:r>
          </w:p>
        </w:tc>
        <w:tc>
          <w:tcPr>
            <w:tcW w:w="2073" w:type="dxa"/>
            <w:vAlign w:val="center"/>
          </w:tcPr>
          <w:p w14:paraId="1FAB1938" w14:textId="77777777" w:rsidR="00417B15" w:rsidRPr="00417B15" w:rsidRDefault="00417B15" w:rsidP="00417B15">
            <w:pPr>
              <w:ind w:left="-142"/>
              <w:jc w:val="center"/>
              <w:rPr>
                <w:rFonts w:ascii="Times New Roman" w:hAnsi="Times New Roman"/>
                <w:b/>
                <w:color w:val="FF0000"/>
                <w:sz w:val="24"/>
                <w:szCs w:val="24"/>
              </w:rPr>
            </w:pPr>
            <w:r w:rsidRPr="00417B15">
              <w:rPr>
                <w:rFonts w:ascii="Times New Roman" w:hAnsi="Times New Roman"/>
                <w:b/>
                <w:color w:val="FF0000"/>
                <w:sz w:val="24"/>
                <w:szCs w:val="24"/>
              </w:rPr>
              <w:t>16-рица</w:t>
            </w:r>
          </w:p>
          <w:p w14:paraId="01F3312B" w14:textId="77777777" w:rsidR="00417B15" w:rsidRPr="00417B15" w:rsidRDefault="00417B15" w:rsidP="00417B15">
            <w:pPr>
              <w:ind w:left="-142"/>
              <w:jc w:val="center"/>
              <w:rPr>
                <w:rFonts w:ascii="Times New Roman" w:hAnsi="Times New Roman"/>
                <w:b/>
                <w:color w:val="FF0000"/>
                <w:sz w:val="24"/>
                <w:szCs w:val="24"/>
              </w:rPr>
            </w:pPr>
            <w:r w:rsidRPr="00417B15">
              <w:rPr>
                <w:rFonts w:ascii="Times New Roman" w:hAnsi="Times New Roman"/>
                <w:b/>
                <w:color w:val="FF0000"/>
                <w:sz w:val="24"/>
                <w:szCs w:val="24"/>
              </w:rPr>
              <w:t>организации Парадигмы</w:t>
            </w:r>
          </w:p>
        </w:tc>
        <w:tc>
          <w:tcPr>
            <w:tcW w:w="1822" w:type="dxa"/>
            <w:vAlign w:val="center"/>
          </w:tcPr>
          <w:p w14:paraId="69B1FE75" w14:textId="77777777" w:rsidR="00417B15" w:rsidRPr="00417B15" w:rsidRDefault="00417B15" w:rsidP="00417B15">
            <w:pPr>
              <w:ind w:left="-142"/>
              <w:jc w:val="center"/>
              <w:rPr>
                <w:rFonts w:ascii="Times New Roman" w:hAnsi="Times New Roman"/>
                <w:b/>
                <w:color w:val="0070C0"/>
                <w:sz w:val="24"/>
                <w:szCs w:val="24"/>
              </w:rPr>
            </w:pPr>
            <w:r w:rsidRPr="00417B15">
              <w:rPr>
                <w:rFonts w:ascii="Times New Roman" w:hAnsi="Times New Roman"/>
                <w:b/>
                <w:color w:val="0070C0"/>
                <w:sz w:val="24"/>
                <w:szCs w:val="24"/>
              </w:rPr>
              <w:t>16-рица</w:t>
            </w:r>
          </w:p>
          <w:p w14:paraId="6C7BC56A" w14:textId="77777777" w:rsidR="00417B15" w:rsidRPr="00417B15" w:rsidRDefault="00417B15" w:rsidP="00417B15">
            <w:pPr>
              <w:ind w:left="-142"/>
              <w:jc w:val="center"/>
              <w:rPr>
                <w:rFonts w:ascii="Times New Roman" w:hAnsi="Times New Roman"/>
                <w:b/>
                <w:color w:val="0070C0"/>
                <w:sz w:val="24"/>
                <w:szCs w:val="24"/>
              </w:rPr>
            </w:pPr>
            <w:r w:rsidRPr="00417B15">
              <w:rPr>
                <w:rFonts w:ascii="Times New Roman" w:hAnsi="Times New Roman"/>
                <w:b/>
                <w:color w:val="0070C0"/>
                <w:sz w:val="24"/>
                <w:szCs w:val="24"/>
              </w:rPr>
              <w:t>ИВДИВО-</w:t>
            </w:r>
          </w:p>
          <w:p w14:paraId="63516E77" w14:textId="77777777" w:rsidR="00417B15" w:rsidRPr="00417B15" w:rsidRDefault="00417B15" w:rsidP="00417B15">
            <w:pPr>
              <w:ind w:left="-142"/>
              <w:jc w:val="center"/>
              <w:rPr>
                <w:rFonts w:ascii="Times New Roman" w:hAnsi="Times New Roman"/>
                <w:b/>
                <w:color w:val="0070C0"/>
                <w:sz w:val="24"/>
                <w:szCs w:val="24"/>
              </w:rPr>
            </w:pPr>
            <w:r w:rsidRPr="00417B15">
              <w:rPr>
                <w:rFonts w:ascii="Times New Roman" w:hAnsi="Times New Roman"/>
                <w:b/>
                <w:color w:val="0070C0"/>
                <w:sz w:val="24"/>
                <w:szCs w:val="24"/>
              </w:rPr>
              <w:t>развития</w:t>
            </w:r>
          </w:p>
        </w:tc>
        <w:tc>
          <w:tcPr>
            <w:tcW w:w="2220" w:type="dxa"/>
            <w:vAlign w:val="center"/>
          </w:tcPr>
          <w:p w14:paraId="4607A7EB" w14:textId="77777777" w:rsidR="00417B15" w:rsidRPr="00417B15" w:rsidRDefault="00417B15" w:rsidP="00417B15">
            <w:pPr>
              <w:ind w:left="-142"/>
              <w:jc w:val="center"/>
              <w:rPr>
                <w:rFonts w:ascii="Times New Roman" w:hAnsi="Times New Roman"/>
                <w:b/>
                <w:color w:val="00B050"/>
                <w:sz w:val="24"/>
                <w:szCs w:val="24"/>
              </w:rPr>
            </w:pPr>
            <w:r w:rsidRPr="00417B15">
              <w:rPr>
                <w:rFonts w:ascii="Times New Roman" w:hAnsi="Times New Roman"/>
                <w:b/>
                <w:color w:val="00B050"/>
                <w:sz w:val="24"/>
                <w:szCs w:val="24"/>
              </w:rPr>
              <w:t>16-рица</w:t>
            </w:r>
          </w:p>
          <w:p w14:paraId="2EC1B04C" w14:textId="77777777" w:rsidR="00417B15" w:rsidRPr="00417B15" w:rsidRDefault="00417B15" w:rsidP="00417B15">
            <w:pPr>
              <w:ind w:left="-142"/>
              <w:jc w:val="center"/>
              <w:rPr>
                <w:rFonts w:ascii="Times New Roman" w:hAnsi="Times New Roman"/>
                <w:b/>
                <w:color w:val="00B050"/>
                <w:sz w:val="24"/>
                <w:szCs w:val="24"/>
              </w:rPr>
            </w:pPr>
            <w:r w:rsidRPr="00417B15">
              <w:rPr>
                <w:rFonts w:ascii="Times New Roman" w:hAnsi="Times New Roman"/>
                <w:b/>
                <w:color w:val="00B050"/>
                <w:sz w:val="24"/>
                <w:szCs w:val="24"/>
              </w:rPr>
              <w:t>ИВДИВО-</w:t>
            </w:r>
          </w:p>
          <w:p w14:paraId="579529DA" w14:textId="77777777" w:rsidR="00417B15" w:rsidRPr="00417B15" w:rsidRDefault="00417B15" w:rsidP="00417B15">
            <w:pPr>
              <w:ind w:left="-142"/>
              <w:jc w:val="center"/>
              <w:rPr>
                <w:rFonts w:ascii="Times New Roman" w:hAnsi="Times New Roman"/>
                <w:b/>
                <w:color w:val="00B050"/>
                <w:sz w:val="24"/>
                <w:szCs w:val="24"/>
              </w:rPr>
            </w:pPr>
            <w:r w:rsidRPr="00417B15">
              <w:rPr>
                <w:rFonts w:ascii="Times New Roman" w:hAnsi="Times New Roman"/>
                <w:b/>
                <w:color w:val="00B050"/>
                <w:sz w:val="24"/>
                <w:szCs w:val="24"/>
              </w:rPr>
              <w:t>разработки</w:t>
            </w:r>
          </w:p>
        </w:tc>
        <w:tc>
          <w:tcPr>
            <w:tcW w:w="2552" w:type="dxa"/>
            <w:vAlign w:val="center"/>
          </w:tcPr>
          <w:p w14:paraId="10736CA9" w14:textId="77777777" w:rsidR="00417B15" w:rsidRPr="00417B15" w:rsidRDefault="00417B15" w:rsidP="00417B15">
            <w:pPr>
              <w:ind w:left="-142"/>
              <w:jc w:val="center"/>
              <w:rPr>
                <w:rFonts w:ascii="Times New Roman" w:hAnsi="Times New Roman"/>
                <w:b/>
                <w:sz w:val="24"/>
                <w:szCs w:val="24"/>
              </w:rPr>
            </w:pPr>
            <w:r w:rsidRPr="00417B15">
              <w:rPr>
                <w:rFonts w:ascii="Times New Roman" w:hAnsi="Times New Roman"/>
                <w:b/>
                <w:sz w:val="24"/>
                <w:szCs w:val="24"/>
              </w:rPr>
              <w:t>16-ть фундаментальностей</w:t>
            </w:r>
          </w:p>
        </w:tc>
      </w:tr>
      <w:tr w:rsidR="00417B15" w:rsidRPr="00417B15" w14:paraId="09C54B75" w14:textId="77777777" w:rsidTr="00EA511D">
        <w:trPr>
          <w:trHeight w:val="567"/>
        </w:trPr>
        <w:tc>
          <w:tcPr>
            <w:tcW w:w="797" w:type="dxa"/>
            <w:vAlign w:val="center"/>
          </w:tcPr>
          <w:p w14:paraId="5312ED1D"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16</w:t>
            </w:r>
          </w:p>
        </w:tc>
        <w:tc>
          <w:tcPr>
            <w:tcW w:w="2073" w:type="dxa"/>
            <w:vAlign w:val="center"/>
          </w:tcPr>
          <w:p w14:paraId="181F4CE0" w14:textId="77777777" w:rsidR="00417B15" w:rsidRPr="00417B15" w:rsidRDefault="00417B15" w:rsidP="00417B15">
            <w:pPr>
              <w:rPr>
                <w:rFonts w:ascii="Times New Roman" w:hAnsi="Times New Roman"/>
                <w:color w:val="FF0000"/>
                <w:sz w:val="24"/>
                <w:szCs w:val="24"/>
              </w:rPr>
            </w:pPr>
            <w:proofErr w:type="spellStart"/>
            <w:r w:rsidRPr="00417B15">
              <w:rPr>
                <w:rFonts w:ascii="Times New Roman" w:hAnsi="Times New Roman"/>
                <w:color w:val="FF0000"/>
                <w:sz w:val="24"/>
                <w:szCs w:val="24"/>
              </w:rPr>
              <w:t>Синтезное</w:t>
            </w:r>
            <w:proofErr w:type="spellEnd"/>
            <w:r w:rsidRPr="00417B15">
              <w:rPr>
                <w:rFonts w:ascii="Times New Roman" w:hAnsi="Times New Roman"/>
                <w:color w:val="FF0000"/>
                <w:sz w:val="24"/>
                <w:szCs w:val="24"/>
              </w:rPr>
              <w:t xml:space="preserve"> </w:t>
            </w:r>
          </w:p>
        </w:tc>
        <w:tc>
          <w:tcPr>
            <w:tcW w:w="1822" w:type="dxa"/>
            <w:vAlign w:val="center"/>
          </w:tcPr>
          <w:p w14:paraId="03D4F0F7"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 xml:space="preserve">Синтезом </w:t>
            </w:r>
          </w:p>
        </w:tc>
        <w:tc>
          <w:tcPr>
            <w:tcW w:w="2220" w:type="dxa"/>
            <w:vAlign w:val="center"/>
          </w:tcPr>
          <w:p w14:paraId="1B2CE111"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 xml:space="preserve">Компетенций </w:t>
            </w:r>
          </w:p>
        </w:tc>
        <w:tc>
          <w:tcPr>
            <w:tcW w:w="2552" w:type="dxa"/>
            <w:vAlign w:val="center"/>
          </w:tcPr>
          <w:p w14:paraId="23C2F888"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 xml:space="preserve">Условий </w:t>
            </w:r>
          </w:p>
        </w:tc>
      </w:tr>
      <w:tr w:rsidR="00417B15" w:rsidRPr="00417B15" w14:paraId="6A549989" w14:textId="77777777" w:rsidTr="00EA511D">
        <w:trPr>
          <w:trHeight w:val="567"/>
        </w:trPr>
        <w:tc>
          <w:tcPr>
            <w:tcW w:w="797" w:type="dxa"/>
            <w:vAlign w:val="center"/>
          </w:tcPr>
          <w:p w14:paraId="70EC7701"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15</w:t>
            </w:r>
          </w:p>
        </w:tc>
        <w:tc>
          <w:tcPr>
            <w:tcW w:w="2073" w:type="dxa"/>
            <w:vAlign w:val="center"/>
          </w:tcPr>
          <w:p w14:paraId="3A9E67B6"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Неотчуждённое</w:t>
            </w:r>
          </w:p>
        </w:tc>
        <w:tc>
          <w:tcPr>
            <w:tcW w:w="1822" w:type="dxa"/>
            <w:vAlign w:val="center"/>
          </w:tcPr>
          <w:p w14:paraId="69FD7ED1"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Волей</w:t>
            </w:r>
          </w:p>
        </w:tc>
        <w:tc>
          <w:tcPr>
            <w:tcW w:w="2220" w:type="dxa"/>
            <w:vAlign w:val="center"/>
          </w:tcPr>
          <w:p w14:paraId="3CF6FFA1"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Устремлений</w:t>
            </w:r>
          </w:p>
        </w:tc>
        <w:tc>
          <w:tcPr>
            <w:tcW w:w="2552" w:type="dxa"/>
            <w:vAlign w:val="center"/>
          </w:tcPr>
          <w:p w14:paraId="6AB985F3"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Пробуждений</w:t>
            </w:r>
          </w:p>
        </w:tc>
      </w:tr>
      <w:tr w:rsidR="00417B15" w:rsidRPr="00417B15" w14:paraId="059C414B" w14:textId="77777777" w:rsidTr="00EA511D">
        <w:trPr>
          <w:trHeight w:val="567"/>
        </w:trPr>
        <w:tc>
          <w:tcPr>
            <w:tcW w:w="797" w:type="dxa"/>
            <w:vAlign w:val="center"/>
          </w:tcPr>
          <w:p w14:paraId="4A9309F1"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14</w:t>
            </w:r>
          </w:p>
        </w:tc>
        <w:tc>
          <w:tcPr>
            <w:tcW w:w="2073" w:type="dxa"/>
            <w:vAlign w:val="center"/>
          </w:tcPr>
          <w:p w14:paraId="05F12EFB"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Неисповедимое</w:t>
            </w:r>
          </w:p>
        </w:tc>
        <w:tc>
          <w:tcPr>
            <w:tcW w:w="1822" w:type="dxa"/>
            <w:vAlign w:val="center"/>
          </w:tcPr>
          <w:p w14:paraId="10A41127"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Мудростью</w:t>
            </w:r>
          </w:p>
        </w:tc>
        <w:tc>
          <w:tcPr>
            <w:tcW w:w="2220" w:type="dxa"/>
            <w:vAlign w:val="center"/>
          </w:tcPr>
          <w:p w14:paraId="0132C0F7"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Способностей</w:t>
            </w:r>
          </w:p>
        </w:tc>
        <w:tc>
          <w:tcPr>
            <w:tcW w:w="2552" w:type="dxa"/>
            <w:vAlign w:val="center"/>
          </w:tcPr>
          <w:p w14:paraId="13217543" w14:textId="77777777" w:rsidR="00417B15" w:rsidRPr="00417B15" w:rsidRDefault="00417B15" w:rsidP="00417B15">
            <w:pPr>
              <w:rPr>
                <w:rFonts w:ascii="Times New Roman" w:hAnsi="Times New Roman"/>
                <w:sz w:val="24"/>
                <w:szCs w:val="24"/>
              </w:rPr>
            </w:pPr>
            <w:proofErr w:type="spellStart"/>
            <w:r w:rsidRPr="00417B15">
              <w:rPr>
                <w:rFonts w:ascii="Times New Roman" w:hAnsi="Times New Roman"/>
                <w:sz w:val="24"/>
                <w:szCs w:val="24"/>
              </w:rPr>
              <w:t>Импераций</w:t>
            </w:r>
            <w:proofErr w:type="spellEnd"/>
          </w:p>
        </w:tc>
      </w:tr>
      <w:tr w:rsidR="00417B15" w:rsidRPr="00417B15" w14:paraId="5F0BB5CA" w14:textId="77777777" w:rsidTr="00EA511D">
        <w:trPr>
          <w:trHeight w:val="567"/>
        </w:trPr>
        <w:tc>
          <w:tcPr>
            <w:tcW w:w="797" w:type="dxa"/>
            <w:vAlign w:val="center"/>
          </w:tcPr>
          <w:p w14:paraId="568190D5"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13</w:t>
            </w:r>
          </w:p>
        </w:tc>
        <w:tc>
          <w:tcPr>
            <w:tcW w:w="2073" w:type="dxa"/>
            <w:vAlign w:val="center"/>
          </w:tcPr>
          <w:p w14:paraId="439E0E83"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Неизречённое</w:t>
            </w:r>
          </w:p>
        </w:tc>
        <w:tc>
          <w:tcPr>
            <w:tcW w:w="1822" w:type="dxa"/>
            <w:vAlign w:val="center"/>
          </w:tcPr>
          <w:p w14:paraId="219F928E"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Любовью</w:t>
            </w:r>
          </w:p>
        </w:tc>
        <w:tc>
          <w:tcPr>
            <w:tcW w:w="2220" w:type="dxa"/>
            <w:vAlign w:val="center"/>
          </w:tcPr>
          <w:p w14:paraId="01C618B2"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Умений</w:t>
            </w:r>
          </w:p>
        </w:tc>
        <w:tc>
          <w:tcPr>
            <w:tcW w:w="2552" w:type="dxa"/>
            <w:vAlign w:val="center"/>
          </w:tcPr>
          <w:p w14:paraId="27AE269A"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Взгляда</w:t>
            </w:r>
          </w:p>
        </w:tc>
      </w:tr>
      <w:tr w:rsidR="00417B15" w:rsidRPr="00417B15" w14:paraId="141EDECC" w14:textId="77777777" w:rsidTr="00EA511D">
        <w:trPr>
          <w:trHeight w:val="567"/>
        </w:trPr>
        <w:tc>
          <w:tcPr>
            <w:tcW w:w="797" w:type="dxa"/>
            <w:vAlign w:val="center"/>
          </w:tcPr>
          <w:p w14:paraId="5F4A010A"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12</w:t>
            </w:r>
          </w:p>
        </w:tc>
        <w:tc>
          <w:tcPr>
            <w:tcW w:w="2073" w:type="dxa"/>
            <w:vAlign w:val="center"/>
          </w:tcPr>
          <w:p w14:paraId="3516C3BC"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Фундаментальное</w:t>
            </w:r>
          </w:p>
        </w:tc>
        <w:tc>
          <w:tcPr>
            <w:tcW w:w="1822" w:type="dxa"/>
            <w:vAlign w:val="center"/>
          </w:tcPr>
          <w:p w14:paraId="455FDABD"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Творением</w:t>
            </w:r>
          </w:p>
        </w:tc>
        <w:tc>
          <w:tcPr>
            <w:tcW w:w="2220" w:type="dxa"/>
            <w:vAlign w:val="center"/>
          </w:tcPr>
          <w:p w14:paraId="09575D87"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Навыков</w:t>
            </w:r>
          </w:p>
        </w:tc>
        <w:tc>
          <w:tcPr>
            <w:tcW w:w="2552" w:type="dxa"/>
            <w:vAlign w:val="center"/>
          </w:tcPr>
          <w:p w14:paraId="77ABC7DA" w14:textId="77777777" w:rsidR="00417B15" w:rsidRPr="00417B15" w:rsidRDefault="00417B15" w:rsidP="00417B15">
            <w:pPr>
              <w:rPr>
                <w:rFonts w:ascii="Times New Roman" w:hAnsi="Times New Roman"/>
                <w:sz w:val="24"/>
                <w:szCs w:val="24"/>
              </w:rPr>
            </w:pPr>
            <w:proofErr w:type="spellStart"/>
            <w:r w:rsidRPr="00417B15">
              <w:rPr>
                <w:rFonts w:ascii="Times New Roman" w:hAnsi="Times New Roman"/>
                <w:sz w:val="24"/>
                <w:szCs w:val="24"/>
              </w:rPr>
              <w:t>Синтезначал</w:t>
            </w:r>
            <w:proofErr w:type="spellEnd"/>
          </w:p>
        </w:tc>
      </w:tr>
      <w:tr w:rsidR="00417B15" w:rsidRPr="00417B15" w14:paraId="2A1A27F6" w14:textId="77777777" w:rsidTr="00EA511D">
        <w:trPr>
          <w:trHeight w:val="567"/>
        </w:trPr>
        <w:tc>
          <w:tcPr>
            <w:tcW w:w="797" w:type="dxa"/>
            <w:vAlign w:val="center"/>
          </w:tcPr>
          <w:p w14:paraId="7F560176"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11</w:t>
            </w:r>
          </w:p>
        </w:tc>
        <w:tc>
          <w:tcPr>
            <w:tcW w:w="2073" w:type="dxa"/>
            <w:vAlign w:val="center"/>
          </w:tcPr>
          <w:p w14:paraId="21830567"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Предельное</w:t>
            </w:r>
          </w:p>
        </w:tc>
        <w:tc>
          <w:tcPr>
            <w:tcW w:w="1822" w:type="dxa"/>
            <w:vAlign w:val="center"/>
          </w:tcPr>
          <w:p w14:paraId="3A730BDF"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Созиданием</w:t>
            </w:r>
          </w:p>
        </w:tc>
        <w:tc>
          <w:tcPr>
            <w:tcW w:w="2220" w:type="dxa"/>
            <w:vAlign w:val="center"/>
          </w:tcPr>
          <w:p w14:paraId="6A9B407A"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Масштабов</w:t>
            </w:r>
          </w:p>
        </w:tc>
        <w:tc>
          <w:tcPr>
            <w:tcW w:w="2552" w:type="dxa"/>
            <w:vAlign w:val="center"/>
          </w:tcPr>
          <w:p w14:paraId="610579AF"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Основ</w:t>
            </w:r>
          </w:p>
        </w:tc>
      </w:tr>
      <w:tr w:rsidR="00417B15" w:rsidRPr="00417B15" w14:paraId="2F65FBA0" w14:textId="77777777" w:rsidTr="00EA511D">
        <w:trPr>
          <w:trHeight w:val="567"/>
        </w:trPr>
        <w:tc>
          <w:tcPr>
            <w:tcW w:w="797" w:type="dxa"/>
            <w:vAlign w:val="center"/>
          </w:tcPr>
          <w:p w14:paraId="487BC5BC"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10</w:t>
            </w:r>
          </w:p>
        </w:tc>
        <w:tc>
          <w:tcPr>
            <w:tcW w:w="2073" w:type="dxa"/>
            <w:vAlign w:val="center"/>
          </w:tcPr>
          <w:p w14:paraId="4F5D8E12"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Иерархичное</w:t>
            </w:r>
          </w:p>
        </w:tc>
        <w:tc>
          <w:tcPr>
            <w:tcW w:w="1822" w:type="dxa"/>
            <w:vAlign w:val="center"/>
          </w:tcPr>
          <w:p w14:paraId="53201B09"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Тренингом</w:t>
            </w:r>
          </w:p>
        </w:tc>
        <w:tc>
          <w:tcPr>
            <w:tcW w:w="2220" w:type="dxa"/>
            <w:vAlign w:val="center"/>
          </w:tcPr>
          <w:p w14:paraId="11BA0196"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Компактов</w:t>
            </w:r>
          </w:p>
        </w:tc>
        <w:tc>
          <w:tcPr>
            <w:tcW w:w="2552" w:type="dxa"/>
            <w:vAlign w:val="center"/>
          </w:tcPr>
          <w:p w14:paraId="27DB9EC0" w14:textId="77777777" w:rsidR="00417B15" w:rsidRPr="00417B15" w:rsidRDefault="00417B15" w:rsidP="00417B15">
            <w:pPr>
              <w:rPr>
                <w:rFonts w:ascii="Times New Roman" w:hAnsi="Times New Roman"/>
                <w:sz w:val="24"/>
                <w:szCs w:val="24"/>
              </w:rPr>
            </w:pPr>
            <w:proofErr w:type="spellStart"/>
            <w:r w:rsidRPr="00417B15">
              <w:rPr>
                <w:rFonts w:ascii="Times New Roman" w:hAnsi="Times New Roman"/>
                <w:sz w:val="24"/>
                <w:szCs w:val="24"/>
              </w:rPr>
              <w:t>Параметодами</w:t>
            </w:r>
            <w:proofErr w:type="spellEnd"/>
            <w:r w:rsidRPr="00417B15">
              <w:rPr>
                <w:rFonts w:ascii="Times New Roman" w:hAnsi="Times New Roman"/>
                <w:sz w:val="24"/>
                <w:szCs w:val="24"/>
              </w:rPr>
              <w:t xml:space="preserve"> </w:t>
            </w:r>
          </w:p>
        </w:tc>
      </w:tr>
      <w:tr w:rsidR="00417B15" w:rsidRPr="00417B15" w14:paraId="7B052F30" w14:textId="77777777" w:rsidTr="00EA511D">
        <w:trPr>
          <w:trHeight w:val="567"/>
        </w:trPr>
        <w:tc>
          <w:tcPr>
            <w:tcW w:w="797" w:type="dxa"/>
            <w:vAlign w:val="center"/>
          </w:tcPr>
          <w:p w14:paraId="7672F4BA"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9</w:t>
            </w:r>
          </w:p>
        </w:tc>
        <w:tc>
          <w:tcPr>
            <w:tcW w:w="2073" w:type="dxa"/>
            <w:vAlign w:val="center"/>
          </w:tcPr>
          <w:p w14:paraId="332367FA"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Несоизмеримое</w:t>
            </w:r>
          </w:p>
        </w:tc>
        <w:tc>
          <w:tcPr>
            <w:tcW w:w="1822" w:type="dxa"/>
            <w:vAlign w:val="center"/>
          </w:tcPr>
          <w:p w14:paraId="7058A494"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Практикой</w:t>
            </w:r>
          </w:p>
        </w:tc>
        <w:tc>
          <w:tcPr>
            <w:tcW w:w="2220" w:type="dxa"/>
            <w:vAlign w:val="center"/>
          </w:tcPr>
          <w:p w14:paraId="13AEBBE7"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Вариаций</w:t>
            </w:r>
          </w:p>
        </w:tc>
        <w:tc>
          <w:tcPr>
            <w:tcW w:w="2552" w:type="dxa"/>
            <w:vAlign w:val="center"/>
          </w:tcPr>
          <w:p w14:paraId="316B4364"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Мощи</w:t>
            </w:r>
          </w:p>
        </w:tc>
      </w:tr>
      <w:tr w:rsidR="00417B15" w:rsidRPr="00417B15" w14:paraId="212F7CFC" w14:textId="77777777" w:rsidTr="00EA511D">
        <w:trPr>
          <w:trHeight w:val="567"/>
        </w:trPr>
        <w:tc>
          <w:tcPr>
            <w:tcW w:w="797" w:type="dxa"/>
            <w:vAlign w:val="center"/>
          </w:tcPr>
          <w:p w14:paraId="10F038CE"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8.</w:t>
            </w:r>
          </w:p>
        </w:tc>
        <w:tc>
          <w:tcPr>
            <w:tcW w:w="2073" w:type="dxa"/>
            <w:vAlign w:val="center"/>
          </w:tcPr>
          <w:p w14:paraId="6ABFEDC2"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 xml:space="preserve">Цельное </w:t>
            </w:r>
          </w:p>
        </w:tc>
        <w:tc>
          <w:tcPr>
            <w:tcW w:w="1822" w:type="dxa"/>
            <w:vAlign w:val="center"/>
          </w:tcPr>
          <w:p w14:paraId="60110AC9"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Магнитом</w:t>
            </w:r>
          </w:p>
        </w:tc>
        <w:tc>
          <w:tcPr>
            <w:tcW w:w="2220" w:type="dxa"/>
            <w:vAlign w:val="center"/>
          </w:tcPr>
          <w:p w14:paraId="08D79CA9"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Инвариантов</w:t>
            </w:r>
          </w:p>
        </w:tc>
        <w:tc>
          <w:tcPr>
            <w:tcW w:w="2552" w:type="dxa"/>
            <w:vAlign w:val="center"/>
          </w:tcPr>
          <w:p w14:paraId="52A1B87D"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Прав</w:t>
            </w:r>
          </w:p>
        </w:tc>
      </w:tr>
      <w:tr w:rsidR="00417B15" w:rsidRPr="00417B15" w14:paraId="2B7E53EF" w14:textId="77777777" w:rsidTr="00EA511D">
        <w:trPr>
          <w:trHeight w:val="567"/>
        </w:trPr>
        <w:tc>
          <w:tcPr>
            <w:tcW w:w="797" w:type="dxa"/>
            <w:vAlign w:val="center"/>
          </w:tcPr>
          <w:p w14:paraId="35DAA6C4"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7.</w:t>
            </w:r>
          </w:p>
        </w:tc>
        <w:tc>
          <w:tcPr>
            <w:tcW w:w="2073" w:type="dxa"/>
            <w:vAlign w:val="center"/>
          </w:tcPr>
          <w:p w14:paraId="203C712A"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Частное</w:t>
            </w:r>
          </w:p>
        </w:tc>
        <w:tc>
          <w:tcPr>
            <w:tcW w:w="1822" w:type="dxa"/>
            <w:vAlign w:val="center"/>
          </w:tcPr>
          <w:p w14:paraId="49CE286E"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Мираклем</w:t>
            </w:r>
          </w:p>
        </w:tc>
        <w:tc>
          <w:tcPr>
            <w:tcW w:w="2220" w:type="dxa"/>
            <w:vAlign w:val="center"/>
          </w:tcPr>
          <w:p w14:paraId="04F1EB71"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Организации</w:t>
            </w:r>
          </w:p>
        </w:tc>
        <w:tc>
          <w:tcPr>
            <w:tcW w:w="2552" w:type="dxa"/>
            <w:vAlign w:val="center"/>
          </w:tcPr>
          <w:p w14:paraId="4FE1FB9B"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Идеями</w:t>
            </w:r>
          </w:p>
        </w:tc>
      </w:tr>
      <w:tr w:rsidR="00417B15" w:rsidRPr="00417B15" w14:paraId="5E9C998E" w14:textId="77777777" w:rsidTr="00EA511D">
        <w:trPr>
          <w:trHeight w:val="567"/>
        </w:trPr>
        <w:tc>
          <w:tcPr>
            <w:tcW w:w="797" w:type="dxa"/>
            <w:vAlign w:val="center"/>
          </w:tcPr>
          <w:p w14:paraId="2866BD82"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6.</w:t>
            </w:r>
          </w:p>
        </w:tc>
        <w:tc>
          <w:tcPr>
            <w:tcW w:w="2073" w:type="dxa"/>
            <w:vAlign w:val="center"/>
          </w:tcPr>
          <w:p w14:paraId="0880FB39"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 xml:space="preserve">Всеобщее </w:t>
            </w:r>
          </w:p>
        </w:tc>
        <w:tc>
          <w:tcPr>
            <w:tcW w:w="1822" w:type="dxa"/>
            <w:vAlign w:val="center"/>
          </w:tcPr>
          <w:p w14:paraId="573268C3"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Генезисом</w:t>
            </w:r>
          </w:p>
        </w:tc>
        <w:tc>
          <w:tcPr>
            <w:tcW w:w="2220" w:type="dxa"/>
            <w:vAlign w:val="center"/>
          </w:tcPr>
          <w:p w14:paraId="43E9DD60"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Возможности</w:t>
            </w:r>
          </w:p>
        </w:tc>
        <w:tc>
          <w:tcPr>
            <w:tcW w:w="2552" w:type="dxa"/>
            <w:vAlign w:val="center"/>
          </w:tcPr>
          <w:p w14:paraId="7DDE9239" w14:textId="77777777" w:rsidR="00417B15" w:rsidRPr="00417B15" w:rsidRDefault="00417B15" w:rsidP="00417B15">
            <w:pPr>
              <w:rPr>
                <w:rFonts w:ascii="Times New Roman" w:hAnsi="Times New Roman"/>
                <w:sz w:val="24"/>
                <w:szCs w:val="24"/>
              </w:rPr>
            </w:pPr>
            <w:proofErr w:type="spellStart"/>
            <w:r w:rsidRPr="00417B15">
              <w:rPr>
                <w:rFonts w:ascii="Times New Roman" w:hAnsi="Times New Roman"/>
                <w:sz w:val="24"/>
                <w:szCs w:val="24"/>
              </w:rPr>
              <w:t>Сутями</w:t>
            </w:r>
            <w:proofErr w:type="spellEnd"/>
          </w:p>
        </w:tc>
      </w:tr>
      <w:tr w:rsidR="00417B15" w:rsidRPr="00417B15" w14:paraId="4294AF7B" w14:textId="77777777" w:rsidTr="00EA511D">
        <w:trPr>
          <w:trHeight w:val="567"/>
        </w:trPr>
        <w:tc>
          <w:tcPr>
            <w:tcW w:w="797" w:type="dxa"/>
            <w:vAlign w:val="center"/>
          </w:tcPr>
          <w:p w14:paraId="38BBB860"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5.</w:t>
            </w:r>
          </w:p>
        </w:tc>
        <w:tc>
          <w:tcPr>
            <w:tcW w:w="2073" w:type="dxa"/>
            <w:vAlign w:val="center"/>
          </w:tcPr>
          <w:p w14:paraId="149D01E9"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 xml:space="preserve">Всеобъемлющее </w:t>
            </w:r>
          </w:p>
        </w:tc>
        <w:tc>
          <w:tcPr>
            <w:tcW w:w="1822" w:type="dxa"/>
            <w:vAlign w:val="center"/>
          </w:tcPr>
          <w:p w14:paraId="665F029C"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Погружением</w:t>
            </w:r>
          </w:p>
        </w:tc>
        <w:tc>
          <w:tcPr>
            <w:tcW w:w="2220" w:type="dxa"/>
            <w:vAlign w:val="center"/>
          </w:tcPr>
          <w:p w14:paraId="65F41900"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Выражение</w:t>
            </w:r>
          </w:p>
        </w:tc>
        <w:tc>
          <w:tcPr>
            <w:tcW w:w="2552" w:type="dxa"/>
            <w:vAlign w:val="center"/>
          </w:tcPr>
          <w:p w14:paraId="606FF847"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Смыслами</w:t>
            </w:r>
          </w:p>
        </w:tc>
      </w:tr>
      <w:tr w:rsidR="00417B15" w:rsidRPr="00417B15" w14:paraId="1A0A3A5B" w14:textId="77777777" w:rsidTr="00EA511D">
        <w:trPr>
          <w:trHeight w:val="567"/>
        </w:trPr>
        <w:tc>
          <w:tcPr>
            <w:tcW w:w="797" w:type="dxa"/>
            <w:vAlign w:val="center"/>
          </w:tcPr>
          <w:p w14:paraId="5D1CECE8"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4.</w:t>
            </w:r>
          </w:p>
        </w:tc>
        <w:tc>
          <w:tcPr>
            <w:tcW w:w="2073" w:type="dxa"/>
            <w:vAlign w:val="center"/>
          </w:tcPr>
          <w:p w14:paraId="39B95759"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Единичное</w:t>
            </w:r>
          </w:p>
        </w:tc>
        <w:tc>
          <w:tcPr>
            <w:tcW w:w="1822" w:type="dxa"/>
            <w:vAlign w:val="center"/>
          </w:tcPr>
          <w:p w14:paraId="1658CDB9"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Понимания</w:t>
            </w:r>
          </w:p>
        </w:tc>
        <w:tc>
          <w:tcPr>
            <w:tcW w:w="2220" w:type="dxa"/>
            <w:vAlign w:val="center"/>
          </w:tcPr>
          <w:p w14:paraId="67D8E442"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Особенности</w:t>
            </w:r>
          </w:p>
        </w:tc>
        <w:tc>
          <w:tcPr>
            <w:tcW w:w="2552" w:type="dxa"/>
            <w:vAlign w:val="center"/>
          </w:tcPr>
          <w:p w14:paraId="06B99EB5"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Мыслью</w:t>
            </w:r>
          </w:p>
        </w:tc>
      </w:tr>
      <w:tr w:rsidR="00417B15" w:rsidRPr="00417B15" w14:paraId="7B369110" w14:textId="77777777" w:rsidTr="00EA511D">
        <w:trPr>
          <w:trHeight w:val="567"/>
        </w:trPr>
        <w:tc>
          <w:tcPr>
            <w:tcW w:w="797" w:type="dxa"/>
            <w:vAlign w:val="center"/>
          </w:tcPr>
          <w:p w14:paraId="156D7C2B"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3.</w:t>
            </w:r>
          </w:p>
        </w:tc>
        <w:tc>
          <w:tcPr>
            <w:tcW w:w="2073" w:type="dxa"/>
            <w:vAlign w:val="center"/>
          </w:tcPr>
          <w:p w14:paraId="24413F8F"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Всеединое</w:t>
            </w:r>
          </w:p>
        </w:tc>
        <w:tc>
          <w:tcPr>
            <w:tcW w:w="1822" w:type="dxa"/>
            <w:vAlign w:val="center"/>
          </w:tcPr>
          <w:p w14:paraId="763024CA"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Распознания</w:t>
            </w:r>
          </w:p>
        </w:tc>
        <w:tc>
          <w:tcPr>
            <w:tcW w:w="2220" w:type="dxa"/>
            <w:vAlign w:val="center"/>
          </w:tcPr>
          <w:p w14:paraId="30006367"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Специфики</w:t>
            </w:r>
          </w:p>
        </w:tc>
        <w:tc>
          <w:tcPr>
            <w:tcW w:w="2552" w:type="dxa"/>
            <w:vAlign w:val="center"/>
          </w:tcPr>
          <w:p w14:paraId="19F23060"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Чувством</w:t>
            </w:r>
          </w:p>
        </w:tc>
      </w:tr>
      <w:tr w:rsidR="00417B15" w:rsidRPr="00417B15" w14:paraId="3EDC2E96" w14:textId="77777777" w:rsidTr="00EA511D">
        <w:trPr>
          <w:trHeight w:val="567"/>
        </w:trPr>
        <w:tc>
          <w:tcPr>
            <w:tcW w:w="797" w:type="dxa"/>
            <w:vAlign w:val="center"/>
          </w:tcPr>
          <w:p w14:paraId="776809DF"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2.</w:t>
            </w:r>
          </w:p>
        </w:tc>
        <w:tc>
          <w:tcPr>
            <w:tcW w:w="2073" w:type="dxa"/>
            <w:vAlign w:val="center"/>
          </w:tcPr>
          <w:p w14:paraId="6D4FA1FA"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Особенное</w:t>
            </w:r>
          </w:p>
        </w:tc>
        <w:tc>
          <w:tcPr>
            <w:tcW w:w="1822" w:type="dxa"/>
            <w:vAlign w:val="center"/>
          </w:tcPr>
          <w:p w14:paraId="2305D84D"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Слова</w:t>
            </w:r>
          </w:p>
        </w:tc>
        <w:tc>
          <w:tcPr>
            <w:tcW w:w="2220" w:type="dxa"/>
            <w:vAlign w:val="center"/>
          </w:tcPr>
          <w:p w14:paraId="3247CBC7"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Свойство</w:t>
            </w:r>
          </w:p>
        </w:tc>
        <w:tc>
          <w:tcPr>
            <w:tcW w:w="2552" w:type="dxa"/>
            <w:vAlign w:val="center"/>
          </w:tcPr>
          <w:p w14:paraId="076167EA"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Ощущением</w:t>
            </w:r>
          </w:p>
        </w:tc>
      </w:tr>
      <w:tr w:rsidR="00417B15" w:rsidRPr="00417B15" w14:paraId="6C5B6980" w14:textId="77777777" w:rsidTr="00EA511D">
        <w:trPr>
          <w:trHeight w:val="567"/>
        </w:trPr>
        <w:tc>
          <w:tcPr>
            <w:tcW w:w="797" w:type="dxa"/>
            <w:vAlign w:val="center"/>
          </w:tcPr>
          <w:p w14:paraId="1FF3FB46" w14:textId="77777777" w:rsidR="00417B15" w:rsidRPr="00417B15" w:rsidRDefault="00417B15" w:rsidP="00417B15">
            <w:pPr>
              <w:ind w:left="-142" w:firstLine="426"/>
              <w:rPr>
                <w:rFonts w:ascii="Times New Roman" w:hAnsi="Times New Roman"/>
                <w:sz w:val="24"/>
                <w:szCs w:val="24"/>
              </w:rPr>
            </w:pPr>
            <w:r w:rsidRPr="00417B15">
              <w:rPr>
                <w:rFonts w:ascii="Times New Roman" w:hAnsi="Times New Roman"/>
                <w:sz w:val="24"/>
                <w:szCs w:val="24"/>
              </w:rPr>
              <w:t>1.</w:t>
            </w:r>
          </w:p>
        </w:tc>
        <w:tc>
          <w:tcPr>
            <w:tcW w:w="2073" w:type="dxa"/>
            <w:vAlign w:val="center"/>
          </w:tcPr>
          <w:p w14:paraId="6DFB6A8B" w14:textId="77777777" w:rsidR="00417B15" w:rsidRPr="00417B15" w:rsidRDefault="00417B15" w:rsidP="00417B15">
            <w:pPr>
              <w:rPr>
                <w:rFonts w:ascii="Times New Roman" w:hAnsi="Times New Roman"/>
                <w:color w:val="FF0000"/>
                <w:sz w:val="24"/>
                <w:szCs w:val="24"/>
              </w:rPr>
            </w:pPr>
            <w:r w:rsidRPr="00417B15">
              <w:rPr>
                <w:rFonts w:ascii="Times New Roman" w:hAnsi="Times New Roman"/>
                <w:color w:val="FF0000"/>
                <w:sz w:val="24"/>
                <w:szCs w:val="24"/>
              </w:rPr>
              <w:t>Общее</w:t>
            </w:r>
          </w:p>
        </w:tc>
        <w:tc>
          <w:tcPr>
            <w:tcW w:w="1822" w:type="dxa"/>
            <w:vAlign w:val="center"/>
          </w:tcPr>
          <w:p w14:paraId="61334696" w14:textId="77777777" w:rsidR="00417B15" w:rsidRPr="00417B15" w:rsidRDefault="00417B15" w:rsidP="00417B15">
            <w:pPr>
              <w:rPr>
                <w:rFonts w:ascii="Times New Roman" w:hAnsi="Times New Roman"/>
                <w:color w:val="0070C0"/>
                <w:sz w:val="24"/>
                <w:szCs w:val="24"/>
              </w:rPr>
            </w:pPr>
            <w:r w:rsidRPr="00417B15">
              <w:rPr>
                <w:rFonts w:ascii="Times New Roman" w:hAnsi="Times New Roman"/>
                <w:color w:val="0070C0"/>
                <w:sz w:val="24"/>
                <w:szCs w:val="24"/>
              </w:rPr>
              <w:t>Образа Жизни</w:t>
            </w:r>
          </w:p>
        </w:tc>
        <w:tc>
          <w:tcPr>
            <w:tcW w:w="2220" w:type="dxa"/>
            <w:vAlign w:val="center"/>
          </w:tcPr>
          <w:p w14:paraId="0727DE82" w14:textId="77777777" w:rsidR="00417B15" w:rsidRPr="00417B15" w:rsidRDefault="00417B15" w:rsidP="00417B15">
            <w:pPr>
              <w:rPr>
                <w:rFonts w:ascii="Times New Roman" w:hAnsi="Times New Roman"/>
                <w:color w:val="00B050"/>
                <w:sz w:val="24"/>
                <w:szCs w:val="24"/>
              </w:rPr>
            </w:pPr>
            <w:r w:rsidRPr="00417B15">
              <w:rPr>
                <w:rFonts w:ascii="Times New Roman" w:hAnsi="Times New Roman"/>
                <w:color w:val="00B050"/>
                <w:sz w:val="24"/>
                <w:szCs w:val="24"/>
              </w:rPr>
              <w:t>Качество</w:t>
            </w:r>
          </w:p>
        </w:tc>
        <w:tc>
          <w:tcPr>
            <w:tcW w:w="2552" w:type="dxa"/>
            <w:vAlign w:val="center"/>
          </w:tcPr>
          <w:p w14:paraId="1F8FD7ED" w14:textId="77777777" w:rsidR="00417B15" w:rsidRPr="00417B15" w:rsidRDefault="00417B15" w:rsidP="00417B15">
            <w:pPr>
              <w:rPr>
                <w:rFonts w:ascii="Times New Roman" w:hAnsi="Times New Roman"/>
                <w:sz w:val="24"/>
                <w:szCs w:val="24"/>
              </w:rPr>
            </w:pPr>
            <w:r w:rsidRPr="00417B15">
              <w:rPr>
                <w:rFonts w:ascii="Times New Roman" w:hAnsi="Times New Roman"/>
                <w:sz w:val="24"/>
                <w:szCs w:val="24"/>
              </w:rPr>
              <w:t>Движения</w:t>
            </w:r>
          </w:p>
        </w:tc>
      </w:tr>
      <w:bookmarkEnd w:id="4"/>
    </w:tbl>
    <w:p w14:paraId="2E9FFC5D" w14:textId="34564DAD" w:rsidR="006B4738" w:rsidRDefault="006B4738" w:rsidP="006C0B77">
      <w:pPr>
        <w:spacing w:after="0"/>
        <w:ind w:firstLine="709"/>
        <w:jc w:val="both"/>
      </w:pPr>
    </w:p>
    <w:p w14:paraId="49A9337C" w14:textId="77777777" w:rsidR="00417B15" w:rsidRPr="00417B15" w:rsidRDefault="00417B15" w:rsidP="00417B15">
      <w:pPr>
        <w:spacing w:after="0"/>
        <w:ind w:firstLine="709"/>
        <w:jc w:val="both"/>
        <w:rPr>
          <w:rFonts w:ascii="Times New Roman" w:hAnsi="Times New Roman" w:cs="Times New Roman"/>
          <w:b/>
          <w:bCs/>
          <w:sz w:val="24"/>
          <w:szCs w:val="24"/>
          <w:lang w:val="ru"/>
        </w:rPr>
      </w:pPr>
      <w:r w:rsidRPr="00417B15">
        <w:rPr>
          <w:rFonts w:ascii="Times New Roman" w:hAnsi="Times New Roman" w:cs="Times New Roman"/>
          <w:b/>
          <w:bCs/>
          <w:sz w:val="24"/>
          <w:szCs w:val="24"/>
          <w:lang w:val="ru"/>
        </w:rPr>
        <w:t>Представители русского космизма:</w:t>
      </w:r>
    </w:p>
    <w:p w14:paraId="7B28EFBD" w14:textId="15CE5ECE" w:rsidR="00417B15" w:rsidRPr="00417B15" w:rsidRDefault="00417B15" w:rsidP="00417B15">
      <w:pPr>
        <w:spacing w:after="0"/>
        <w:ind w:firstLine="709"/>
        <w:jc w:val="both"/>
        <w:rPr>
          <w:rFonts w:ascii="Times New Roman" w:hAnsi="Times New Roman" w:cs="Times New Roman"/>
          <w:sz w:val="24"/>
          <w:szCs w:val="24"/>
          <w:lang w:val="ru"/>
        </w:rPr>
      </w:pPr>
      <w:r w:rsidRPr="00417B15">
        <w:rPr>
          <w:rFonts w:ascii="Times New Roman" w:hAnsi="Times New Roman" w:cs="Times New Roman"/>
          <w:sz w:val="24"/>
          <w:szCs w:val="24"/>
          <w:lang w:val="ru"/>
        </w:rPr>
        <w:t>К основным представителям русского космизма относятся: из естественнонаучного направления — М. Ломоносов, Константин Циолковский, Владимир Вернадский, Александр Чижевский, Д.</w:t>
      </w:r>
      <w:r>
        <w:rPr>
          <w:rFonts w:ascii="Times New Roman" w:hAnsi="Times New Roman" w:cs="Times New Roman"/>
          <w:sz w:val="24"/>
          <w:szCs w:val="24"/>
          <w:lang w:val="ru"/>
        </w:rPr>
        <w:t xml:space="preserve"> </w:t>
      </w:r>
      <w:r w:rsidRPr="00417B15">
        <w:rPr>
          <w:rFonts w:ascii="Times New Roman" w:hAnsi="Times New Roman" w:cs="Times New Roman"/>
          <w:sz w:val="24"/>
          <w:szCs w:val="24"/>
          <w:lang w:val="ru"/>
        </w:rPr>
        <w:t>И.</w:t>
      </w:r>
      <w:r>
        <w:rPr>
          <w:rFonts w:ascii="Times New Roman" w:hAnsi="Times New Roman" w:cs="Times New Roman"/>
          <w:sz w:val="24"/>
          <w:szCs w:val="24"/>
          <w:lang w:val="ru"/>
        </w:rPr>
        <w:t xml:space="preserve"> </w:t>
      </w:r>
      <w:r w:rsidRPr="00417B15">
        <w:rPr>
          <w:rFonts w:ascii="Times New Roman" w:hAnsi="Times New Roman" w:cs="Times New Roman"/>
          <w:sz w:val="24"/>
          <w:szCs w:val="24"/>
          <w:lang w:val="ru"/>
        </w:rPr>
        <w:t>Менделеев; из религиозно-философского — Николай Федоров, Владимир Соловьев, Сергей Булгаков, Павел Флоренский; а также представители художественно-эстетического космизма, такие как Валерий Брюсов и Велимир Хлебников. </w:t>
      </w:r>
    </w:p>
    <w:p w14:paraId="6C8221BD" w14:textId="77777777" w:rsidR="00417B15" w:rsidRPr="00417B15" w:rsidRDefault="00417B15" w:rsidP="00417B15">
      <w:pPr>
        <w:spacing w:after="0"/>
        <w:ind w:firstLine="709"/>
        <w:jc w:val="both"/>
        <w:rPr>
          <w:rFonts w:ascii="Times New Roman" w:hAnsi="Times New Roman" w:cs="Times New Roman"/>
          <w:b/>
          <w:bCs/>
          <w:sz w:val="24"/>
          <w:szCs w:val="24"/>
        </w:rPr>
      </w:pPr>
      <w:r w:rsidRPr="00417B15">
        <w:rPr>
          <w:rFonts w:ascii="Times New Roman" w:hAnsi="Times New Roman" w:cs="Times New Roman"/>
          <w:bCs/>
          <w:sz w:val="24"/>
          <w:szCs w:val="24"/>
          <w:lang w:val="ru"/>
        </w:rPr>
        <w:t xml:space="preserve"> Александр Николаевич Скрябин</w:t>
      </w:r>
      <w:r w:rsidRPr="00417B15">
        <w:rPr>
          <w:rFonts w:ascii="Times New Roman" w:hAnsi="Times New Roman" w:cs="Times New Roman"/>
          <w:bCs/>
          <w:sz w:val="24"/>
          <w:szCs w:val="24"/>
        </w:rPr>
        <w:t>,</w:t>
      </w:r>
      <w:r w:rsidRPr="00417B15">
        <w:rPr>
          <w:rFonts w:ascii="Times New Roman" w:hAnsi="Times New Roman" w:cs="Times New Roman"/>
          <w:bCs/>
          <w:sz w:val="24"/>
          <w:szCs w:val="24"/>
          <w:lang w:val="ru"/>
        </w:rPr>
        <w:t xml:space="preserve"> Пьер Тейяр де Шарден</w:t>
      </w:r>
      <w:r w:rsidRPr="00417B15">
        <w:rPr>
          <w:rFonts w:ascii="Times New Roman" w:hAnsi="Times New Roman" w:cs="Times New Roman"/>
          <w:bCs/>
          <w:sz w:val="24"/>
          <w:szCs w:val="24"/>
        </w:rPr>
        <w:t xml:space="preserve">, </w:t>
      </w:r>
      <w:hyperlink r:id="rId15" w:history="1">
        <w:r w:rsidRPr="00417B15">
          <w:rPr>
            <w:rStyle w:val="a5"/>
            <w:rFonts w:ascii="Times New Roman" w:hAnsi="Times New Roman" w:cs="Times New Roman"/>
            <w:bCs/>
            <w:sz w:val="24"/>
            <w:szCs w:val="24"/>
            <w:lang w:val="ru"/>
          </w:rPr>
          <w:t>Николай Константинович Рерих</w:t>
        </w:r>
      </w:hyperlink>
      <w:r w:rsidRPr="00417B15">
        <w:rPr>
          <w:rFonts w:ascii="Times New Roman" w:hAnsi="Times New Roman" w:cs="Times New Roman"/>
          <w:sz w:val="24"/>
          <w:szCs w:val="24"/>
        </w:rPr>
        <w:t>,</w:t>
      </w:r>
      <w:r w:rsidRPr="00417B15">
        <w:rPr>
          <w:rFonts w:ascii="Times New Roman" w:hAnsi="Times New Roman" w:cs="Times New Roman"/>
          <w:sz w:val="24"/>
          <w:szCs w:val="24"/>
          <w:lang w:val="ru"/>
        </w:rPr>
        <w:t xml:space="preserve"> </w:t>
      </w:r>
      <w:hyperlink r:id="rId16" w:history="1">
        <w:r w:rsidRPr="00417B15">
          <w:rPr>
            <w:rStyle w:val="a5"/>
            <w:rFonts w:ascii="Times New Roman" w:hAnsi="Times New Roman" w:cs="Times New Roman"/>
            <w:bCs/>
            <w:sz w:val="24"/>
            <w:szCs w:val="24"/>
            <w:lang w:val="ru"/>
          </w:rPr>
          <w:t>Елена Ивановна Рерих</w:t>
        </w:r>
      </w:hyperlink>
      <w:r w:rsidRPr="00417B15">
        <w:rPr>
          <w:rFonts w:ascii="Times New Roman" w:hAnsi="Times New Roman" w:cs="Times New Roman"/>
          <w:sz w:val="24"/>
          <w:szCs w:val="24"/>
        </w:rPr>
        <w:t xml:space="preserve">, </w:t>
      </w:r>
      <w:r w:rsidRPr="00417B15">
        <w:rPr>
          <w:rFonts w:ascii="Times New Roman" w:hAnsi="Times New Roman" w:cs="Times New Roman"/>
          <w:bCs/>
          <w:sz w:val="24"/>
          <w:szCs w:val="24"/>
          <w:lang w:val="ru"/>
        </w:rPr>
        <w:t xml:space="preserve">Александр Иванович </w:t>
      </w:r>
      <w:proofErr w:type="spellStart"/>
      <w:r w:rsidRPr="00417B15">
        <w:rPr>
          <w:rFonts w:ascii="Times New Roman" w:hAnsi="Times New Roman" w:cs="Times New Roman"/>
          <w:bCs/>
          <w:sz w:val="24"/>
          <w:szCs w:val="24"/>
          <w:lang w:val="ru"/>
        </w:rPr>
        <w:t>Клизовский</w:t>
      </w:r>
      <w:proofErr w:type="spellEnd"/>
      <w:r w:rsidRPr="00417B15">
        <w:rPr>
          <w:rFonts w:ascii="Times New Roman" w:hAnsi="Times New Roman" w:cs="Times New Roman"/>
          <w:bCs/>
          <w:sz w:val="24"/>
          <w:szCs w:val="24"/>
        </w:rPr>
        <w:t>,</w:t>
      </w:r>
      <w:r w:rsidRPr="00417B15">
        <w:rPr>
          <w:rFonts w:ascii="Times New Roman" w:hAnsi="Times New Roman" w:cs="Times New Roman"/>
          <w:bCs/>
          <w:sz w:val="24"/>
          <w:szCs w:val="24"/>
          <w:lang w:val="ru"/>
        </w:rPr>
        <w:t xml:space="preserve"> Иван Антонович </w:t>
      </w:r>
      <w:proofErr w:type="spellStart"/>
      <w:r w:rsidRPr="00417B15">
        <w:rPr>
          <w:rFonts w:ascii="Times New Roman" w:hAnsi="Times New Roman" w:cs="Times New Roman"/>
          <w:bCs/>
          <w:sz w:val="24"/>
          <w:szCs w:val="24"/>
          <w:lang w:val="ru"/>
        </w:rPr>
        <w:t>Eфремов</w:t>
      </w:r>
      <w:proofErr w:type="spellEnd"/>
      <w:r w:rsidRPr="00417B15">
        <w:rPr>
          <w:rFonts w:ascii="Times New Roman" w:hAnsi="Times New Roman" w:cs="Times New Roman"/>
          <w:bCs/>
          <w:sz w:val="24"/>
          <w:szCs w:val="24"/>
        </w:rPr>
        <w:t xml:space="preserve">, </w:t>
      </w:r>
      <w:r w:rsidRPr="00417B15">
        <w:rPr>
          <w:rFonts w:ascii="Times New Roman" w:hAnsi="Times New Roman" w:cs="Times New Roman"/>
          <w:bCs/>
          <w:sz w:val="24"/>
          <w:szCs w:val="24"/>
          <w:lang w:val="ru"/>
        </w:rPr>
        <w:t>Анатолий Васильевич  Мартынов</w:t>
      </w:r>
      <w:r w:rsidRPr="00417B15">
        <w:rPr>
          <w:rFonts w:ascii="Times New Roman" w:hAnsi="Times New Roman" w:cs="Times New Roman"/>
          <w:bCs/>
          <w:sz w:val="24"/>
          <w:szCs w:val="24"/>
        </w:rPr>
        <w:t>,</w:t>
      </w:r>
      <w:r w:rsidRPr="00417B15">
        <w:rPr>
          <w:rFonts w:ascii="Times New Roman" w:hAnsi="Times New Roman" w:cs="Times New Roman"/>
          <w:bCs/>
          <w:sz w:val="24"/>
          <w:szCs w:val="24"/>
          <w:lang w:val="ru"/>
        </w:rPr>
        <w:t xml:space="preserve"> Е.И. Блаватская</w:t>
      </w:r>
      <w:r w:rsidRPr="00417B15">
        <w:rPr>
          <w:rFonts w:ascii="Times New Roman" w:hAnsi="Times New Roman" w:cs="Times New Roman"/>
          <w:bCs/>
          <w:sz w:val="24"/>
          <w:szCs w:val="24"/>
        </w:rPr>
        <w:t>,</w:t>
      </w:r>
    </w:p>
    <w:p w14:paraId="31CCEA1B" w14:textId="7658AA17" w:rsidR="00417B15" w:rsidRPr="00417B15" w:rsidRDefault="00417B15" w:rsidP="00417B15">
      <w:pPr>
        <w:spacing w:after="0"/>
        <w:ind w:firstLine="709"/>
        <w:jc w:val="both"/>
        <w:rPr>
          <w:rFonts w:ascii="Times New Roman" w:hAnsi="Times New Roman" w:cs="Times New Roman"/>
          <w:sz w:val="24"/>
          <w:szCs w:val="24"/>
        </w:rPr>
      </w:pPr>
      <w:proofErr w:type="spellStart"/>
      <w:r w:rsidRPr="00417B15">
        <w:rPr>
          <w:rFonts w:ascii="Times New Roman" w:hAnsi="Times New Roman" w:cs="Times New Roman"/>
          <w:bCs/>
          <w:sz w:val="24"/>
          <w:szCs w:val="24"/>
          <w:lang w:val="ru"/>
        </w:rPr>
        <w:t>Конкордия</w:t>
      </w:r>
      <w:proofErr w:type="spellEnd"/>
      <w:r w:rsidRPr="00417B15">
        <w:rPr>
          <w:rFonts w:ascii="Times New Roman" w:hAnsi="Times New Roman" w:cs="Times New Roman"/>
          <w:bCs/>
          <w:sz w:val="24"/>
          <w:szCs w:val="24"/>
          <w:lang w:val="ru"/>
        </w:rPr>
        <w:t xml:space="preserve"> Евгеньевна </w:t>
      </w:r>
      <w:proofErr w:type="spellStart"/>
      <w:r w:rsidRPr="00417B15">
        <w:rPr>
          <w:rFonts w:ascii="Times New Roman" w:hAnsi="Times New Roman" w:cs="Times New Roman"/>
          <w:bCs/>
          <w:sz w:val="24"/>
          <w:szCs w:val="24"/>
          <w:lang w:val="ru"/>
        </w:rPr>
        <w:t>Антарова</w:t>
      </w:r>
      <w:proofErr w:type="spellEnd"/>
      <w:r w:rsidRPr="00417B15">
        <w:rPr>
          <w:rFonts w:ascii="Times New Roman" w:hAnsi="Times New Roman" w:cs="Times New Roman"/>
          <w:bCs/>
          <w:sz w:val="24"/>
          <w:szCs w:val="24"/>
        </w:rPr>
        <w:t xml:space="preserve">, </w:t>
      </w:r>
      <w:r w:rsidRPr="00417B15">
        <w:rPr>
          <w:rFonts w:ascii="Times New Roman" w:hAnsi="Times New Roman" w:cs="Times New Roman"/>
          <w:bCs/>
          <w:sz w:val="24"/>
          <w:szCs w:val="24"/>
          <w:lang w:val="ru"/>
        </w:rPr>
        <w:t>Сергей Павлович Королёв</w:t>
      </w:r>
      <w:r w:rsidRPr="00417B15">
        <w:rPr>
          <w:rFonts w:ascii="Times New Roman" w:hAnsi="Times New Roman" w:cs="Times New Roman"/>
          <w:bCs/>
          <w:sz w:val="24"/>
          <w:szCs w:val="24"/>
        </w:rPr>
        <w:t>,</w:t>
      </w:r>
      <w:r w:rsidRPr="00417B15">
        <w:rPr>
          <w:rFonts w:ascii="Times New Roman" w:hAnsi="Times New Roman" w:cs="Times New Roman"/>
          <w:bCs/>
          <w:sz w:val="24"/>
          <w:szCs w:val="24"/>
          <w:lang w:val="ru"/>
        </w:rPr>
        <w:t xml:space="preserve"> </w:t>
      </w:r>
      <w:proofErr w:type="spellStart"/>
      <w:r w:rsidRPr="00417B15">
        <w:rPr>
          <w:rFonts w:ascii="Times New Roman" w:hAnsi="Times New Roman" w:cs="Times New Roman"/>
          <w:bCs/>
          <w:sz w:val="24"/>
          <w:szCs w:val="24"/>
          <w:lang w:val="ru"/>
        </w:rPr>
        <w:t>Побиск</w:t>
      </w:r>
      <w:proofErr w:type="spellEnd"/>
      <w:r w:rsidRPr="00417B15">
        <w:rPr>
          <w:rFonts w:ascii="Times New Roman" w:hAnsi="Times New Roman" w:cs="Times New Roman"/>
          <w:bCs/>
          <w:sz w:val="24"/>
          <w:szCs w:val="24"/>
          <w:lang w:val="ru"/>
        </w:rPr>
        <w:t xml:space="preserve"> Георгиевич Кузнецов</w:t>
      </w:r>
      <w:r w:rsidRPr="00417B15">
        <w:rPr>
          <w:rFonts w:ascii="Times New Roman" w:hAnsi="Times New Roman" w:cs="Times New Roman"/>
          <w:bCs/>
          <w:sz w:val="24"/>
          <w:szCs w:val="24"/>
        </w:rPr>
        <w:t>,</w:t>
      </w:r>
      <w:r w:rsidRPr="00417B15">
        <w:rPr>
          <w:rFonts w:ascii="Times New Roman" w:hAnsi="Times New Roman" w:cs="Times New Roman"/>
          <w:bCs/>
          <w:sz w:val="24"/>
          <w:szCs w:val="24"/>
          <w:lang w:val="ru"/>
        </w:rPr>
        <w:t xml:space="preserve"> Валерий Никитич Дёмин, Юрий Алексеевич Гагарин</w:t>
      </w:r>
      <w:r w:rsidRPr="00417B15">
        <w:rPr>
          <w:rFonts w:ascii="Times New Roman" w:hAnsi="Times New Roman" w:cs="Times New Roman"/>
          <w:bCs/>
          <w:sz w:val="24"/>
          <w:szCs w:val="24"/>
        </w:rPr>
        <w:t>...</w:t>
      </w:r>
    </w:p>
    <w:p w14:paraId="69CCA051" w14:textId="6A2F3816" w:rsidR="002450DD" w:rsidRDefault="002450DD" w:rsidP="006C0B77">
      <w:pPr>
        <w:spacing w:after="0"/>
        <w:ind w:firstLine="709"/>
        <w:jc w:val="both"/>
      </w:pPr>
    </w:p>
    <w:p w14:paraId="30879D14" w14:textId="7019B640" w:rsidR="002450DD" w:rsidRPr="0063467D" w:rsidRDefault="00417B15" w:rsidP="006C0B77">
      <w:pPr>
        <w:spacing w:after="0"/>
        <w:ind w:firstLine="709"/>
        <w:jc w:val="both"/>
        <w:rPr>
          <w:rFonts w:ascii="Times New Roman" w:hAnsi="Times New Roman" w:cs="Times New Roman"/>
          <w:bCs/>
          <w:i/>
          <w:iCs/>
        </w:rPr>
      </w:pPr>
      <w:r w:rsidRPr="0063467D">
        <w:rPr>
          <w:rFonts w:ascii="Times New Roman" w:hAnsi="Times New Roman" w:cs="Times New Roman"/>
          <w:bCs/>
          <w:i/>
          <w:iCs/>
        </w:rPr>
        <w:t xml:space="preserve">Составила: </w:t>
      </w:r>
      <w:proofErr w:type="spellStart"/>
      <w:r w:rsidRPr="0063467D">
        <w:rPr>
          <w:rFonts w:ascii="Times New Roman" w:hAnsi="Times New Roman" w:cs="Times New Roman"/>
          <w:bCs/>
          <w:i/>
          <w:iCs/>
        </w:rPr>
        <w:t>Аватаресса</w:t>
      </w:r>
      <w:proofErr w:type="spellEnd"/>
      <w:r w:rsidRPr="0063467D">
        <w:rPr>
          <w:rFonts w:ascii="Times New Roman" w:hAnsi="Times New Roman" w:cs="Times New Roman"/>
          <w:bCs/>
          <w:i/>
          <w:iCs/>
        </w:rPr>
        <w:t xml:space="preserve"> ИВО ИВДИВО-космической Иерархии ИВО ИВАС </w:t>
      </w:r>
      <w:proofErr w:type="spellStart"/>
      <w:r w:rsidRPr="0063467D">
        <w:rPr>
          <w:rFonts w:ascii="Times New Roman" w:hAnsi="Times New Roman" w:cs="Times New Roman"/>
          <w:bCs/>
          <w:i/>
          <w:iCs/>
        </w:rPr>
        <w:t>Владомира</w:t>
      </w:r>
      <w:proofErr w:type="spellEnd"/>
      <w:r w:rsidRPr="0063467D">
        <w:rPr>
          <w:rFonts w:ascii="Times New Roman" w:hAnsi="Times New Roman" w:cs="Times New Roman"/>
          <w:bCs/>
          <w:i/>
          <w:iCs/>
        </w:rPr>
        <w:t>, ИВДИВО-Секретарь иерархического синтеза ИВАС Кут Хуми подразделения ИВДИВО Крым Крамаренко Ирина.</w:t>
      </w:r>
    </w:p>
    <w:p w14:paraId="25719742" w14:textId="11C488EF" w:rsidR="00417B15" w:rsidRDefault="00417B15" w:rsidP="006C0B77">
      <w:pPr>
        <w:spacing w:after="0"/>
        <w:ind w:firstLine="709"/>
        <w:jc w:val="both"/>
        <w:rPr>
          <w:rFonts w:ascii="Times New Roman" w:hAnsi="Times New Roman" w:cs="Times New Roman"/>
          <w:bCs/>
        </w:rPr>
      </w:pPr>
    </w:p>
    <w:p w14:paraId="75D6934C" w14:textId="77777777" w:rsidR="00417B15" w:rsidRPr="0063467D" w:rsidRDefault="00417B15" w:rsidP="00417B15">
      <w:pPr>
        <w:pStyle w:val="aa"/>
        <w:spacing w:before="0" w:beforeAutospacing="0" w:after="0" w:afterAutospacing="0"/>
        <w:jc w:val="center"/>
        <w:rPr>
          <w:rStyle w:val="mw-page-title-main"/>
          <w:b/>
          <w:sz w:val="28"/>
          <w:szCs w:val="28"/>
        </w:rPr>
      </w:pPr>
      <w:r w:rsidRPr="0063467D">
        <w:rPr>
          <w:rStyle w:val="mw-page-title-main"/>
          <w:b/>
          <w:sz w:val="28"/>
          <w:szCs w:val="28"/>
        </w:rPr>
        <w:t>Философское осмысление информации и информационного синтеза</w:t>
      </w:r>
    </w:p>
    <w:p w14:paraId="43DDCF75" w14:textId="77777777" w:rsidR="00417B15" w:rsidRDefault="00417B15" w:rsidP="00417B15">
      <w:pPr>
        <w:pStyle w:val="aa"/>
        <w:spacing w:before="0" w:beforeAutospacing="0" w:after="0" w:afterAutospacing="0"/>
        <w:rPr>
          <w:rStyle w:val="mw-page-title-main"/>
          <w:b/>
          <w:u w:val="single"/>
        </w:rPr>
      </w:pPr>
    </w:p>
    <w:p w14:paraId="2F6C974B" w14:textId="77777777" w:rsidR="00417B15" w:rsidRDefault="00417B15" w:rsidP="00417B15">
      <w:pPr>
        <w:pStyle w:val="aa"/>
        <w:spacing w:before="0" w:beforeAutospacing="0" w:after="0" w:afterAutospacing="0"/>
        <w:rPr>
          <w:rStyle w:val="mw-page-title-main"/>
        </w:rPr>
      </w:pPr>
      <w:r>
        <w:rPr>
          <w:rStyle w:val="mw-page-title-main"/>
        </w:rPr>
        <w:t xml:space="preserve">                                              «О сколько нам открытий чудных готовит просвещенья Дух».</w:t>
      </w:r>
    </w:p>
    <w:p w14:paraId="73F4DF46" w14:textId="77777777" w:rsidR="00417B15" w:rsidRPr="00C52D13" w:rsidRDefault="00417B15" w:rsidP="00417B15">
      <w:pPr>
        <w:pStyle w:val="aa"/>
        <w:spacing w:before="0" w:beforeAutospacing="0" w:after="0" w:afterAutospacing="0"/>
        <w:rPr>
          <w:rStyle w:val="mw-page-title-main"/>
        </w:rPr>
      </w:pPr>
    </w:p>
    <w:p w14:paraId="14268821" w14:textId="2C13B4C6" w:rsidR="00417B15" w:rsidRDefault="00417B15" w:rsidP="00417B15">
      <w:pPr>
        <w:pStyle w:val="aa"/>
        <w:spacing w:before="0" w:beforeAutospacing="0" w:after="0" w:afterAutospacing="0"/>
      </w:pPr>
      <w:r>
        <w:t xml:space="preserve">В повседневной речи </w:t>
      </w:r>
      <w:proofErr w:type="spellStart"/>
      <w:r w:rsidRPr="00BC2771">
        <w:rPr>
          <w:b/>
          <w:bCs/>
        </w:rPr>
        <w:t>информа́ция</w:t>
      </w:r>
      <w:proofErr w:type="spellEnd"/>
      <w:r w:rsidRPr="00BC2771">
        <w:t xml:space="preserve"> (от </w:t>
      </w:r>
      <w:hyperlink r:id="rId17" w:tooltip="Латинский язык" w:history="1">
        <w:r w:rsidRPr="00BC2771">
          <w:rPr>
            <w:rStyle w:val="a5"/>
          </w:rPr>
          <w:t>лат.</w:t>
        </w:r>
      </w:hyperlink>
      <w:r w:rsidRPr="00BC2771">
        <w:t> </w:t>
      </w:r>
      <w:hyperlink r:id="rId18" w:anchor="Латинский" w:tooltip="wikt:informatio" w:history="1">
        <w:r w:rsidRPr="00BC2771">
          <w:rPr>
            <w:rStyle w:val="a5"/>
            <w:i/>
            <w:iCs/>
            <w:lang w:val="la-Latn"/>
          </w:rPr>
          <w:t>informātiō</w:t>
        </w:r>
      </w:hyperlink>
      <w:r w:rsidRPr="00BC2771">
        <w:t xml:space="preserve"> «представление, понятие о чём-либо» ← </w:t>
      </w:r>
      <w:hyperlink r:id="rId19" w:anchor="Latin" w:tooltip="wikt:en:informare" w:history="1">
        <w:r w:rsidRPr="00BC2771">
          <w:rPr>
            <w:rStyle w:val="a5"/>
            <w:i/>
            <w:iCs/>
            <w:lang w:val="la-Latn"/>
          </w:rPr>
          <w:t>informare</w:t>
        </w:r>
      </w:hyperlink>
      <w:r w:rsidRPr="00BC2771">
        <w:t xml:space="preserve"> «придавать вид, формировать, изображать»</w:t>
      </w:r>
      <w:r>
        <w:t xml:space="preserve">  — это абстрактные осмысленные представления суждений о каком-либо объекте. Информация может передаваться, способна наделять знанием и обуславливать действия, обладать количественным измерением. </w:t>
      </w:r>
    </w:p>
    <w:p w14:paraId="25410BAB" w14:textId="19A7DB0F" w:rsidR="00417B15" w:rsidRDefault="00417B15" w:rsidP="00417B15">
      <w:pPr>
        <w:pStyle w:val="aa"/>
        <w:spacing w:before="0" w:beforeAutospacing="0" w:after="0" w:afterAutospacing="0"/>
      </w:pPr>
      <w:r>
        <w:rPr>
          <w:rStyle w:val="ab"/>
        </w:rPr>
        <w:t>Например, по Ожегову:</w:t>
      </w:r>
      <w:r>
        <w:t xml:space="preserve"> информация является сведениями о мире и процессах, протекающих в нём, которые воспринимает человек или устройство.</w:t>
      </w:r>
      <w:r w:rsidRPr="009244AF">
        <w:t xml:space="preserve"> </w:t>
      </w:r>
      <w:r>
        <w:t xml:space="preserve">Под информацией подразумевают любые данные, сведения, интересующие кого-либо. </w:t>
      </w:r>
    </w:p>
    <w:p w14:paraId="4B696301" w14:textId="578B7D47" w:rsidR="00417B15" w:rsidRPr="00D73E7D" w:rsidRDefault="00417B15" w:rsidP="00417B15">
      <w:pPr>
        <w:pStyle w:val="aa"/>
        <w:spacing w:before="0" w:beforeAutospacing="0" w:after="0" w:afterAutospacing="0"/>
        <w:rPr>
          <w:b/>
        </w:rPr>
      </w:pPr>
      <w:r>
        <w:rPr>
          <w:b/>
        </w:rPr>
        <w:t>«Н</w:t>
      </w:r>
      <w:r w:rsidRPr="00D73E7D">
        <w:rPr>
          <w:b/>
        </w:rPr>
        <w:t>ельзя уверенно сказать о чём-либо, что оно не может быть информацией</w:t>
      </w:r>
      <w:r>
        <w:rPr>
          <w:b/>
        </w:rPr>
        <w:t>»</w:t>
      </w:r>
    </w:p>
    <w:p w14:paraId="25080CEF" w14:textId="77777777" w:rsidR="00417B15" w:rsidRDefault="00417B15" w:rsidP="00417B15">
      <w:pPr>
        <w:pStyle w:val="aa"/>
        <w:spacing w:before="0" w:beforeAutospacing="0" w:after="0" w:afterAutospacing="0"/>
      </w:pPr>
      <w:r>
        <w:t xml:space="preserve"> (Клод </w:t>
      </w:r>
      <w:proofErr w:type="spellStart"/>
      <w:r>
        <w:t>Шенон</w:t>
      </w:r>
      <w:proofErr w:type="spellEnd"/>
      <w:r>
        <w:t xml:space="preserve">, один из основателей общей теории информации). </w:t>
      </w:r>
    </w:p>
    <w:p w14:paraId="40E4F20F" w14:textId="77777777" w:rsidR="00417B15" w:rsidRDefault="00417B15" w:rsidP="00417B15">
      <w:pPr>
        <w:pStyle w:val="aa"/>
        <w:spacing w:before="0" w:beforeAutospacing="0" w:after="0" w:afterAutospacing="0"/>
      </w:pPr>
      <w:r>
        <w:t>Различают виды по форме и способам передачи информации, а также ее кодирование и хранение:</w:t>
      </w:r>
    </w:p>
    <w:p w14:paraId="2A26FCFF" w14:textId="32A4DD6F"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Графическая. Этот вид относится к одному из самых древних. Ведь его использовали, как способ передачи информацию еще в виде наскальных рисунков, а уже позже в образе картин, фото, различных схем, и чертежей. Как материал передачи использовали бумагу, камни, холст и т</w:t>
      </w:r>
      <w:r w:rsidR="0047586B">
        <w:rPr>
          <w:rFonts w:ascii="Times New Roman" w:hAnsi="Times New Roman" w:cs="Times New Roman"/>
        </w:rPr>
        <w:t>.</w:t>
      </w:r>
      <w:r w:rsidRPr="00417B15">
        <w:rPr>
          <w:rFonts w:ascii="Times New Roman" w:hAnsi="Times New Roman" w:cs="Times New Roman"/>
        </w:rPr>
        <w:t>д.</w:t>
      </w:r>
    </w:p>
    <w:p w14:paraId="34C48A6B" w14:textId="77777777"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Звуковая. Хранит звуковую информацию. Своё начало такой вид хранения информации берет с 1877года, послужило этому создание звукозаписывающего устройства. Для музыки создан специальный способ кодировки с использованием специальных символов, который позволил хранить звук как графику - ноты;</w:t>
      </w:r>
    </w:p>
    <w:p w14:paraId="72FF0528" w14:textId="3BE69E92"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Текстовая. В таком хранении речи используются спец символы такие как буквы. Стоит отметить</w:t>
      </w:r>
      <w:r w:rsidR="00207617">
        <w:rPr>
          <w:rFonts w:ascii="Times New Roman" w:hAnsi="Times New Roman" w:cs="Times New Roman"/>
        </w:rPr>
        <w:t>,</w:t>
      </w:r>
      <w:r w:rsidRPr="00417B15">
        <w:rPr>
          <w:rFonts w:ascii="Times New Roman" w:hAnsi="Times New Roman" w:cs="Times New Roman"/>
        </w:rPr>
        <w:t xml:space="preserve"> что для каждого народа это свои знаки, в зависимости от языка.</w:t>
      </w:r>
    </w:p>
    <w:p w14:paraId="3C75CB03" w14:textId="77777777"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Числовая. Способ хранения при помощи цифр позволяет сохранить и передать информацию о мере объектов и их свойствах. Особенно важен такой вид информации в экономической сфере.</w:t>
      </w:r>
    </w:p>
    <w:p w14:paraId="0DFA191F" w14:textId="77777777"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Видеоинформация. Такой вид информации появился позднее всех. С его помощи сведения об окружающем виде мы можем хранить и передавать при помощи живой картинки, связан такой тип с появлением кино.</w:t>
      </w:r>
    </w:p>
    <w:p w14:paraId="4EA2645F" w14:textId="3952E34C"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 xml:space="preserve">Символ, знак, предмет, или запах, или какая-то ситуация может быть информацией </w:t>
      </w:r>
    </w:p>
    <w:p w14:paraId="46F16D7F" w14:textId="77777777" w:rsidR="00417B15" w:rsidRPr="00417B15" w:rsidRDefault="00417B15" w:rsidP="00417B15">
      <w:pPr>
        <w:numPr>
          <w:ilvl w:val="0"/>
          <w:numId w:val="17"/>
        </w:numPr>
        <w:spacing w:after="0" w:line="240" w:lineRule="auto"/>
        <w:rPr>
          <w:rFonts w:ascii="Times New Roman" w:hAnsi="Times New Roman" w:cs="Times New Roman"/>
        </w:rPr>
      </w:pPr>
      <w:r w:rsidRPr="00417B15">
        <w:rPr>
          <w:rFonts w:ascii="Times New Roman" w:hAnsi="Times New Roman" w:cs="Times New Roman"/>
        </w:rPr>
        <w:t>Генетическая информация</w:t>
      </w:r>
    </w:p>
    <w:p w14:paraId="37028AF0" w14:textId="195E1737" w:rsidR="00417B15" w:rsidRPr="00417B15" w:rsidRDefault="00417B15" w:rsidP="00417B15">
      <w:pPr>
        <w:spacing w:after="0"/>
        <w:ind w:left="720"/>
        <w:rPr>
          <w:rFonts w:ascii="Times New Roman" w:hAnsi="Times New Roman" w:cs="Times New Roman"/>
        </w:rPr>
      </w:pPr>
      <w:r w:rsidRPr="00417B15">
        <w:rPr>
          <w:rFonts w:ascii="Times New Roman" w:hAnsi="Times New Roman" w:cs="Times New Roman"/>
        </w:rPr>
        <w:t>Можно также выделить виды информации по (назначению):</w:t>
      </w:r>
    </w:p>
    <w:p w14:paraId="7798DEF1" w14:textId="49AD5A18" w:rsidR="00417B15" w:rsidRPr="00417B15" w:rsidRDefault="00417B15" w:rsidP="00417B15">
      <w:pPr>
        <w:numPr>
          <w:ilvl w:val="0"/>
          <w:numId w:val="18"/>
        </w:numPr>
        <w:spacing w:after="0" w:line="240" w:lineRule="auto"/>
        <w:rPr>
          <w:rFonts w:ascii="Times New Roman" w:hAnsi="Times New Roman" w:cs="Times New Roman"/>
        </w:rPr>
      </w:pPr>
      <w:r w:rsidRPr="00417B15">
        <w:rPr>
          <w:rFonts w:ascii="Times New Roman" w:hAnsi="Times New Roman" w:cs="Times New Roman"/>
        </w:rPr>
        <w:t>Массовая. Предназначенная и понятная большим массам населения</w:t>
      </w:r>
      <w:r w:rsidRPr="00417B15">
        <w:rPr>
          <w:rFonts w:ascii="Times New Roman" w:hAnsi="Times New Roman" w:cs="Times New Roman"/>
          <w:b/>
        </w:rPr>
        <w:t>; (ОБЩЕЕ)</w:t>
      </w:r>
    </w:p>
    <w:p w14:paraId="3EADC7E0" w14:textId="77777777" w:rsidR="00417B15" w:rsidRPr="00417B15" w:rsidRDefault="00417B15" w:rsidP="00417B15">
      <w:pPr>
        <w:numPr>
          <w:ilvl w:val="0"/>
          <w:numId w:val="18"/>
        </w:numPr>
        <w:spacing w:after="0" w:line="240" w:lineRule="auto"/>
        <w:rPr>
          <w:rFonts w:ascii="Times New Roman" w:hAnsi="Times New Roman" w:cs="Times New Roman"/>
        </w:rPr>
      </w:pPr>
      <w:r w:rsidRPr="00417B15">
        <w:rPr>
          <w:rFonts w:ascii="Times New Roman" w:hAnsi="Times New Roman" w:cs="Times New Roman"/>
        </w:rPr>
        <w:t>Специальная. Такая информация может быть не понятна всем, а только определенным узконаправленным группам. (</w:t>
      </w:r>
      <w:r w:rsidRPr="00417B15">
        <w:rPr>
          <w:rFonts w:ascii="Times New Roman" w:hAnsi="Times New Roman" w:cs="Times New Roman"/>
          <w:b/>
        </w:rPr>
        <w:t>ОСОБЕННОЕ)</w:t>
      </w:r>
    </w:p>
    <w:p w14:paraId="2BD9ADD3" w14:textId="5AB23DD6" w:rsidR="00417B15" w:rsidRPr="00417B15" w:rsidRDefault="00417B15" w:rsidP="00417B15">
      <w:pPr>
        <w:numPr>
          <w:ilvl w:val="0"/>
          <w:numId w:val="18"/>
        </w:numPr>
        <w:spacing w:after="0" w:line="240" w:lineRule="auto"/>
        <w:rPr>
          <w:rFonts w:ascii="Times New Roman" w:hAnsi="Times New Roman" w:cs="Times New Roman"/>
        </w:rPr>
      </w:pPr>
      <w:r w:rsidRPr="00417B15">
        <w:rPr>
          <w:rFonts w:ascii="Times New Roman" w:hAnsi="Times New Roman" w:cs="Times New Roman"/>
        </w:rPr>
        <w:t>Секретная.  Для узкого круга. Является закрытой для массы.</w:t>
      </w:r>
      <w:r w:rsidR="00207617">
        <w:rPr>
          <w:rFonts w:ascii="Times New Roman" w:hAnsi="Times New Roman" w:cs="Times New Roman"/>
        </w:rPr>
        <w:t xml:space="preserve"> </w:t>
      </w:r>
      <w:r w:rsidRPr="00417B15">
        <w:rPr>
          <w:rFonts w:ascii="Times New Roman" w:hAnsi="Times New Roman" w:cs="Times New Roman"/>
        </w:rPr>
        <w:t>(</w:t>
      </w:r>
      <w:r w:rsidRPr="00417B15">
        <w:rPr>
          <w:rFonts w:ascii="Times New Roman" w:hAnsi="Times New Roman" w:cs="Times New Roman"/>
          <w:b/>
        </w:rPr>
        <w:t>ЕДИНИЧНОЕ)</w:t>
      </w:r>
    </w:p>
    <w:p w14:paraId="58EE3C23" w14:textId="780BEA5F" w:rsidR="00417B15" w:rsidRDefault="00417B15" w:rsidP="00417B15">
      <w:pPr>
        <w:pStyle w:val="aa"/>
        <w:spacing w:before="0" w:beforeAutospacing="0" w:after="0" w:afterAutospacing="0"/>
        <w:ind w:firstLine="720"/>
      </w:pPr>
      <w:r w:rsidRPr="00BC2771">
        <w:t xml:space="preserve">Есть информация и есть дезинформация. Дезинформацией </w:t>
      </w:r>
      <w:r>
        <w:t>называется один из способов манипулирования информацией, как</w:t>
      </w:r>
      <w:r w:rsidR="00207617">
        <w:t>-</w:t>
      </w:r>
      <w:r>
        <w:t xml:space="preserve">то введение кого-либо в заблуждение путём предоставления неполной информации или полной, но уже не нужной информации, или полной, но не в нужной области, искажения контекста, искажения части информации. </w:t>
      </w:r>
    </w:p>
    <w:p w14:paraId="4685E54E" w14:textId="77777777" w:rsidR="00417B15" w:rsidRPr="002914DE" w:rsidRDefault="00417B15" w:rsidP="00417B15">
      <w:pPr>
        <w:pStyle w:val="aa"/>
        <w:spacing w:before="0" w:beforeAutospacing="0" w:after="0" w:afterAutospacing="0"/>
        <w:ind w:left="142"/>
      </w:pPr>
      <w:r w:rsidRPr="00956869">
        <w:rPr>
          <w:noProof/>
        </w:rPr>
        <mc:AlternateContent>
          <mc:Choice Requires="wps">
            <w:drawing>
              <wp:inline distT="0" distB="0" distL="0" distR="0" wp14:anchorId="50717122" wp14:editId="2B0E0F3A">
                <wp:extent cx="302260" cy="302260"/>
                <wp:effectExtent l="0" t="0" r="0" b="0"/>
                <wp:docPr id="3" name="Прямоугольник 3" descr="https://www.napishem.ru/wp-content/themes/napishem/images/handbook/book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999F5" id="Прямоугольник 3" o:spid="_x0000_s1026" alt="https://www.napishem.ru/wp-content/themes/napishem/images/handbook/books.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CrjFdkQgIAACoEAAAOAAAA&#10;AAAAAAAAAAAAAC4CAABkcnMvZTJvRG9jLnhtbFBLAQItABQABgAIAAAAIQACnVV42QAAAAMBAAAP&#10;AAAAAAAAAAAAAAAAAJwEAABkcnMvZG93bnJldi54bWxQSwUGAAAAAAQABADzAAAAogUAAAAA&#10;" filled="f" stroked="f">
                <o:lock v:ext="edit" aspectratio="t"/>
                <w10:anchorlock/>
              </v:rect>
            </w:pict>
          </mc:Fallback>
        </mc:AlternateContent>
      </w:r>
      <w:r w:rsidRPr="00956869">
        <w:t> Все сферы нашей жизни так или иначе связаны с наличием информации</w:t>
      </w:r>
      <w:r>
        <w:t>, её осмыслением и использованием.</w:t>
      </w:r>
    </w:p>
    <w:p w14:paraId="19BAABF8" w14:textId="77777777" w:rsidR="00417B15" w:rsidRPr="00417B15" w:rsidRDefault="00417B15" w:rsidP="00417B15">
      <w:pPr>
        <w:spacing w:after="0"/>
        <w:rPr>
          <w:rFonts w:ascii="Times New Roman" w:hAnsi="Times New Roman" w:cs="Times New Roman"/>
          <w:bCs/>
          <w:iCs/>
          <w:color w:val="000000" w:themeColor="text1"/>
          <w:sz w:val="24"/>
          <w:szCs w:val="24"/>
        </w:rPr>
      </w:pPr>
      <w:r w:rsidRPr="00140961">
        <w:rPr>
          <w:rFonts w:cs="Times New Roman"/>
          <w:bCs/>
          <w:iCs/>
          <w:color w:val="000000" w:themeColor="text1"/>
        </w:rPr>
        <w:tab/>
      </w:r>
      <w:r w:rsidRPr="00417B15">
        <w:rPr>
          <w:rFonts w:ascii="Times New Roman" w:hAnsi="Times New Roman" w:cs="Times New Roman"/>
          <w:bCs/>
          <w:iCs/>
          <w:color w:val="000000" w:themeColor="text1"/>
          <w:sz w:val="24"/>
          <w:szCs w:val="24"/>
        </w:rPr>
        <w:t>Рассмотрим слово информация:</w:t>
      </w:r>
    </w:p>
    <w:p w14:paraId="2963F946" w14:textId="77777777" w:rsidR="00417B15" w:rsidRPr="00417B15" w:rsidRDefault="00417B15" w:rsidP="00417B15">
      <w:pPr>
        <w:spacing w:after="0"/>
        <w:rPr>
          <w:rFonts w:ascii="Times New Roman" w:eastAsia="Times New Roman" w:hAnsi="Times New Roman" w:cs="Times New Roman"/>
          <w:b/>
          <w:sz w:val="24"/>
          <w:szCs w:val="24"/>
          <w:lang w:eastAsia="ru-RU"/>
        </w:rPr>
      </w:pPr>
      <w:r w:rsidRPr="00417B15">
        <w:rPr>
          <w:rFonts w:ascii="Times New Roman" w:hAnsi="Times New Roman" w:cs="Times New Roman"/>
          <w:b/>
          <w:iCs/>
          <w:color w:val="000000" w:themeColor="text1"/>
        </w:rPr>
        <w:t>ИН-ФОРМА-ЦИ-Я –формирующая, организующая - фундаментальные жизненные силы, внутреннюю энергию - моего Я, Я-</w:t>
      </w:r>
      <w:proofErr w:type="spellStart"/>
      <w:r w:rsidRPr="00417B15">
        <w:rPr>
          <w:rFonts w:ascii="Times New Roman" w:hAnsi="Times New Roman" w:cs="Times New Roman"/>
          <w:b/>
          <w:iCs/>
          <w:color w:val="000000" w:themeColor="text1"/>
        </w:rPr>
        <w:t>есмь</w:t>
      </w:r>
      <w:proofErr w:type="spellEnd"/>
      <w:r w:rsidRPr="00417B15">
        <w:rPr>
          <w:rFonts w:ascii="Times New Roman" w:eastAsia="Times New Roman" w:hAnsi="Times New Roman" w:cs="Times New Roman"/>
          <w:b/>
          <w:sz w:val="24"/>
          <w:szCs w:val="24"/>
          <w:lang w:eastAsia="ru-RU"/>
        </w:rPr>
        <w:t xml:space="preserve"> </w:t>
      </w:r>
    </w:p>
    <w:p w14:paraId="7B5EC466" w14:textId="77777777" w:rsidR="00417B15" w:rsidRDefault="00417B15" w:rsidP="00417B15">
      <w:pPr>
        <w:pStyle w:val="content--common-blockblock-3u"/>
        <w:spacing w:before="0" w:beforeAutospacing="0" w:after="0" w:afterAutospacing="0"/>
      </w:pPr>
      <w:proofErr w:type="spellStart"/>
      <w:r w:rsidRPr="008F27D6">
        <w:t>Ци</w:t>
      </w:r>
      <w:proofErr w:type="spellEnd"/>
      <w:r w:rsidRPr="008F27D6">
        <w:t xml:space="preserve"> (</w:t>
      </w:r>
      <w:r w:rsidRPr="008F27D6">
        <w:rPr>
          <w:rFonts w:ascii="MS Mincho" w:eastAsia="MS Mincho" w:hAnsi="MS Mincho" w:cs="MS Mincho" w:hint="eastAsia"/>
        </w:rPr>
        <w:t>气</w:t>
      </w:r>
      <w:r w:rsidRPr="008F27D6">
        <w:t xml:space="preserve">) — это фундаментальная жизненная сила или внутренняя энергия в китайской культуре и традиционной медицине, пронизывающая все сущее, как живое, так и неживое. В простом понимании это может быть энергия, дыхание, воздух, эфир или материя, </w:t>
      </w:r>
      <w:r w:rsidRPr="008F27D6">
        <w:lastRenderedPageBreak/>
        <w:t>которая поддерживает жизнь, управляет процессами в теле и может быть направлена для достижения гармонии и здоровья. </w:t>
      </w:r>
    </w:p>
    <w:p w14:paraId="7DA17250" w14:textId="77777777" w:rsidR="00417B15" w:rsidRPr="00D73E7D" w:rsidRDefault="00417B15" w:rsidP="00417B15">
      <w:pPr>
        <w:pStyle w:val="content--common-blockblock-3u"/>
        <w:spacing w:before="0" w:beforeAutospacing="0" w:after="0" w:afterAutospacing="0"/>
      </w:pPr>
      <w:r>
        <w:t xml:space="preserve">        </w:t>
      </w:r>
      <w:r w:rsidRPr="00D73E7D">
        <w:t>Я-</w:t>
      </w:r>
      <w:proofErr w:type="spellStart"/>
      <w:r w:rsidRPr="00D73E7D">
        <w:t>Есмь</w:t>
      </w:r>
      <w:proofErr w:type="spellEnd"/>
      <w:r w:rsidRPr="00D73E7D">
        <w:t xml:space="preserve"> — насколько несу Волю Изначально Вышестоящего Отца. </w:t>
      </w:r>
    </w:p>
    <w:p w14:paraId="35AB719B" w14:textId="7C2B3A4B" w:rsidR="00417B15" w:rsidRPr="00163371" w:rsidRDefault="00417B15" w:rsidP="00417B15">
      <w:pPr>
        <w:spacing w:after="0"/>
        <w:jc w:val="both"/>
        <w:rPr>
          <w:rFonts w:ascii="Times New Roman" w:eastAsia="Times New Roman" w:hAnsi="Times New Roman" w:cs="Times New Roman"/>
          <w:color w:val="222222"/>
          <w:sz w:val="24"/>
          <w:szCs w:val="24"/>
        </w:rPr>
      </w:pPr>
      <w:r>
        <w:rPr>
          <w:rFonts w:ascii="Times New Roman" w:hAnsi="Times New Roman"/>
          <w:sz w:val="24"/>
          <w:szCs w:val="24"/>
        </w:rPr>
        <w:t xml:space="preserve">         </w:t>
      </w:r>
      <w:r w:rsidRPr="00D73E7D">
        <w:rPr>
          <w:rFonts w:ascii="Times New Roman" w:hAnsi="Times New Roman"/>
          <w:sz w:val="24"/>
          <w:szCs w:val="24"/>
        </w:rPr>
        <w:t>Я-</w:t>
      </w:r>
      <w:proofErr w:type="spellStart"/>
      <w:r w:rsidRPr="00D73E7D">
        <w:rPr>
          <w:rFonts w:ascii="Times New Roman" w:hAnsi="Times New Roman"/>
          <w:sz w:val="24"/>
          <w:szCs w:val="24"/>
        </w:rPr>
        <w:t>Есмь</w:t>
      </w:r>
      <w:proofErr w:type="spellEnd"/>
      <w:r w:rsidRPr="00D73E7D">
        <w:rPr>
          <w:rFonts w:ascii="Times New Roman" w:hAnsi="Times New Roman"/>
          <w:sz w:val="24"/>
          <w:szCs w:val="24"/>
        </w:rPr>
        <w:t xml:space="preserve"> </w:t>
      </w:r>
      <w:r>
        <w:rPr>
          <w:rFonts w:ascii="Times New Roman" w:hAnsi="Times New Roman"/>
          <w:sz w:val="24"/>
          <w:szCs w:val="24"/>
        </w:rPr>
        <w:t xml:space="preserve">зависит от нашей подготовки, накоплений, специфик, записей нашего Духа. </w:t>
      </w:r>
      <w:r w:rsidRPr="00D73E7D">
        <w:rPr>
          <w:rFonts w:ascii="Times New Roman" w:hAnsi="Times New Roman"/>
          <w:sz w:val="24"/>
          <w:szCs w:val="24"/>
        </w:rPr>
        <w:t xml:space="preserve">По моей подготовке </w:t>
      </w:r>
      <w:r>
        <w:rPr>
          <w:rFonts w:ascii="Times New Roman" w:hAnsi="Times New Roman"/>
          <w:sz w:val="24"/>
          <w:szCs w:val="24"/>
        </w:rPr>
        <w:t xml:space="preserve">и </w:t>
      </w:r>
      <w:proofErr w:type="spellStart"/>
      <w:r>
        <w:rPr>
          <w:rFonts w:ascii="Times New Roman" w:hAnsi="Times New Roman"/>
          <w:sz w:val="24"/>
          <w:szCs w:val="24"/>
        </w:rPr>
        <w:t>накопленности</w:t>
      </w:r>
      <w:proofErr w:type="spellEnd"/>
      <w:r>
        <w:rPr>
          <w:rFonts w:ascii="Times New Roman" w:hAnsi="Times New Roman"/>
          <w:sz w:val="24"/>
          <w:szCs w:val="24"/>
        </w:rPr>
        <w:t xml:space="preserve"> </w:t>
      </w:r>
      <w:r w:rsidRPr="00D73E7D">
        <w:rPr>
          <w:rFonts w:ascii="Times New Roman" w:hAnsi="Times New Roman"/>
          <w:sz w:val="24"/>
          <w:szCs w:val="24"/>
        </w:rPr>
        <w:t xml:space="preserve">у меня </w:t>
      </w:r>
      <w:r>
        <w:rPr>
          <w:rFonts w:ascii="Times New Roman" w:hAnsi="Times New Roman"/>
          <w:sz w:val="24"/>
          <w:szCs w:val="24"/>
        </w:rPr>
        <w:t>т</w:t>
      </w:r>
      <w:r w:rsidRPr="00D73E7D">
        <w:rPr>
          <w:rFonts w:ascii="Times New Roman" w:hAnsi="Times New Roman"/>
          <w:sz w:val="24"/>
          <w:szCs w:val="24"/>
        </w:rPr>
        <w:t>акой Я-</w:t>
      </w:r>
      <w:proofErr w:type="spellStart"/>
      <w:r w:rsidRPr="00D73E7D">
        <w:rPr>
          <w:rFonts w:ascii="Times New Roman" w:hAnsi="Times New Roman"/>
          <w:sz w:val="24"/>
          <w:szCs w:val="24"/>
        </w:rPr>
        <w:t>Есмь</w:t>
      </w:r>
      <w:proofErr w:type="spellEnd"/>
      <w:r>
        <w:rPr>
          <w:rFonts w:ascii="Times New Roman" w:hAnsi="Times New Roman"/>
          <w:sz w:val="24"/>
          <w:szCs w:val="24"/>
        </w:rPr>
        <w:t>.</w:t>
      </w:r>
      <w:r w:rsidRPr="00163371">
        <w:rPr>
          <w:rFonts w:ascii="Times New Roman" w:eastAsia="Times New Roman" w:hAnsi="Times New Roman" w:cs="Times New Roman"/>
          <w:color w:val="222222"/>
          <w:sz w:val="24"/>
          <w:szCs w:val="24"/>
        </w:rPr>
        <w:t xml:space="preserve"> В Я-</w:t>
      </w:r>
      <w:proofErr w:type="spellStart"/>
      <w:r w:rsidRPr="00163371">
        <w:rPr>
          <w:rFonts w:ascii="Times New Roman" w:eastAsia="Times New Roman" w:hAnsi="Times New Roman" w:cs="Times New Roman"/>
          <w:color w:val="222222"/>
          <w:sz w:val="24"/>
          <w:szCs w:val="24"/>
        </w:rPr>
        <w:t>Есмь</w:t>
      </w:r>
      <w:proofErr w:type="spellEnd"/>
      <w:r w:rsidRPr="00163371">
        <w:rPr>
          <w:rFonts w:ascii="Times New Roman" w:eastAsia="Times New Roman" w:hAnsi="Times New Roman" w:cs="Times New Roman"/>
          <w:color w:val="222222"/>
          <w:sz w:val="24"/>
          <w:szCs w:val="24"/>
        </w:rPr>
        <w:t xml:space="preserve"> надо искренне делать что тебе присуще</w:t>
      </w:r>
      <w:r>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Я-</w:t>
      </w:r>
      <w:proofErr w:type="spellStart"/>
      <w:r w:rsidRPr="00163371">
        <w:rPr>
          <w:rFonts w:ascii="Times New Roman" w:eastAsia="Times New Roman" w:hAnsi="Times New Roman" w:cs="Times New Roman"/>
          <w:color w:val="222222"/>
          <w:sz w:val="24"/>
          <w:szCs w:val="24"/>
        </w:rPr>
        <w:t>Есмь</w:t>
      </w:r>
      <w:proofErr w:type="spellEnd"/>
      <w:r w:rsidRPr="00163371">
        <w:rPr>
          <w:rFonts w:ascii="Times New Roman" w:eastAsia="Times New Roman" w:hAnsi="Times New Roman" w:cs="Times New Roman"/>
          <w:color w:val="222222"/>
          <w:sz w:val="24"/>
          <w:szCs w:val="24"/>
        </w:rPr>
        <w:t xml:space="preserve"> – это как у вас сложилось.</w:t>
      </w:r>
    </w:p>
    <w:p w14:paraId="0D321B9B"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 xml:space="preserve">Есть люди, которым нельзя объяснить темы: они не поймут или даже отвергнут. Им не хватит чего-то, чтобы обработать эту </w:t>
      </w:r>
      <w:proofErr w:type="spellStart"/>
      <w:r w:rsidRPr="00163371">
        <w:rPr>
          <w:rFonts w:ascii="Times New Roman" w:eastAsia="Times New Roman" w:hAnsi="Times New Roman" w:cs="Times New Roman"/>
          <w:color w:val="222222"/>
          <w:sz w:val="24"/>
          <w:szCs w:val="24"/>
        </w:rPr>
        <w:t>информцацию</w:t>
      </w:r>
      <w:proofErr w:type="spellEnd"/>
    </w:p>
    <w:p w14:paraId="5659CA0C" w14:textId="77777777" w:rsidR="00417B15" w:rsidRPr="00BC2771" w:rsidRDefault="00417B15" w:rsidP="00417B15">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4574B4">
        <w:rPr>
          <w:rFonts w:ascii="Times New Roman" w:hAnsi="Times New Roman" w:cs="Times New Roman"/>
          <w:b/>
          <w:sz w:val="24"/>
          <w:szCs w:val="24"/>
        </w:rPr>
        <w:t xml:space="preserve">Информация </w:t>
      </w:r>
      <w:r w:rsidRPr="004574B4">
        <w:rPr>
          <w:rFonts w:ascii="Times New Roman" w:hAnsi="Times New Roman" w:cs="Times New Roman"/>
          <w:sz w:val="24"/>
          <w:szCs w:val="24"/>
        </w:rPr>
        <w:t xml:space="preserve">– </w:t>
      </w:r>
      <w:r>
        <w:rPr>
          <w:rFonts w:ascii="Times New Roman" w:hAnsi="Times New Roman" w:cs="Times New Roman"/>
          <w:i/>
          <w:sz w:val="24"/>
          <w:szCs w:val="24"/>
        </w:rPr>
        <w:t xml:space="preserve">- </w:t>
      </w:r>
      <w:r w:rsidRPr="00BC2771">
        <w:rPr>
          <w:rFonts w:ascii="Times New Roman" w:hAnsi="Times New Roman" w:cs="Times New Roman"/>
          <w:sz w:val="24"/>
          <w:szCs w:val="24"/>
        </w:rPr>
        <w:t xml:space="preserve">несет организационно-управленческий импульс, она ведет к принятию решений, к преображению материи, к развитию цивилизации. Информация это построенная нами объективная реальность синтеза всех наших частностей (64) частностей. </w:t>
      </w:r>
    </w:p>
    <w:p w14:paraId="4DA905CD" w14:textId="72431C86" w:rsidR="00417B15" w:rsidRPr="00BC2771" w:rsidRDefault="00417B15" w:rsidP="00417B15">
      <w:pPr>
        <w:spacing w:after="0"/>
        <w:ind w:firstLine="426"/>
        <w:rPr>
          <w:rFonts w:ascii="Times New Roman" w:hAnsi="Times New Roman" w:cs="Times New Roman"/>
          <w:b/>
          <w:sz w:val="24"/>
          <w:szCs w:val="24"/>
        </w:rPr>
      </w:pPr>
      <w:r w:rsidRPr="00BC2771">
        <w:rPr>
          <w:rFonts w:ascii="Times New Roman" w:hAnsi="Times New Roman" w:cs="Times New Roman"/>
          <w:b/>
          <w:sz w:val="24"/>
          <w:szCs w:val="24"/>
        </w:rPr>
        <w:t xml:space="preserve">Задачей информации можно определить разработку Частностей и оперирование ими. Информация </w:t>
      </w:r>
      <w:r>
        <w:rPr>
          <w:rFonts w:ascii="Times New Roman" w:hAnsi="Times New Roman" w:cs="Times New Roman"/>
          <w:b/>
          <w:sz w:val="24"/>
          <w:szCs w:val="24"/>
        </w:rPr>
        <w:t>–</w:t>
      </w:r>
      <w:r w:rsidRPr="00BC2771">
        <w:rPr>
          <w:rFonts w:ascii="Times New Roman" w:hAnsi="Times New Roman" w:cs="Times New Roman"/>
          <w:b/>
          <w:sz w:val="24"/>
          <w:szCs w:val="24"/>
        </w:rPr>
        <w:t xml:space="preserve"> это</w:t>
      </w:r>
      <w:r>
        <w:rPr>
          <w:rFonts w:ascii="Times New Roman" w:hAnsi="Times New Roman" w:cs="Times New Roman"/>
          <w:b/>
          <w:sz w:val="24"/>
          <w:szCs w:val="24"/>
        </w:rPr>
        <w:t xml:space="preserve"> </w:t>
      </w:r>
      <w:r w:rsidRPr="00BC2771">
        <w:rPr>
          <w:rFonts w:ascii="Times New Roman" w:hAnsi="Times New Roman" w:cs="Times New Roman"/>
          <w:b/>
          <w:sz w:val="24"/>
          <w:szCs w:val="24"/>
        </w:rPr>
        <w:t>всегда информация Субъекта и расшифровывается нами по нашей подготовке.</w:t>
      </w:r>
      <w:r>
        <w:rPr>
          <w:rFonts w:ascii="Times New Roman" w:hAnsi="Times New Roman" w:cs="Times New Roman"/>
          <w:b/>
          <w:sz w:val="24"/>
          <w:szCs w:val="24"/>
        </w:rPr>
        <w:t xml:space="preserve"> </w:t>
      </w:r>
      <w:r w:rsidRPr="00BC2771">
        <w:rPr>
          <w:rFonts w:ascii="Times New Roman" w:hAnsi="Times New Roman" w:cs="Times New Roman"/>
          <w:b/>
          <w:sz w:val="24"/>
          <w:szCs w:val="24"/>
        </w:rPr>
        <w:t>Информация есть ресурс Цивилизации</w:t>
      </w:r>
      <w:r>
        <w:rPr>
          <w:rFonts w:ascii="Times New Roman" w:hAnsi="Times New Roman" w:cs="Times New Roman"/>
          <w:b/>
          <w:sz w:val="24"/>
          <w:szCs w:val="24"/>
        </w:rPr>
        <w:t>.</w:t>
      </w:r>
    </w:p>
    <w:p w14:paraId="68506256" w14:textId="13AA31C0" w:rsidR="00417B15" w:rsidRPr="00163371" w:rsidRDefault="00417B15" w:rsidP="00417B15">
      <w:pPr>
        <w:spacing w:after="0"/>
        <w:jc w:val="both"/>
        <w:rPr>
          <w:rFonts w:ascii="Times New Roman" w:eastAsia="Times New Roman" w:hAnsi="Times New Roman" w:cs="Times New Roman"/>
          <w:color w:val="222222"/>
          <w:sz w:val="24"/>
          <w:szCs w:val="24"/>
        </w:rPr>
      </w:pPr>
      <w:r w:rsidRPr="00163371">
        <w:rPr>
          <w:rFonts w:ascii="Times New Roman" w:eastAsia="Times New Roman" w:hAnsi="Times New Roman" w:cs="Times New Roman"/>
          <w:color w:val="222222"/>
          <w:sz w:val="24"/>
          <w:szCs w:val="24"/>
        </w:rPr>
        <w:t>Нас</w:t>
      </w:r>
      <w:r>
        <w:rPr>
          <w:rFonts w:ascii="Times New Roman" w:eastAsia="Times New Roman" w:hAnsi="Times New Roman" w:cs="Times New Roman"/>
          <w:color w:val="222222"/>
          <w:sz w:val="24"/>
          <w:szCs w:val="24"/>
        </w:rPr>
        <w:t>к</w:t>
      </w:r>
      <w:r w:rsidRPr="00163371">
        <w:rPr>
          <w:rFonts w:ascii="Times New Roman" w:eastAsia="Times New Roman" w:hAnsi="Times New Roman" w:cs="Times New Roman"/>
          <w:color w:val="222222"/>
          <w:sz w:val="24"/>
          <w:szCs w:val="24"/>
        </w:rPr>
        <w:t>олько вы информированы, настолько работает ваше Я-</w:t>
      </w:r>
      <w:proofErr w:type="spellStart"/>
      <w:r w:rsidRPr="00163371">
        <w:rPr>
          <w:rFonts w:ascii="Times New Roman" w:eastAsia="Times New Roman" w:hAnsi="Times New Roman" w:cs="Times New Roman"/>
          <w:color w:val="222222"/>
          <w:sz w:val="24"/>
          <w:szCs w:val="24"/>
        </w:rPr>
        <w:t>Есмь</w:t>
      </w:r>
      <w:proofErr w:type="spellEnd"/>
    </w:p>
    <w:p w14:paraId="6ED9676A"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sidRPr="00163371">
        <w:rPr>
          <w:rFonts w:ascii="Times New Roman" w:eastAsia="Times New Roman" w:hAnsi="Times New Roman" w:cs="Times New Roman"/>
          <w:color w:val="222222"/>
          <w:sz w:val="24"/>
          <w:szCs w:val="24"/>
        </w:rPr>
        <w:t xml:space="preserve">У Учителей самая страшная подпись ученику: </w:t>
      </w:r>
      <w:r w:rsidRPr="00163371">
        <w:rPr>
          <w:rFonts w:ascii="Times New Roman" w:eastAsia="Times New Roman" w:hAnsi="Times New Roman" w:cs="Times New Roman"/>
          <w:b/>
          <w:bCs/>
          <w:color w:val="222222"/>
          <w:sz w:val="24"/>
          <w:szCs w:val="24"/>
        </w:rPr>
        <w:t>не дано</w:t>
      </w:r>
      <w:r>
        <w:rPr>
          <w:rFonts w:ascii="Times New Roman" w:eastAsia="Times New Roman" w:hAnsi="Times New Roman" w:cs="Times New Roman"/>
          <w:b/>
          <w:bCs/>
          <w:color w:val="222222"/>
          <w:sz w:val="24"/>
          <w:szCs w:val="24"/>
        </w:rPr>
        <w:t xml:space="preserve">. </w:t>
      </w:r>
      <w:r w:rsidRPr="004879D0">
        <w:rPr>
          <w:rFonts w:ascii="Times New Roman" w:eastAsia="Times New Roman" w:hAnsi="Times New Roman" w:cs="Times New Roman"/>
          <w:bCs/>
          <w:color w:val="222222"/>
          <w:sz w:val="24"/>
          <w:szCs w:val="24"/>
        </w:rPr>
        <w:t>Не дано:</w:t>
      </w:r>
      <w:r w:rsidRPr="00163371">
        <w:rPr>
          <w:rFonts w:ascii="Times New Roman" w:eastAsia="Times New Roman" w:hAnsi="Times New Roman" w:cs="Times New Roman"/>
          <w:color w:val="222222"/>
          <w:sz w:val="24"/>
          <w:szCs w:val="24"/>
        </w:rPr>
        <w:t xml:space="preserve"> у тебя нет подготовки, информации, накоплений, Посвящений</w:t>
      </w:r>
      <w:r>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чтобы это исполнить</w:t>
      </w:r>
      <w:r>
        <w:rPr>
          <w:rFonts w:ascii="Times New Roman" w:eastAsia="Times New Roman" w:hAnsi="Times New Roman" w:cs="Times New Roman"/>
          <w:color w:val="222222"/>
          <w:sz w:val="24"/>
          <w:szCs w:val="24"/>
        </w:rPr>
        <w:t>.</w:t>
      </w:r>
    </w:p>
    <w:p w14:paraId="2561361C"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sidRPr="00163371">
        <w:rPr>
          <w:rFonts w:ascii="Times New Roman" w:eastAsia="Times New Roman" w:hAnsi="Times New Roman" w:cs="Times New Roman"/>
          <w:color w:val="222222"/>
          <w:sz w:val="24"/>
          <w:szCs w:val="24"/>
        </w:rPr>
        <w:t>Когда человек устал от всего у него остаётся чистое Я-</w:t>
      </w:r>
      <w:proofErr w:type="spellStart"/>
      <w:r w:rsidRPr="00163371">
        <w:rPr>
          <w:rFonts w:ascii="Times New Roman" w:eastAsia="Times New Roman" w:hAnsi="Times New Roman" w:cs="Times New Roman"/>
          <w:color w:val="222222"/>
          <w:sz w:val="24"/>
          <w:szCs w:val="24"/>
        </w:rPr>
        <w:t>Есмь</w:t>
      </w:r>
      <w:proofErr w:type="spellEnd"/>
      <w:r>
        <w:rPr>
          <w:rFonts w:ascii="Times New Roman" w:eastAsia="Times New Roman" w:hAnsi="Times New Roman" w:cs="Times New Roman"/>
          <w:color w:val="222222"/>
          <w:sz w:val="24"/>
          <w:szCs w:val="24"/>
        </w:rPr>
        <w:t>.</w:t>
      </w:r>
    </w:p>
    <w:p w14:paraId="1D659987"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sidRPr="00163371">
        <w:rPr>
          <w:rFonts w:ascii="Times New Roman" w:eastAsia="Times New Roman" w:hAnsi="Times New Roman" w:cs="Times New Roman"/>
          <w:color w:val="222222"/>
          <w:sz w:val="24"/>
          <w:szCs w:val="24"/>
        </w:rPr>
        <w:t>Настоящее Я-</w:t>
      </w:r>
      <w:proofErr w:type="spellStart"/>
      <w:r w:rsidRPr="00163371">
        <w:rPr>
          <w:rFonts w:ascii="Times New Roman" w:eastAsia="Times New Roman" w:hAnsi="Times New Roman" w:cs="Times New Roman"/>
          <w:color w:val="222222"/>
          <w:sz w:val="24"/>
          <w:szCs w:val="24"/>
        </w:rPr>
        <w:t>Есмь</w:t>
      </w:r>
      <w:proofErr w:type="spellEnd"/>
      <w:r w:rsidRPr="00163371">
        <w:rPr>
          <w:rFonts w:ascii="Times New Roman" w:eastAsia="Times New Roman" w:hAnsi="Times New Roman" w:cs="Times New Roman"/>
          <w:color w:val="222222"/>
          <w:sz w:val="24"/>
          <w:szCs w:val="24"/>
        </w:rPr>
        <w:t xml:space="preserve"> начинается с физического тел</w:t>
      </w:r>
      <w:r>
        <w:rPr>
          <w:rFonts w:ascii="Times New Roman" w:eastAsia="Times New Roman" w:hAnsi="Times New Roman" w:cs="Times New Roman"/>
          <w:color w:val="222222"/>
          <w:sz w:val="24"/>
          <w:szCs w:val="24"/>
        </w:rPr>
        <w:t>а</w:t>
      </w:r>
      <w:r w:rsidRPr="0016337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Сейчас </w:t>
      </w:r>
      <w:r w:rsidRPr="00163371">
        <w:rPr>
          <w:rFonts w:ascii="Times New Roman" w:eastAsia="Times New Roman" w:hAnsi="Times New Roman" w:cs="Times New Roman"/>
          <w:color w:val="222222"/>
          <w:sz w:val="24"/>
          <w:szCs w:val="24"/>
        </w:rPr>
        <w:t>Эпоха физического Тела (63)</w:t>
      </w:r>
      <w:r>
        <w:rPr>
          <w:rFonts w:ascii="Times New Roman" w:eastAsia="Times New Roman" w:hAnsi="Times New Roman" w:cs="Times New Roman"/>
          <w:color w:val="222222"/>
          <w:sz w:val="24"/>
          <w:szCs w:val="24"/>
        </w:rPr>
        <w:t>.</w:t>
      </w:r>
    </w:p>
    <w:p w14:paraId="5DBFA336" w14:textId="77777777" w:rsidR="00417B15"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Перед человечеством в новой эпохе стоит задача построения </w:t>
      </w:r>
      <w:r w:rsidRPr="00163371">
        <w:rPr>
          <w:rFonts w:ascii="Times New Roman" w:eastAsia="Times New Roman" w:hAnsi="Times New Roman" w:cs="Times New Roman"/>
          <w:color w:val="222222"/>
          <w:sz w:val="24"/>
          <w:szCs w:val="24"/>
        </w:rPr>
        <w:t>Тонко-физическ</w:t>
      </w:r>
      <w:r>
        <w:rPr>
          <w:rFonts w:ascii="Times New Roman" w:eastAsia="Times New Roman" w:hAnsi="Times New Roman" w:cs="Times New Roman"/>
          <w:color w:val="222222"/>
          <w:sz w:val="24"/>
          <w:szCs w:val="24"/>
        </w:rPr>
        <w:t>ой</w:t>
      </w:r>
      <w:r w:rsidRPr="00163371">
        <w:rPr>
          <w:rFonts w:ascii="Times New Roman" w:eastAsia="Times New Roman" w:hAnsi="Times New Roman" w:cs="Times New Roman"/>
          <w:color w:val="222222"/>
          <w:sz w:val="24"/>
          <w:szCs w:val="24"/>
        </w:rPr>
        <w:t xml:space="preserve"> Цивилизаци</w:t>
      </w:r>
      <w:r>
        <w:rPr>
          <w:rFonts w:ascii="Times New Roman" w:eastAsia="Times New Roman" w:hAnsi="Times New Roman" w:cs="Times New Roman"/>
          <w:color w:val="222222"/>
          <w:sz w:val="24"/>
          <w:szCs w:val="24"/>
        </w:rPr>
        <w:t>и</w:t>
      </w:r>
      <w:r w:rsidRPr="00163371">
        <w:rPr>
          <w:rFonts w:ascii="Times New Roman" w:eastAsia="Times New Roman" w:hAnsi="Times New Roman" w:cs="Times New Roman"/>
          <w:color w:val="222222"/>
          <w:sz w:val="24"/>
          <w:szCs w:val="24"/>
        </w:rPr>
        <w:t xml:space="preserve"> – это действие Тонким Телом</w:t>
      </w:r>
      <w:r>
        <w:rPr>
          <w:rFonts w:ascii="Times New Roman" w:eastAsia="Times New Roman" w:hAnsi="Times New Roman" w:cs="Times New Roman"/>
          <w:color w:val="222222"/>
          <w:sz w:val="24"/>
          <w:szCs w:val="24"/>
        </w:rPr>
        <w:t>.</w:t>
      </w:r>
      <w:r w:rsidRPr="00A24D18">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 xml:space="preserve">Тонко Физическая Цивилизация: чтоб все ходили человеком. </w:t>
      </w:r>
      <w:r>
        <w:rPr>
          <w:rFonts w:ascii="Times New Roman" w:eastAsia="Times New Roman" w:hAnsi="Times New Roman" w:cs="Times New Roman"/>
          <w:color w:val="222222"/>
          <w:sz w:val="24"/>
          <w:szCs w:val="24"/>
        </w:rPr>
        <w:t xml:space="preserve">Это огромная работа на тысячелетия. </w:t>
      </w:r>
    </w:p>
    <w:p w14:paraId="1BE54049"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Можно выглядеть внешне культурно, опрятно, а в тонком мире не быть человеком, а быть животным, растением, минералом.</w:t>
      </w:r>
    </w:p>
    <w:p w14:paraId="44DFF90D" w14:textId="77777777" w:rsidR="00417B15" w:rsidRPr="00163371"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Конфликты потому</w:t>
      </w:r>
      <w:r>
        <w:rPr>
          <w:rFonts w:ascii="Times New Roman" w:eastAsia="Times New Roman" w:hAnsi="Times New Roman" w:cs="Times New Roman"/>
          <w:color w:val="222222"/>
          <w:sz w:val="24"/>
          <w:szCs w:val="24"/>
        </w:rPr>
        <w:t>,</w:t>
      </w:r>
      <w:r w:rsidRPr="00163371">
        <w:rPr>
          <w:rFonts w:ascii="Times New Roman" w:eastAsia="Times New Roman" w:hAnsi="Times New Roman" w:cs="Times New Roman"/>
          <w:color w:val="222222"/>
          <w:sz w:val="24"/>
          <w:szCs w:val="24"/>
        </w:rPr>
        <w:t xml:space="preserve"> что особи разны</w:t>
      </w:r>
      <w:r>
        <w:rPr>
          <w:rFonts w:ascii="Times New Roman" w:eastAsia="Times New Roman" w:hAnsi="Times New Roman" w:cs="Times New Roman"/>
          <w:color w:val="222222"/>
          <w:sz w:val="24"/>
          <w:szCs w:val="24"/>
        </w:rPr>
        <w:t>е</w:t>
      </w:r>
      <w:r w:rsidRPr="00163371">
        <w:rPr>
          <w:rFonts w:ascii="Times New Roman" w:eastAsia="Times New Roman" w:hAnsi="Times New Roman" w:cs="Times New Roman"/>
          <w:color w:val="222222"/>
          <w:sz w:val="24"/>
          <w:szCs w:val="24"/>
        </w:rPr>
        <w:t xml:space="preserve"> в Тонком мире</w:t>
      </w:r>
      <w:r>
        <w:rPr>
          <w:rFonts w:ascii="Times New Roman" w:eastAsia="Times New Roman" w:hAnsi="Times New Roman" w:cs="Times New Roman"/>
          <w:color w:val="222222"/>
          <w:sz w:val="24"/>
          <w:szCs w:val="24"/>
        </w:rPr>
        <w:t>.</w:t>
      </w:r>
      <w:r w:rsidRPr="00CD4A5D">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Глобусов нет, все воплощены, а привычки-то остались</w:t>
      </w:r>
    </w:p>
    <w:p w14:paraId="5F623AF7" w14:textId="77777777" w:rsidR="00417B15"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163371">
        <w:rPr>
          <w:rFonts w:ascii="Times New Roman" w:eastAsia="Times New Roman" w:hAnsi="Times New Roman" w:cs="Times New Roman"/>
          <w:color w:val="222222"/>
          <w:sz w:val="24"/>
          <w:szCs w:val="24"/>
        </w:rPr>
        <w:t>Россия держит рамку человечности</w:t>
      </w:r>
      <w:r>
        <w:rPr>
          <w:rFonts w:ascii="Times New Roman" w:eastAsia="Times New Roman" w:hAnsi="Times New Roman" w:cs="Times New Roman"/>
          <w:color w:val="222222"/>
          <w:sz w:val="24"/>
          <w:szCs w:val="24"/>
        </w:rPr>
        <w:t>.</w:t>
      </w:r>
    </w:p>
    <w:p w14:paraId="567D0E5D" w14:textId="1AA4E696" w:rsidR="00417B15" w:rsidRPr="00163371"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      Сейчас появились высшие миры помимо ранее известных базовых (наиболее известны физический, тонкий, огненный</w:t>
      </w:r>
      <w:proofErr w:type="gramStart"/>
      <w:r>
        <w:rPr>
          <w:rFonts w:ascii="Times New Roman" w:eastAsia="Times New Roman" w:hAnsi="Times New Roman" w:cs="Times New Roman"/>
          <w:b/>
          <w:bCs/>
          <w:color w:val="222222"/>
          <w:sz w:val="24"/>
          <w:szCs w:val="24"/>
        </w:rPr>
        <w:t>)</w:t>
      </w:r>
      <w:proofErr w:type="gramEnd"/>
      <w:r>
        <w:rPr>
          <w:rFonts w:ascii="Times New Roman" w:eastAsia="Times New Roman" w:hAnsi="Times New Roman" w:cs="Times New Roman"/>
          <w:b/>
          <w:bCs/>
          <w:color w:val="222222"/>
          <w:sz w:val="24"/>
          <w:szCs w:val="24"/>
        </w:rPr>
        <w:t xml:space="preserve"> </w:t>
      </w:r>
      <w:r w:rsidRPr="00163371">
        <w:rPr>
          <w:rFonts w:ascii="Times New Roman" w:eastAsia="Times New Roman" w:hAnsi="Times New Roman" w:cs="Times New Roman"/>
          <w:color w:val="222222"/>
          <w:sz w:val="24"/>
          <w:szCs w:val="24"/>
        </w:rPr>
        <w:t>Думать мирами, думать мирово – это Я-</w:t>
      </w:r>
      <w:proofErr w:type="spellStart"/>
      <w:r w:rsidRPr="00163371">
        <w:rPr>
          <w:rFonts w:ascii="Times New Roman" w:eastAsia="Times New Roman" w:hAnsi="Times New Roman" w:cs="Times New Roman"/>
          <w:color w:val="222222"/>
          <w:sz w:val="24"/>
          <w:szCs w:val="24"/>
        </w:rPr>
        <w:t>Есмь</w:t>
      </w:r>
      <w:proofErr w:type="spellEnd"/>
      <w:r>
        <w:rPr>
          <w:rFonts w:ascii="Times New Roman" w:eastAsia="Times New Roman" w:hAnsi="Times New Roman" w:cs="Times New Roman"/>
          <w:color w:val="222222"/>
          <w:sz w:val="24"/>
          <w:szCs w:val="24"/>
        </w:rPr>
        <w:t>.</w:t>
      </w:r>
    </w:p>
    <w:p w14:paraId="169CF090" w14:textId="1BD56DF6" w:rsidR="00417B15" w:rsidRPr="00BC68D4" w:rsidRDefault="00417B15" w:rsidP="00417B15">
      <w:pPr>
        <w:spacing w:after="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w:t>
      </w:r>
      <w:r w:rsidRPr="00BC68D4">
        <w:rPr>
          <w:rFonts w:ascii="Times New Roman" w:eastAsia="Times New Roman" w:hAnsi="Times New Roman" w:cs="Times New Roman"/>
          <w:b/>
          <w:color w:val="222222"/>
          <w:sz w:val="24"/>
          <w:szCs w:val="24"/>
        </w:rPr>
        <w:t xml:space="preserve">3 мира для людей </w:t>
      </w:r>
      <w:r w:rsidR="00FC1F43">
        <w:rPr>
          <w:rFonts w:ascii="Times New Roman" w:eastAsia="Times New Roman" w:hAnsi="Times New Roman" w:cs="Times New Roman"/>
          <w:b/>
          <w:color w:val="222222"/>
          <w:sz w:val="24"/>
          <w:szCs w:val="24"/>
        </w:rPr>
        <w:t xml:space="preserve">– </w:t>
      </w:r>
      <w:r w:rsidRPr="00BC68D4">
        <w:rPr>
          <w:rFonts w:ascii="Times New Roman" w:eastAsia="Times New Roman" w:hAnsi="Times New Roman" w:cs="Times New Roman"/>
          <w:b/>
          <w:color w:val="222222"/>
          <w:sz w:val="24"/>
          <w:szCs w:val="24"/>
        </w:rPr>
        <w:t>это</w:t>
      </w:r>
      <w:r w:rsidR="00FC1F43">
        <w:rPr>
          <w:rFonts w:ascii="Times New Roman" w:eastAsia="Times New Roman" w:hAnsi="Times New Roman" w:cs="Times New Roman"/>
          <w:b/>
          <w:color w:val="222222"/>
          <w:sz w:val="24"/>
          <w:szCs w:val="24"/>
        </w:rPr>
        <w:t xml:space="preserve"> </w:t>
      </w:r>
      <w:r w:rsidRPr="00BC68D4">
        <w:rPr>
          <w:rFonts w:ascii="Times New Roman" w:eastAsia="Times New Roman" w:hAnsi="Times New Roman" w:cs="Times New Roman"/>
          <w:b/>
          <w:color w:val="222222"/>
          <w:sz w:val="24"/>
          <w:szCs w:val="24"/>
        </w:rPr>
        <w:t>гениальная жизнь</w:t>
      </w:r>
      <w:r>
        <w:rPr>
          <w:rFonts w:ascii="Times New Roman" w:eastAsia="Times New Roman" w:hAnsi="Times New Roman" w:cs="Times New Roman"/>
          <w:b/>
          <w:color w:val="222222"/>
          <w:sz w:val="24"/>
          <w:szCs w:val="24"/>
        </w:rPr>
        <w:t>.</w:t>
      </w:r>
    </w:p>
    <w:p w14:paraId="1DC57192" w14:textId="77777777" w:rsidR="00417B15" w:rsidRPr="00EE79CD" w:rsidRDefault="00417B15" w:rsidP="00417B15">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EE79CD">
        <w:rPr>
          <w:rFonts w:ascii="Times New Roman" w:eastAsia="Times New Roman" w:hAnsi="Times New Roman" w:cs="Times New Roman"/>
          <w:color w:val="222222"/>
          <w:sz w:val="24"/>
          <w:szCs w:val="24"/>
        </w:rPr>
        <w:t xml:space="preserve">Тонко Физический мир постепенно будет Цивилизацией </w:t>
      </w:r>
    </w:p>
    <w:p w14:paraId="3AA2BCCA" w14:textId="77777777" w:rsidR="00417B15" w:rsidRPr="00827463" w:rsidRDefault="00417B15" w:rsidP="00417B15">
      <w:pPr>
        <w:spacing w:after="0"/>
        <w:rPr>
          <w:rFonts w:ascii="Times New Roman" w:hAnsi="Times New Roman" w:cs="Times New Roman"/>
          <w:sz w:val="24"/>
          <w:szCs w:val="24"/>
        </w:rPr>
      </w:pPr>
      <w:r w:rsidRPr="00827463">
        <w:rPr>
          <w:rFonts w:ascii="Times New Roman" w:hAnsi="Times New Roman" w:cs="Times New Roman"/>
          <w:sz w:val="24"/>
          <w:szCs w:val="24"/>
        </w:rPr>
        <w:t xml:space="preserve">       Я-</w:t>
      </w:r>
      <w:proofErr w:type="spellStart"/>
      <w:r w:rsidRPr="00827463">
        <w:rPr>
          <w:rFonts w:ascii="Times New Roman" w:hAnsi="Times New Roman" w:cs="Times New Roman"/>
          <w:sz w:val="24"/>
          <w:szCs w:val="24"/>
        </w:rPr>
        <w:t>Есмь</w:t>
      </w:r>
      <w:proofErr w:type="spellEnd"/>
      <w:r w:rsidRPr="00827463">
        <w:rPr>
          <w:rFonts w:ascii="Times New Roman" w:hAnsi="Times New Roman" w:cs="Times New Roman"/>
          <w:sz w:val="24"/>
          <w:szCs w:val="24"/>
        </w:rPr>
        <w:t xml:space="preserve"> </w:t>
      </w:r>
      <w:r>
        <w:rPr>
          <w:rFonts w:ascii="Times New Roman" w:hAnsi="Times New Roman" w:cs="Times New Roman"/>
          <w:sz w:val="24"/>
          <w:szCs w:val="24"/>
        </w:rPr>
        <w:t>в</w:t>
      </w:r>
      <w:r w:rsidRPr="00827463">
        <w:rPr>
          <w:rFonts w:ascii="Times New Roman" w:hAnsi="Times New Roman" w:cs="Times New Roman"/>
          <w:sz w:val="24"/>
          <w:szCs w:val="24"/>
        </w:rPr>
        <w:t xml:space="preserve">зращивается даже в мелких ситуациях. </w:t>
      </w:r>
    </w:p>
    <w:p w14:paraId="1031678E" w14:textId="65E844D1" w:rsidR="00417B15" w:rsidRPr="00BC2771" w:rsidRDefault="00417B15" w:rsidP="00417B15">
      <w:pPr>
        <w:spacing w:after="0"/>
        <w:rPr>
          <w:rFonts w:ascii="Times New Roman" w:hAnsi="Times New Roman" w:cs="Times New Roman"/>
          <w:sz w:val="24"/>
          <w:szCs w:val="24"/>
        </w:rPr>
      </w:pPr>
      <w:r w:rsidRPr="00BC2771">
        <w:rPr>
          <w:rFonts w:ascii="Times New Roman" w:hAnsi="Times New Roman" w:cs="Times New Roman"/>
          <w:sz w:val="24"/>
          <w:szCs w:val="24"/>
        </w:rPr>
        <w:t xml:space="preserve">       Только Я-</w:t>
      </w:r>
      <w:proofErr w:type="spellStart"/>
      <w:r w:rsidRPr="00BC2771">
        <w:rPr>
          <w:rFonts w:ascii="Times New Roman" w:hAnsi="Times New Roman" w:cs="Times New Roman"/>
          <w:sz w:val="24"/>
          <w:szCs w:val="24"/>
        </w:rPr>
        <w:t>есмь</w:t>
      </w:r>
      <w:proofErr w:type="spellEnd"/>
      <w:r w:rsidRPr="00BC2771">
        <w:rPr>
          <w:rFonts w:ascii="Times New Roman" w:hAnsi="Times New Roman" w:cs="Times New Roman"/>
          <w:sz w:val="24"/>
          <w:szCs w:val="24"/>
        </w:rPr>
        <w:t xml:space="preserve"> может распознать Частности - чувства, ощущения</w:t>
      </w:r>
      <w:r>
        <w:rPr>
          <w:rFonts w:ascii="Times New Roman" w:hAnsi="Times New Roman" w:cs="Times New Roman"/>
          <w:sz w:val="24"/>
          <w:szCs w:val="24"/>
        </w:rPr>
        <w:t xml:space="preserve"> мысли</w:t>
      </w:r>
      <w:r w:rsidRPr="00BC2771">
        <w:rPr>
          <w:rFonts w:ascii="Times New Roman" w:hAnsi="Times New Roman" w:cs="Times New Roman"/>
          <w:sz w:val="24"/>
          <w:szCs w:val="24"/>
        </w:rPr>
        <w:t xml:space="preserve">, которые у вас </w:t>
      </w:r>
      <w:proofErr w:type="spellStart"/>
      <w:r w:rsidRPr="00BC2771">
        <w:rPr>
          <w:rFonts w:ascii="Times New Roman" w:hAnsi="Times New Roman" w:cs="Times New Roman"/>
          <w:sz w:val="24"/>
          <w:szCs w:val="24"/>
        </w:rPr>
        <w:t>есмь</w:t>
      </w:r>
      <w:proofErr w:type="spellEnd"/>
      <w:r w:rsidRPr="00BC2771">
        <w:rPr>
          <w:rFonts w:ascii="Times New Roman" w:hAnsi="Times New Roman" w:cs="Times New Roman"/>
          <w:sz w:val="24"/>
          <w:szCs w:val="24"/>
        </w:rPr>
        <w:t xml:space="preserve"> в Частях. И если Я-</w:t>
      </w:r>
      <w:proofErr w:type="spellStart"/>
      <w:r w:rsidRPr="00BC2771">
        <w:rPr>
          <w:rFonts w:ascii="Times New Roman" w:hAnsi="Times New Roman" w:cs="Times New Roman"/>
          <w:sz w:val="24"/>
          <w:szCs w:val="24"/>
        </w:rPr>
        <w:t>есмь</w:t>
      </w:r>
      <w:proofErr w:type="spellEnd"/>
      <w:r w:rsidRPr="00BC2771">
        <w:rPr>
          <w:rFonts w:ascii="Times New Roman" w:hAnsi="Times New Roman" w:cs="Times New Roman"/>
          <w:sz w:val="24"/>
          <w:szCs w:val="24"/>
        </w:rPr>
        <w:t xml:space="preserve"> не работает, то распознание Частностей отсутствует.</w:t>
      </w:r>
      <w:r w:rsidRPr="00BC2771">
        <w:rPr>
          <w:rFonts w:ascii="Times New Roman" w:hAnsi="Times New Roman" w:cs="Times New Roman"/>
          <w:b/>
          <w:sz w:val="24"/>
          <w:szCs w:val="24"/>
        </w:rPr>
        <w:t xml:space="preserve"> </w:t>
      </w:r>
      <w:r w:rsidRPr="00BC2771">
        <w:rPr>
          <w:rFonts w:ascii="Times New Roman" w:hAnsi="Times New Roman" w:cs="Times New Roman"/>
          <w:sz w:val="24"/>
          <w:szCs w:val="24"/>
        </w:rPr>
        <w:t>Частник – ты владелец собственных Частностей. Владение собственными Частностями начинается с Я-</w:t>
      </w:r>
      <w:proofErr w:type="spellStart"/>
      <w:r w:rsidRPr="00BC2771">
        <w:rPr>
          <w:rFonts w:ascii="Times New Roman" w:hAnsi="Times New Roman" w:cs="Times New Roman"/>
          <w:sz w:val="24"/>
          <w:szCs w:val="24"/>
        </w:rPr>
        <w:t>есмь</w:t>
      </w:r>
      <w:proofErr w:type="spellEnd"/>
      <w:r>
        <w:rPr>
          <w:rFonts w:ascii="Times New Roman" w:hAnsi="Times New Roman" w:cs="Times New Roman"/>
          <w:sz w:val="24"/>
          <w:szCs w:val="24"/>
        </w:rPr>
        <w:t>.</w:t>
      </w:r>
      <w:r w:rsidRPr="00BC2771">
        <w:rPr>
          <w:rFonts w:ascii="Times New Roman" w:hAnsi="Times New Roman" w:cs="Times New Roman"/>
          <w:sz w:val="24"/>
          <w:szCs w:val="24"/>
        </w:rPr>
        <w:t xml:space="preserve"> О мысли - чем Я-</w:t>
      </w:r>
      <w:proofErr w:type="spellStart"/>
      <w:r w:rsidRPr="00BC2771">
        <w:rPr>
          <w:rFonts w:ascii="Times New Roman" w:hAnsi="Times New Roman" w:cs="Times New Roman"/>
          <w:sz w:val="24"/>
          <w:szCs w:val="24"/>
        </w:rPr>
        <w:t>есмь</w:t>
      </w:r>
      <w:proofErr w:type="spellEnd"/>
      <w:r w:rsidRPr="00BC2771">
        <w:rPr>
          <w:rFonts w:ascii="Times New Roman" w:hAnsi="Times New Roman" w:cs="Times New Roman"/>
          <w:sz w:val="24"/>
          <w:szCs w:val="24"/>
        </w:rPr>
        <w:t xml:space="preserve"> развитее, тем более глубокие высокие сложные мысли я распознаю.</w:t>
      </w:r>
    </w:p>
    <w:p w14:paraId="525E61B7" w14:textId="77777777" w:rsidR="00417B15" w:rsidRPr="001C7722" w:rsidRDefault="00417B15" w:rsidP="00417B15">
      <w:pPr>
        <w:spacing w:after="0"/>
        <w:jc w:val="both"/>
        <w:rPr>
          <w:rFonts w:ascii="Times New Roman" w:hAnsi="Times New Roman"/>
          <w:sz w:val="24"/>
          <w:szCs w:val="24"/>
        </w:rPr>
      </w:pPr>
      <w:r>
        <w:rPr>
          <w:rFonts w:ascii="Times New Roman" w:hAnsi="Times New Roman"/>
          <w:sz w:val="24"/>
          <w:szCs w:val="24"/>
        </w:rPr>
        <w:t xml:space="preserve">          Е</w:t>
      </w:r>
      <w:r w:rsidRPr="001C7722">
        <w:rPr>
          <w:rFonts w:ascii="Times New Roman" w:hAnsi="Times New Roman"/>
          <w:sz w:val="24"/>
          <w:szCs w:val="24"/>
        </w:rPr>
        <w:t>сть понятие Основ Духа, под названием Страты. Древнее слово обозначающее основополагающее накопления и характеристики Духа человека.</w:t>
      </w:r>
      <w:r>
        <w:rPr>
          <w:rFonts w:ascii="Times New Roman" w:hAnsi="Times New Roman"/>
          <w:sz w:val="24"/>
          <w:szCs w:val="24"/>
        </w:rPr>
        <w:t xml:space="preserve"> И основываясь на Стратах мы складываем стратегию наших действий для достижения какой-то цели.</w:t>
      </w:r>
    </w:p>
    <w:p w14:paraId="09D78CFD" w14:textId="432EC81B" w:rsidR="00417B15" w:rsidRDefault="00417B15" w:rsidP="00417B15">
      <w:pPr>
        <w:spacing w:after="0"/>
        <w:ind w:firstLine="708"/>
        <w:jc w:val="both"/>
        <w:rPr>
          <w:rFonts w:ascii="Times New Roman" w:hAnsi="Times New Roman"/>
          <w:sz w:val="24"/>
          <w:szCs w:val="24"/>
        </w:rPr>
      </w:pPr>
      <w:r w:rsidRPr="001C7722">
        <w:rPr>
          <w:rFonts w:ascii="Times New Roman" w:hAnsi="Times New Roman"/>
          <w:sz w:val="24"/>
          <w:szCs w:val="24"/>
        </w:rPr>
        <w:t xml:space="preserve"> Можно стяжать Стандарт Страт Духа Огнём и Синтезом. Но пока они не станут твоим естеством</w:t>
      </w:r>
      <w:r>
        <w:rPr>
          <w:rFonts w:ascii="Times New Roman" w:hAnsi="Times New Roman"/>
          <w:sz w:val="24"/>
          <w:szCs w:val="24"/>
        </w:rPr>
        <w:t>,</w:t>
      </w:r>
      <w:r w:rsidRPr="001C7722">
        <w:rPr>
          <w:rFonts w:ascii="Times New Roman" w:hAnsi="Times New Roman"/>
          <w:sz w:val="24"/>
          <w:szCs w:val="24"/>
        </w:rPr>
        <w:t xml:space="preserve"> ты ими жить не сможешь.</w:t>
      </w:r>
      <w:r>
        <w:rPr>
          <w:rFonts w:ascii="Times New Roman" w:hAnsi="Times New Roman"/>
          <w:sz w:val="24"/>
          <w:szCs w:val="24"/>
        </w:rPr>
        <w:t xml:space="preserve"> </w:t>
      </w:r>
    </w:p>
    <w:p w14:paraId="2D4881C8" w14:textId="77777777" w:rsidR="00417B15" w:rsidRPr="001C7722" w:rsidRDefault="00417B15" w:rsidP="00417B15">
      <w:pPr>
        <w:spacing w:after="0"/>
        <w:ind w:firstLine="708"/>
        <w:jc w:val="both"/>
        <w:rPr>
          <w:rFonts w:ascii="Times New Roman" w:hAnsi="Times New Roman"/>
          <w:sz w:val="24"/>
          <w:szCs w:val="24"/>
        </w:rPr>
      </w:pPr>
      <w:r>
        <w:rPr>
          <w:rFonts w:ascii="Times New Roman" w:hAnsi="Times New Roman"/>
          <w:sz w:val="24"/>
          <w:szCs w:val="24"/>
        </w:rPr>
        <w:t xml:space="preserve">Я </w:t>
      </w:r>
      <w:proofErr w:type="spellStart"/>
      <w:r>
        <w:rPr>
          <w:rFonts w:ascii="Times New Roman" w:hAnsi="Times New Roman"/>
          <w:sz w:val="24"/>
          <w:szCs w:val="24"/>
        </w:rPr>
        <w:t>есмь</w:t>
      </w:r>
      <w:proofErr w:type="spellEnd"/>
      <w:r>
        <w:rPr>
          <w:rFonts w:ascii="Times New Roman" w:hAnsi="Times New Roman"/>
          <w:sz w:val="24"/>
          <w:szCs w:val="24"/>
        </w:rPr>
        <w:t xml:space="preserve"> внешне реализуется человечностью.</w:t>
      </w:r>
    </w:p>
    <w:p w14:paraId="51A78E27" w14:textId="3810C0EB" w:rsidR="00417B15" w:rsidRPr="001C7722" w:rsidRDefault="00417B15" w:rsidP="00417B15">
      <w:pPr>
        <w:spacing w:after="0"/>
        <w:ind w:firstLine="708"/>
        <w:jc w:val="both"/>
        <w:rPr>
          <w:rFonts w:ascii="Times New Roman" w:hAnsi="Times New Roman"/>
          <w:sz w:val="24"/>
          <w:szCs w:val="24"/>
        </w:rPr>
      </w:pPr>
      <w:r w:rsidRPr="001C7722">
        <w:rPr>
          <w:rFonts w:ascii="Times New Roman" w:hAnsi="Times New Roman"/>
          <w:sz w:val="24"/>
          <w:szCs w:val="24"/>
        </w:rPr>
        <w:t>С чего начинается Человек</w:t>
      </w:r>
      <w:r>
        <w:rPr>
          <w:rFonts w:ascii="Times New Roman" w:hAnsi="Times New Roman"/>
          <w:sz w:val="24"/>
          <w:szCs w:val="24"/>
        </w:rPr>
        <w:t xml:space="preserve"> </w:t>
      </w:r>
      <w:r w:rsidR="00FC1F43">
        <w:rPr>
          <w:rFonts w:ascii="Times New Roman" w:hAnsi="Times New Roman"/>
          <w:sz w:val="24"/>
          <w:szCs w:val="24"/>
        </w:rPr>
        <w:t>–</w:t>
      </w:r>
      <w:r w:rsidRPr="001C7722">
        <w:rPr>
          <w:rFonts w:ascii="Times New Roman" w:hAnsi="Times New Roman"/>
          <w:sz w:val="24"/>
          <w:szCs w:val="24"/>
        </w:rPr>
        <w:t xml:space="preserve"> это</w:t>
      </w:r>
      <w:r w:rsidR="00FC1F43">
        <w:rPr>
          <w:rFonts w:ascii="Times New Roman" w:hAnsi="Times New Roman"/>
          <w:sz w:val="24"/>
          <w:szCs w:val="24"/>
        </w:rPr>
        <w:t xml:space="preserve"> </w:t>
      </w:r>
      <w:r w:rsidRPr="001C7722">
        <w:rPr>
          <w:rFonts w:ascii="Times New Roman" w:hAnsi="Times New Roman"/>
          <w:sz w:val="24"/>
          <w:szCs w:val="24"/>
        </w:rPr>
        <w:t>Совесть. Страт</w:t>
      </w:r>
      <w:r>
        <w:rPr>
          <w:rFonts w:ascii="Times New Roman" w:hAnsi="Times New Roman"/>
          <w:sz w:val="24"/>
          <w:szCs w:val="24"/>
        </w:rPr>
        <w:t>а</w:t>
      </w:r>
      <w:r w:rsidRPr="001C7722">
        <w:rPr>
          <w:rFonts w:ascii="Times New Roman" w:hAnsi="Times New Roman"/>
          <w:sz w:val="24"/>
          <w:szCs w:val="24"/>
        </w:rPr>
        <w:t xml:space="preserve"> Духа </w:t>
      </w:r>
      <w:proofErr w:type="gramStart"/>
      <w:r w:rsidRPr="001C7722">
        <w:rPr>
          <w:rFonts w:ascii="Times New Roman" w:hAnsi="Times New Roman"/>
          <w:sz w:val="24"/>
          <w:szCs w:val="24"/>
        </w:rPr>
        <w:t>Со</w:t>
      </w:r>
      <w:r>
        <w:rPr>
          <w:rFonts w:ascii="Times New Roman" w:hAnsi="Times New Roman"/>
          <w:sz w:val="24"/>
          <w:szCs w:val="24"/>
        </w:rPr>
        <w:t>-</w:t>
      </w:r>
      <w:r w:rsidRPr="001C7722">
        <w:rPr>
          <w:rFonts w:ascii="Times New Roman" w:hAnsi="Times New Roman"/>
          <w:sz w:val="24"/>
          <w:szCs w:val="24"/>
        </w:rPr>
        <w:t>весть</w:t>
      </w:r>
      <w:proofErr w:type="gramEnd"/>
      <w:r>
        <w:rPr>
          <w:rFonts w:ascii="Times New Roman" w:hAnsi="Times New Roman"/>
          <w:sz w:val="24"/>
          <w:szCs w:val="24"/>
        </w:rPr>
        <w:t xml:space="preserve"> с</w:t>
      </w:r>
      <w:r w:rsidR="00FC1F43">
        <w:rPr>
          <w:rFonts w:ascii="Times New Roman" w:hAnsi="Times New Roman"/>
          <w:sz w:val="24"/>
          <w:szCs w:val="24"/>
        </w:rPr>
        <w:t>о</w:t>
      </w:r>
      <w:r>
        <w:rPr>
          <w:rFonts w:ascii="Times New Roman" w:hAnsi="Times New Roman"/>
          <w:sz w:val="24"/>
          <w:szCs w:val="24"/>
        </w:rPr>
        <w:t xml:space="preserve"> Творцом, с Отцом</w:t>
      </w:r>
      <w:r w:rsidRPr="001C7722">
        <w:rPr>
          <w:rFonts w:ascii="Times New Roman" w:hAnsi="Times New Roman"/>
          <w:sz w:val="24"/>
          <w:szCs w:val="24"/>
        </w:rPr>
        <w:t>.</w:t>
      </w:r>
      <w:r w:rsidR="00FC1F43">
        <w:rPr>
          <w:rFonts w:ascii="Times New Roman" w:hAnsi="Times New Roman"/>
          <w:sz w:val="24"/>
          <w:szCs w:val="24"/>
        </w:rPr>
        <w:t xml:space="preserve"> </w:t>
      </w:r>
      <w:r>
        <w:rPr>
          <w:rFonts w:ascii="Times New Roman" w:hAnsi="Times New Roman"/>
          <w:sz w:val="24"/>
          <w:szCs w:val="24"/>
        </w:rPr>
        <w:t>(А некоторые не имеют совести).</w:t>
      </w:r>
    </w:p>
    <w:p w14:paraId="2405465C" w14:textId="249AAE1A" w:rsidR="00417B15" w:rsidRPr="001C7722" w:rsidRDefault="00417B15" w:rsidP="00417B15">
      <w:pPr>
        <w:spacing w:after="0"/>
        <w:ind w:firstLine="708"/>
        <w:jc w:val="both"/>
        <w:rPr>
          <w:rFonts w:ascii="Times New Roman" w:hAnsi="Times New Roman"/>
          <w:sz w:val="24"/>
          <w:szCs w:val="24"/>
        </w:rPr>
      </w:pPr>
      <w:r>
        <w:rPr>
          <w:rFonts w:ascii="Times New Roman" w:hAnsi="Times New Roman"/>
          <w:sz w:val="24"/>
          <w:szCs w:val="24"/>
        </w:rPr>
        <w:t xml:space="preserve">«Совесть, благородство и достоинство </w:t>
      </w:r>
      <w:r w:rsidR="0047586B">
        <w:rPr>
          <w:rFonts w:ascii="Times New Roman" w:hAnsi="Times New Roman"/>
          <w:sz w:val="24"/>
          <w:szCs w:val="24"/>
        </w:rPr>
        <w:t>–</w:t>
      </w:r>
      <w:r>
        <w:rPr>
          <w:rFonts w:ascii="Times New Roman" w:hAnsi="Times New Roman"/>
          <w:sz w:val="24"/>
          <w:szCs w:val="24"/>
        </w:rPr>
        <w:t xml:space="preserve"> вот</w:t>
      </w:r>
      <w:r w:rsidR="0047586B">
        <w:rPr>
          <w:rFonts w:ascii="Times New Roman" w:hAnsi="Times New Roman"/>
          <w:sz w:val="24"/>
          <w:szCs w:val="24"/>
        </w:rPr>
        <w:t xml:space="preserve"> </w:t>
      </w:r>
      <w:r>
        <w:rPr>
          <w:rFonts w:ascii="Times New Roman" w:hAnsi="Times New Roman"/>
          <w:sz w:val="24"/>
          <w:szCs w:val="24"/>
        </w:rPr>
        <w:t>оно</w:t>
      </w:r>
      <w:r w:rsidR="00FC1F43">
        <w:rPr>
          <w:rFonts w:ascii="Times New Roman" w:hAnsi="Times New Roman"/>
          <w:sz w:val="24"/>
          <w:szCs w:val="24"/>
        </w:rPr>
        <w:t>,</w:t>
      </w:r>
      <w:r>
        <w:rPr>
          <w:rFonts w:ascii="Times New Roman" w:hAnsi="Times New Roman"/>
          <w:sz w:val="24"/>
          <w:szCs w:val="24"/>
        </w:rPr>
        <w:t xml:space="preserve"> святое наше воинство, за него не страшно и в огонь. Протяни ему свою ладонь. Лик его высок и </w:t>
      </w:r>
      <w:proofErr w:type="gramStart"/>
      <w:r>
        <w:rPr>
          <w:rFonts w:ascii="Times New Roman" w:hAnsi="Times New Roman"/>
          <w:sz w:val="24"/>
          <w:szCs w:val="24"/>
        </w:rPr>
        <w:t xml:space="preserve">удивителен»  </w:t>
      </w:r>
      <w:r w:rsidR="00FC1F43">
        <w:rPr>
          <w:rFonts w:ascii="Times New Roman" w:hAnsi="Times New Roman"/>
          <w:sz w:val="24"/>
          <w:szCs w:val="24"/>
        </w:rPr>
        <w:t>-</w:t>
      </w:r>
      <w:proofErr w:type="gramEnd"/>
      <w:r>
        <w:rPr>
          <w:rFonts w:ascii="Times New Roman" w:hAnsi="Times New Roman"/>
          <w:sz w:val="24"/>
          <w:szCs w:val="24"/>
        </w:rPr>
        <w:t xml:space="preserve">  это</w:t>
      </w:r>
      <w:r w:rsidR="0047586B">
        <w:rPr>
          <w:rFonts w:ascii="Times New Roman" w:hAnsi="Times New Roman"/>
          <w:sz w:val="24"/>
          <w:szCs w:val="24"/>
        </w:rPr>
        <w:t xml:space="preserve"> </w:t>
      </w:r>
      <w:r>
        <w:rPr>
          <w:rFonts w:ascii="Times New Roman" w:hAnsi="Times New Roman"/>
          <w:sz w:val="24"/>
          <w:szCs w:val="24"/>
        </w:rPr>
        <w:t>об этом, о человеке (Б. Окуджава)</w:t>
      </w:r>
    </w:p>
    <w:p w14:paraId="7969093E" w14:textId="130909B1" w:rsidR="00417B15" w:rsidRPr="00827463" w:rsidRDefault="00417B15" w:rsidP="00417B15">
      <w:pPr>
        <w:spacing w:after="0"/>
        <w:ind w:firstLine="708"/>
        <w:jc w:val="both"/>
        <w:rPr>
          <w:rFonts w:ascii="Times New Roman" w:hAnsi="Times New Roman"/>
          <w:sz w:val="24"/>
          <w:szCs w:val="24"/>
          <w:u w:val="single"/>
        </w:rPr>
      </w:pPr>
      <w:r w:rsidRPr="00827463">
        <w:rPr>
          <w:rFonts w:ascii="Times New Roman" w:hAnsi="Times New Roman"/>
          <w:sz w:val="24"/>
          <w:szCs w:val="24"/>
          <w:u w:val="single"/>
        </w:rPr>
        <w:lastRenderedPageBreak/>
        <w:t>8-ца Страт Духа:</w:t>
      </w:r>
    </w:p>
    <w:p w14:paraId="4D9476D9"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Совесть (благородство)</w:t>
      </w:r>
    </w:p>
    <w:p w14:paraId="53A04F41"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Честь (достоинство, честность, верность)</w:t>
      </w:r>
    </w:p>
    <w:p w14:paraId="480D4415"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Стать (символ, архетип)</w:t>
      </w:r>
    </w:p>
    <w:p w14:paraId="3FF9C0CE"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Мужество (отвага, доблесть)</w:t>
      </w:r>
    </w:p>
    <w:p w14:paraId="6B667D3E"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Долг (ответственность, устойчивость)</w:t>
      </w:r>
    </w:p>
    <w:p w14:paraId="55DFAEA1"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proofErr w:type="spellStart"/>
      <w:r w:rsidRPr="00E459EC">
        <w:rPr>
          <w:rFonts w:ascii="Times New Roman" w:hAnsi="Times New Roman"/>
          <w:sz w:val="24"/>
          <w:szCs w:val="24"/>
        </w:rPr>
        <w:t>Неотчуждённость</w:t>
      </w:r>
      <w:proofErr w:type="spellEnd"/>
      <w:r w:rsidRPr="00E459EC">
        <w:rPr>
          <w:rFonts w:ascii="Times New Roman" w:hAnsi="Times New Roman"/>
          <w:sz w:val="24"/>
          <w:szCs w:val="24"/>
        </w:rPr>
        <w:t xml:space="preserve"> (непредубеждённость)</w:t>
      </w:r>
    </w:p>
    <w:p w14:paraId="013B411E" w14:textId="77777777" w:rsidR="00417B15" w:rsidRPr="00E459EC"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Жертвенность (дерзание, подвиг)</w:t>
      </w:r>
    </w:p>
    <w:p w14:paraId="593DBB38" w14:textId="77777777" w:rsidR="00417B15" w:rsidRDefault="00417B15" w:rsidP="00417B15">
      <w:pPr>
        <w:pStyle w:val="10"/>
        <w:numPr>
          <w:ilvl w:val="0"/>
          <w:numId w:val="19"/>
        </w:numPr>
        <w:spacing w:after="0" w:line="240" w:lineRule="auto"/>
        <w:jc w:val="both"/>
        <w:rPr>
          <w:rFonts w:ascii="Times New Roman" w:hAnsi="Times New Roman"/>
          <w:sz w:val="24"/>
          <w:szCs w:val="24"/>
        </w:rPr>
      </w:pPr>
      <w:r w:rsidRPr="00E459EC">
        <w:rPr>
          <w:rFonts w:ascii="Times New Roman" w:hAnsi="Times New Roman"/>
          <w:sz w:val="24"/>
          <w:szCs w:val="24"/>
        </w:rPr>
        <w:t>Правда (справедливость)</w:t>
      </w:r>
      <w:r>
        <w:rPr>
          <w:rFonts w:ascii="Times New Roman" w:hAnsi="Times New Roman"/>
          <w:sz w:val="24"/>
          <w:szCs w:val="24"/>
        </w:rPr>
        <w:t xml:space="preserve"> </w:t>
      </w:r>
    </w:p>
    <w:p w14:paraId="30442A57" w14:textId="77777777" w:rsidR="00417B15" w:rsidRDefault="00417B15" w:rsidP="00417B15">
      <w:pPr>
        <w:pStyle w:val="aa"/>
        <w:spacing w:before="0" w:beforeAutospacing="0" w:after="0" w:afterAutospacing="0"/>
        <w:ind w:left="720"/>
      </w:pPr>
      <w:r>
        <w:t>Могут быть и другие Страты Духа. У великих композиторов, певцов, ученых, спортсменов наработаны соответствующие страты Духа.</w:t>
      </w:r>
    </w:p>
    <w:p w14:paraId="42190620" w14:textId="74F66AC4" w:rsidR="00417B15" w:rsidRDefault="00417B15" w:rsidP="00417B15">
      <w:pPr>
        <w:spacing w:after="0"/>
        <w:rPr>
          <w:rFonts w:ascii="Times New Roman" w:hAnsi="Times New Roman" w:cs="Times New Roman"/>
          <w:b/>
          <w:sz w:val="24"/>
          <w:szCs w:val="24"/>
        </w:rPr>
      </w:pPr>
      <w:r w:rsidRPr="00956869">
        <w:rPr>
          <w:rFonts w:ascii="Arial Black" w:hAnsi="Arial Black" w:cs="Times New Roman"/>
          <w:bCs/>
          <w:iCs/>
          <w:color w:val="000000" w:themeColor="text1"/>
        </w:rPr>
        <w:t xml:space="preserve">     </w:t>
      </w:r>
      <w:r w:rsidRPr="004574B4">
        <w:rPr>
          <w:rFonts w:ascii="Times New Roman" w:hAnsi="Times New Roman" w:cs="Times New Roman"/>
          <w:b/>
          <w:sz w:val="24"/>
          <w:szCs w:val="24"/>
        </w:rPr>
        <w:t>Я</w:t>
      </w:r>
      <w:r w:rsidR="00FC1F43">
        <w:rPr>
          <w:rFonts w:ascii="Times New Roman" w:hAnsi="Times New Roman" w:cs="Times New Roman"/>
          <w:b/>
          <w:sz w:val="24"/>
          <w:szCs w:val="24"/>
        </w:rPr>
        <w:t>-</w:t>
      </w:r>
      <w:proofErr w:type="spellStart"/>
      <w:r w:rsidRPr="004574B4">
        <w:rPr>
          <w:rFonts w:ascii="Times New Roman" w:hAnsi="Times New Roman" w:cs="Times New Roman"/>
          <w:b/>
          <w:sz w:val="24"/>
          <w:szCs w:val="24"/>
        </w:rPr>
        <w:t>Есмь</w:t>
      </w:r>
      <w:proofErr w:type="spellEnd"/>
      <w:r w:rsidRPr="004574B4">
        <w:rPr>
          <w:rFonts w:ascii="Times New Roman" w:hAnsi="Times New Roman" w:cs="Times New Roman"/>
          <w:sz w:val="24"/>
          <w:szCs w:val="24"/>
        </w:rPr>
        <w:t xml:space="preserve"> </w:t>
      </w:r>
      <w:r w:rsidRPr="004574B4">
        <w:rPr>
          <w:rFonts w:ascii="Times New Roman" w:hAnsi="Times New Roman" w:cs="Times New Roman"/>
          <w:i/>
          <w:sz w:val="24"/>
          <w:szCs w:val="24"/>
        </w:rPr>
        <w:t xml:space="preserve">определяет наши перспективы, выборы, пути, решения, отношение к самому себе. </w:t>
      </w:r>
      <w:proofErr w:type="gramStart"/>
      <w:r>
        <w:rPr>
          <w:rFonts w:ascii="Times New Roman" w:hAnsi="Times New Roman" w:cs="Times New Roman"/>
          <w:i/>
          <w:sz w:val="24"/>
          <w:szCs w:val="24"/>
        </w:rPr>
        <w:t>Развивая</w:t>
      </w:r>
      <w:proofErr w:type="gramEnd"/>
      <w:r w:rsidRPr="004574B4">
        <w:rPr>
          <w:rFonts w:ascii="Times New Roman" w:hAnsi="Times New Roman" w:cs="Times New Roman"/>
          <w:i/>
          <w:sz w:val="24"/>
          <w:szCs w:val="24"/>
        </w:rPr>
        <w:t xml:space="preserve"> Я-</w:t>
      </w:r>
      <w:proofErr w:type="spellStart"/>
      <w:r w:rsidRPr="004574B4">
        <w:rPr>
          <w:rFonts w:ascii="Times New Roman" w:hAnsi="Times New Roman" w:cs="Times New Roman"/>
          <w:i/>
          <w:sz w:val="24"/>
          <w:szCs w:val="24"/>
        </w:rPr>
        <w:t>Есмь</w:t>
      </w:r>
      <w:proofErr w:type="spellEnd"/>
      <w:r w:rsidR="00911E06">
        <w:rPr>
          <w:rFonts w:ascii="Times New Roman" w:hAnsi="Times New Roman" w:cs="Times New Roman"/>
          <w:i/>
          <w:sz w:val="24"/>
          <w:szCs w:val="24"/>
        </w:rPr>
        <w:t>,</w:t>
      </w:r>
      <w:r w:rsidRPr="004574B4">
        <w:rPr>
          <w:rFonts w:ascii="Times New Roman" w:hAnsi="Times New Roman" w:cs="Times New Roman"/>
          <w:i/>
          <w:sz w:val="24"/>
          <w:szCs w:val="24"/>
        </w:rPr>
        <w:t xml:space="preserve"> можно внести изменения в любые факторы: в принятие решения, в восприятие людей, в выбор профессии</w:t>
      </w:r>
      <w:r>
        <w:rPr>
          <w:rFonts w:ascii="Times New Roman" w:hAnsi="Times New Roman" w:cs="Times New Roman"/>
          <w:i/>
          <w:sz w:val="24"/>
          <w:szCs w:val="24"/>
        </w:rPr>
        <w:t>, на основе нашего информационного синтеза, информации</w:t>
      </w:r>
      <w:r>
        <w:rPr>
          <w:rFonts w:ascii="Times New Roman" w:hAnsi="Times New Roman" w:cs="Times New Roman"/>
          <w:b/>
          <w:sz w:val="24"/>
          <w:szCs w:val="24"/>
        </w:rPr>
        <w:t xml:space="preserve">. </w:t>
      </w:r>
    </w:p>
    <w:p w14:paraId="550CCE25" w14:textId="516F5467" w:rsidR="00417B15" w:rsidRDefault="00417B15" w:rsidP="00417B15">
      <w:pPr>
        <w:spacing w:after="0"/>
        <w:rPr>
          <w:rFonts w:ascii="Times New Roman" w:hAnsi="Times New Roman" w:cs="Times New Roman"/>
          <w:sz w:val="24"/>
          <w:szCs w:val="24"/>
        </w:rPr>
      </w:pPr>
      <w:r>
        <w:rPr>
          <w:rFonts w:ascii="Times New Roman" w:hAnsi="Times New Roman" w:cs="Times New Roman"/>
          <w:b/>
          <w:bCs/>
          <w:iCs/>
          <w:color w:val="000000" w:themeColor="text1"/>
          <w:sz w:val="24"/>
          <w:szCs w:val="24"/>
        </w:rPr>
        <w:t xml:space="preserve">       </w:t>
      </w:r>
      <w:r w:rsidRPr="00827463">
        <w:rPr>
          <w:rFonts w:ascii="Times New Roman" w:hAnsi="Times New Roman" w:cs="Times New Roman"/>
          <w:b/>
          <w:bCs/>
          <w:iCs/>
          <w:color w:val="000000" w:themeColor="text1"/>
          <w:sz w:val="24"/>
          <w:szCs w:val="24"/>
        </w:rPr>
        <w:t>Хотим мы или не хотим, знаем это или нет, у каждого есть своя Парадигма, которую формирует наш Я</w:t>
      </w:r>
      <w:r w:rsidR="00FC1F43">
        <w:rPr>
          <w:rFonts w:ascii="Times New Roman" w:hAnsi="Times New Roman" w:cs="Times New Roman"/>
          <w:b/>
          <w:bCs/>
          <w:iCs/>
          <w:color w:val="000000" w:themeColor="text1"/>
          <w:sz w:val="24"/>
          <w:szCs w:val="24"/>
        </w:rPr>
        <w:t>-</w:t>
      </w:r>
      <w:proofErr w:type="spellStart"/>
      <w:r w:rsidRPr="00827463">
        <w:rPr>
          <w:rFonts w:ascii="Times New Roman" w:hAnsi="Times New Roman" w:cs="Times New Roman"/>
          <w:b/>
          <w:bCs/>
          <w:iCs/>
          <w:color w:val="000000" w:themeColor="text1"/>
          <w:sz w:val="24"/>
          <w:szCs w:val="24"/>
        </w:rPr>
        <w:t>есмь</w:t>
      </w:r>
      <w:proofErr w:type="spellEnd"/>
      <w:r w:rsidRPr="00827463">
        <w:rPr>
          <w:rFonts w:ascii="Times New Roman" w:hAnsi="Times New Roman" w:cs="Times New Roman"/>
          <w:b/>
          <w:bCs/>
          <w:iCs/>
          <w:color w:val="000000" w:themeColor="text1"/>
          <w:sz w:val="24"/>
          <w:szCs w:val="24"/>
        </w:rPr>
        <w:t>.</w:t>
      </w:r>
      <w:r w:rsidRPr="00956869">
        <w:rPr>
          <w:rFonts w:ascii="Arial Black" w:hAnsi="Arial Black" w:cs="Times New Roman"/>
          <w:bCs/>
          <w:iCs/>
          <w:color w:val="000000" w:themeColor="text1"/>
        </w:rPr>
        <w:t xml:space="preserve"> </w:t>
      </w:r>
      <w:r w:rsidRPr="004574B4">
        <w:rPr>
          <w:rFonts w:ascii="Times New Roman" w:hAnsi="Times New Roman" w:cs="Times New Roman"/>
          <w:b/>
          <w:sz w:val="24"/>
          <w:szCs w:val="24"/>
        </w:rPr>
        <w:t>Парадигма каждого</w:t>
      </w:r>
      <w:r w:rsidRPr="004574B4">
        <w:rPr>
          <w:rFonts w:ascii="Times New Roman" w:hAnsi="Times New Roman" w:cs="Times New Roman"/>
          <w:sz w:val="24"/>
          <w:szCs w:val="24"/>
        </w:rPr>
        <w:t xml:space="preserve"> – </w:t>
      </w:r>
      <w:r w:rsidRPr="004574B4">
        <w:rPr>
          <w:rFonts w:ascii="Times New Roman" w:hAnsi="Times New Roman" w:cs="Times New Roman"/>
          <w:i/>
          <w:sz w:val="24"/>
          <w:szCs w:val="24"/>
        </w:rPr>
        <w:t>это продукт внутренней организованности</w:t>
      </w:r>
      <w:r>
        <w:rPr>
          <w:rFonts w:ascii="Times New Roman" w:hAnsi="Times New Roman" w:cs="Times New Roman"/>
          <w:i/>
          <w:sz w:val="24"/>
          <w:szCs w:val="24"/>
        </w:rPr>
        <w:t xml:space="preserve">, </w:t>
      </w:r>
      <w:r w:rsidRPr="004574B4">
        <w:rPr>
          <w:rFonts w:ascii="Times New Roman" w:hAnsi="Times New Roman" w:cs="Times New Roman"/>
          <w:i/>
          <w:sz w:val="24"/>
          <w:szCs w:val="24"/>
        </w:rPr>
        <w:t xml:space="preserve">это то, </w:t>
      </w:r>
      <w:r>
        <w:rPr>
          <w:rFonts w:ascii="Times New Roman" w:hAnsi="Times New Roman" w:cs="Times New Roman"/>
          <w:i/>
          <w:sz w:val="24"/>
          <w:szCs w:val="24"/>
        </w:rPr>
        <w:t xml:space="preserve">как мы живём, </w:t>
      </w:r>
      <w:r w:rsidRPr="004574B4">
        <w:rPr>
          <w:rFonts w:ascii="Times New Roman" w:hAnsi="Times New Roman" w:cs="Times New Roman"/>
          <w:i/>
          <w:sz w:val="24"/>
          <w:szCs w:val="24"/>
        </w:rPr>
        <w:t xml:space="preserve">что мы можем и куда стремимся. Это </w:t>
      </w:r>
      <w:proofErr w:type="spellStart"/>
      <w:r w:rsidRPr="004574B4">
        <w:rPr>
          <w:rFonts w:ascii="Times New Roman" w:hAnsi="Times New Roman" w:cs="Times New Roman"/>
          <w:i/>
          <w:sz w:val="24"/>
          <w:szCs w:val="24"/>
        </w:rPr>
        <w:t>офизиченный</w:t>
      </w:r>
      <w:proofErr w:type="spellEnd"/>
      <w:r w:rsidRPr="004574B4">
        <w:rPr>
          <w:rFonts w:ascii="Times New Roman" w:hAnsi="Times New Roman" w:cs="Times New Roman"/>
          <w:i/>
          <w:sz w:val="24"/>
          <w:szCs w:val="24"/>
        </w:rPr>
        <w:t xml:space="preserve"> и подтверждённый опыт всего, что может Физическое тело. </w:t>
      </w:r>
      <w:r w:rsidRPr="004B0DB2">
        <w:rPr>
          <w:rFonts w:ascii="Times New Roman" w:hAnsi="Times New Roman" w:cs="Times New Roman"/>
          <w:b/>
          <w:i/>
          <w:sz w:val="24"/>
          <w:szCs w:val="24"/>
        </w:rPr>
        <w:t>С ростом Духа меняется</w:t>
      </w:r>
      <w:r>
        <w:rPr>
          <w:rFonts w:ascii="Times New Roman" w:hAnsi="Times New Roman" w:cs="Times New Roman"/>
          <w:b/>
          <w:i/>
          <w:sz w:val="24"/>
          <w:szCs w:val="24"/>
        </w:rPr>
        <w:t xml:space="preserve"> наш Я</w:t>
      </w:r>
      <w:r w:rsidR="00FC1F43">
        <w:rPr>
          <w:rFonts w:ascii="Times New Roman" w:hAnsi="Times New Roman" w:cs="Times New Roman"/>
          <w:b/>
          <w:i/>
          <w:sz w:val="24"/>
          <w:szCs w:val="24"/>
        </w:rPr>
        <w:t>-</w:t>
      </w:r>
      <w:proofErr w:type="spellStart"/>
      <w:r>
        <w:rPr>
          <w:rFonts w:ascii="Times New Roman" w:hAnsi="Times New Roman" w:cs="Times New Roman"/>
          <w:b/>
          <w:i/>
          <w:sz w:val="24"/>
          <w:szCs w:val="24"/>
        </w:rPr>
        <w:t>есмь</w:t>
      </w:r>
      <w:proofErr w:type="spellEnd"/>
      <w:r>
        <w:rPr>
          <w:rFonts w:ascii="Times New Roman" w:hAnsi="Times New Roman" w:cs="Times New Roman"/>
          <w:b/>
          <w:i/>
          <w:sz w:val="24"/>
          <w:szCs w:val="24"/>
        </w:rPr>
        <w:t>, и меняется</w:t>
      </w:r>
      <w:r w:rsidRPr="004B0DB2">
        <w:rPr>
          <w:rFonts w:ascii="Times New Roman" w:hAnsi="Times New Roman" w:cs="Times New Roman"/>
          <w:b/>
          <w:i/>
          <w:sz w:val="24"/>
          <w:szCs w:val="24"/>
        </w:rPr>
        <w:t xml:space="preserve"> Парадигма каждого</w:t>
      </w:r>
      <w:r w:rsidRPr="004574B4">
        <w:rPr>
          <w:rFonts w:ascii="Times New Roman" w:hAnsi="Times New Roman" w:cs="Times New Roman"/>
          <w:i/>
          <w:sz w:val="24"/>
          <w:szCs w:val="24"/>
        </w:rPr>
        <w:t xml:space="preserve">. </w:t>
      </w:r>
      <w:r w:rsidRPr="00BC2771">
        <w:rPr>
          <w:rFonts w:ascii="Times New Roman" w:hAnsi="Times New Roman" w:cs="Times New Roman"/>
          <w:sz w:val="24"/>
          <w:szCs w:val="24"/>
        </w:rPr>
        <w:t>Она результат наших действий.</w:t>
      </w:r>
      <w:r w:rsidRPr="004574B4">
        <w:rPr>
          <w:rFonts w:ascii="Times New Roman" w:hAnsi="Times New Roman" w:cs="Times New Roman"/>
          <w:sz w:val="24"/>
          <w:szCs w:val="24"/>
        </w:rPr>
        <w:t xml:space="preserve"> </w:t>
      </w:r>
      <w:r>
        <w:rPr>
          <w:rFonts w:ascii="Times New Roman" w:hAnsi="Times New Roman" w:cs="Times New Roman"/>
          <w:sz w:val="24"/>
          <w:szCs w:val="24"/>
        </w:rPr>
        <w:t>И по мере роста Духа меняется восприятие Информации (пример: «Война и мир», Достоевский в разном возрасте воспринимается по-разному.)</w:t>
      </w:r>
    </w:p>
    <w:p w14:paraId="674D3715" w14:textId="77777777" w:rsidR="00417B15" w:rsidRPr="00827463" w:rsidRDefault="00417B15" w:rsidP="00417B15">
      <w:pPr>
        <w:spacing w:after="0"/>
        <w:jc w:val="both"/>
        <w:rPr>
          <w:rFonts w:ascii="Times New Roman" w:eastAsia="Calibri" w:hAnsi="Times New Roman" w:cs="Times New Roman"/>
          <w:sz w:val="24"/>
          <w:szCs w:val="24"/>
        </w:rPr>
      </w:pPr>
      <w:r w:rsidRPr="00827463">
        <w:rPr>
          <w:rFonts w:ascii="Times New Roman" w:hAnsi="Times New Roman" w:cs="Times New Roman"/>
          <w:noProof/>
        </w:rPr>
        <w:t xml:space="preserve">          </w:t>
      </w:r>
      <w:r w:rsidRPr="00827463">
        <w:rPr>
          <w:rFonts w:ascii="Times New Roman" w:hAnsi="Times New Roman" w:cs="Times New Roman"/>
          <w:noProof/>
          <w:sz w:val="24"/>
          <w:szCs w:val="24"/>
        </w:rPr>
        <w:t>Для получе</w:t>
      </w:r>
      <w:proofErr w:type="spellStart"/>
      <w:r w:rsidRPr="00827463">
        <w:rPr>
          <w:rFonts w:ascii="Times New Roman" w:eastAsia="Calibri" w:hAnsi="Times New Roman" w:cs="Times New Roman"/>
          <w:sz w:val="24"/>
          <w:szCs w:val="24"/>
        </w:rPr>
        <w:t>ния</w:t>
      </w:r>
      <w:proofErr w:type="spellEnd"/>
      <w:r w:rsidRPr="00827463">
        <w:rPr>
          <w:rFonts w:ascii="Times New Roman" w:eastAsia="Calibri" w:hAnsi="Times New Roman" w:cs="Times New Roman"/>
          <w:sz w:val="24"/>
          <w:szCs w:val="24"/>
        </w:rPr>
        <w:t xml:space="preserve"> всеобъемлющей информации, её нужно синтезировать из разных видов материи, реальностей, миров и нужно уметь её обобщать и связывать в цельность нашим Я-</w:t>
      </w:r>
      <w:proofErr w:type="spellStart"/>
      <w:r w:rsidRPr="00827463">
        <w:rPr>
          <w:rFonts w:ascii="Times New Roman" w:eastAsia="Calibri" w:hAnsi="Times New Roman" w:cs="Times New Roman"/>
          <w:sz w:val="24"/>
          <w:szCs w:val="24"/>
        </w:rPr>
        <w:t>есмь</w:t>
      </w:r>
      <w:proofErr w:type="spellEnd"/>
      <w:r w:rsidRPr="00827463">
        <w:rPr>
          <w:rFonts w:ascii="Times New Roman" w:eastAsia="Calibri" w:hAnsi="Times New Roman" w:cs="Times New Roman"/>
          <w:sz w:val="24"/>
          <w:szCs w:val="24"/>
        </w:rPr>
        <w:t>.</w:t>
      </w:r>
    </w:p>
    <w:p w14:paraId="18471213" w14:textId="77777777" w:rsidR="00417B15" w:rsidRPr="00827463" w:rsidRDefault="00417B15" w:rsidP="00417B15">
      <w:pPr>
        <w:spacing w:after="0"/>
        <w:rPr>
          <w:rFonts w:ascii="Times New Roman" w:eastAsia="Calibri" w:hAnsi="Times New Roman" w:cs="Times New Roman"/>
          <w:sz w:val="24"/>
          <w:szCs w:val="24"/>
        </w:rPr>
      </w:pPr>
      <w:r w:rsidRPr="00827463">
        <w:rPr>
          <w:rFonts w:ascii="Times New Roman" w:eastAsia="Calibri" w:hAnsi="Times New Roman" w:cs="Times New Roman"/>
          <w:sz w:val="24"/>
          <w:szCs w:val="24"/>
        </w:rPr>
        <w:t xml:space="preserve">          Получение и расшифровка, сложение информации, всех её потоков, видов со всех миров и реальностей – это Информационный синтез. </w:t>
      </w:r>
    </w:p>
    <w:p w14:paraId="798D1686" w14:textId="77777777" w:rsidR="00417B15" w:rsidRPr="00827463" w:rsidRDefault="00417B15" w:rsidP="00417B15">
      <w:pPr>
        <w:spacing w:after="0"/>
        <w:rPr>
          <w:rFonts w:ascii="Times New Roman" w:hAnsi="Times New Roman" w:cs="Times New Roman"/>
          <w:b/>
          <w:bCs/>
          <w:sz w:val="24"/>
          <w:szCs w:val="24"/>
        </w:rPr>
      </w:pPr>
      <w:r w:rsidRPr="00827463">
        <w:rPr>
          <w:rFonts w:ascii="Times New Roman" w:eastAsia="Calibri" w:hAnsi="Times New Roman" w:cs="Times New Roman"/>
          <w:sz w:val="24"/>
          <w:szCs w:val="24"/>
        </w:rPr>
        <w:t xml:space="preserve">       </w:t>
      </w:r>
      <w:r w:rsidRPr="00827463">
        <w:rPr>
          <w:rFonts w:ascii="Times New Roman" w:hAnsi="Times New Roman" w:cs="Times New Roman"/>
          <w:bCs/>
          <w:sz w:val="24"/>
          <w:szCs w:val="24"/>
        </w:rPr>
        <w:t xml:space="preserve">Любая информация записывается в </w:t>
      </w:r>
      <w:proofErr w:type="spellStart"/>
      <w:r w:rsidRPr="00827463">
        <w:rPr>
          <w:rFonts w:ascii="Times New Roman" w:hAnsi="Times New Roman" w:cs="Times New Roman"/>
          <w:bCs/>
          <w:sz w:val="24"/>
          <w:szCs w:val="24"/>
        </w:rPr>
        <w:t>огнеобразы</w:t>
      </w:r>
      <w:proofErr w:type="spellEnd"/>
      <w:r w:rsidRPr="00827463">
        <w:rPr>
          <w:rFonts w:ascii="Times New Roman" w:hAnsi="Times New Roman" w:cs="Times New Roman"/>
          <w:bCs/>
          <w:sz w:val="24"/>
          <w:szCs w:val="24"/>
        </w:rPr>
        <w:t xml:space="preserve">. </w:t>
      </w:r>
      <w:proofErr w:type="spellStart"/>
      <w:r w:rsidRPr="00827463">
        <w:rPr>
          <w:rFonts w:ascii="Times New Roman" w:hAnsi="Times New Roman" w:cs="Times New Roman"/>
          <w:bCs/>
          <w:sz w:val="24"/>
          <w:szCs w:val="24"/>
        </w:rPr>
        <w:t>О</w:t>
      </w:r>
      <w:r w:rsidRPr="00827463">
        <w:rPr>
          <w:rFonts w:ascii="Times New Roman" w:hAnsi="Times New Roman" w:cs="Times New Roman"/>
          <w:b/>
          <w:bCs/>
          <w:sz w:val="24"/>
          <w:szCs w:val="24"/>
        </w:rPr>
        <w:t>гнеобраз</w:t>
      </w:r>
      <w:proofErr w:type="spellEnd"/>
      <w:r w:rsidRPr="00827463">
        <w:rPr>
          <w:rFonts w:ascii="Times New Roman" w:hAnsi="Times New Roman" w:cs="Times New Roman"/>
          <w:b/>
          <w:bCs/>
          <w:sz w:val="24"/>
          <w:szCs w:val="24"/>
        </w:rPr>
        <w:t>, это сгусток Огня с записанной информацией на оболочке</w:t>
      </w:r>
      <w:r w:rsidRPr="00827463">
        <w:rPr>
          <w:rFonts w:ascii="Times New Roman" w:hAnsi="Times New Roman" w:cs="Times New Roman"/>
          <w:bCs/>
          <w:sz w:val="24"/>
          <w:szCs w:val="24"/>
        </w:rPr>
        <w:t>.</w:t>
      </w:r>
      <w:r>
        <w:rPr>
          <w:rFonts w:ascii="Times New Roman" w:hAnsi="Times New Roman" w:cs="Times New Roman"/>
          <w:bCs/>
          <w:sz w:val="24"/>
          <w:szCs w:val="24"/>
        </w:rPr>
        <w:t xml:space="preserve"> </w:t>
      </w:r>
      <w:r w:rsidRPr="00827463">
        <w:rPr>
          <w:rFonts w:ascii="Times New Roman" w:hAnsi="Times New Roman" w:cs="Times New Roman"/>
          <w:bCs/>
          <w:sz w:val="24"/>
          <w:szCs w:val="24"/>
        </w:rPr>
        <w:t xml:space="preserve">С оболочки </w:t>
      </w:r>
      <w:proofErr w:type="spellStart"/>
      <w:r w:rsidRPr="00827463">
        <w:rPr>
          <w:rFonts w:ascii="Times New Roman" w:hAnsi="Times New Roman" w:cs="Times New Roman"/>
          <w:bCs/>
          <w:sz w:val="24"/>
          <w:szCs w:val="24"/>
        </w:rPr>
        <w:t>огнеобразов</w:t>
      </w:r>
      <w:proofErr w:type="spellEnd"/>
      <w:r w:rsidRPr="00827463">
        <w:rPr>
          <w:rFonts w:ascii="Times New Roman" w:hAnsi="Times New Roman" w:cs="Times New Roman"/>
          <w:bCs/>
          <w:sz w:val="24"/>
          <w:szCs w:val="24"/>
        </w:rPr>
        <w:t xml:space="preserve"> мы счит</w:t>
      </w:r>
      <w:r>
        <w:rPr>
          <w:rFonts w:ascii="Times New Roman" w:hAnsi="Times New Roman" w:cs="Times New Roman"/>
          <w:bCs/>
          <w:sz w:val="24"/>
          <w:szCs w:val="24"/>
        </w:rPr>
        <w:t>ываем</w:t>
      </w:r>
      <w:r w:rsidRPr="00827463">
        <w:rPr>
          <w:rFonts w:ascii="Times New Roman" w:hAnsi="Times New Roman" w:cs="Times New Roman"/>
          <w:bCs/>
          <w:sz w:val="24"/>
          <w:szCs w:val="24"/>
        </w:rPr>
        <w:t>, насколько мо</w:t>
      </w:r>
      <w:r>
        <w:rPr>
          <w:rFonts w:ascii="Times New Roman" w:hAnsi="Times New Roman" w:cs="Times New Roman"/>
          <w:bCs/>
          <w:sz w:val="24"/>
          <w:szCs w:val="24"/>
        </w:rPr>
        <w:t>жем</w:t>
      </w:r>
      <w:r w:rsidRPr="00827463">
        <w:rPr>
          <w:rFonts w:ascii="Times New Roman" w:hAnsi="Times New Roman" w:cs="Times New Roman"/>
          <w:bCs/>
          <w:sz w:val="24"/>
          <w:szCs w:val="24"/>
        </w:rPr>
        <w:t xml:space="preserve">, записанную информацию. </w:t>
      </w:r>
    </w:p>
    <w:p w14:paraId="34A618A7" w14:textId="77777777" w:rsidR="00417B15" w:rsidRPr="00827463" w:rsidRDefault="00417B15" w:rsidP="00417B1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827463">
        <w:rPr>
          <w:rFonts w:ascii="Times New Roman" w:hAnsi="Times New Roman" w:cs="Times New Roman"/>
          <w:bCs/>
          <w:sz w:val="24"/>
          <w:szCs w:val="24"/>
        </w:rPr>
        <w:t>Огнеобразами</w:t>
      </w:r>
      <w:proofErr w:type="spellEnd"/>
      <w:r w:rsidRPr="00827463">
        <w:rPr>
          <w:rFonts w:ascii="Times New Roman" w:hAnsi="Times New Roman" w:cs="Times New Roman"/>
          <w:bCs/>
          <w:sz w:val="24"/>
          <w:szCs w:val="24"/>
        </w:rPr>
        <w:t xml:space="preserve"> строится материя всех реальностей, всех космосов и мы впитываем </w:t>
      </w:r>
      <w:proofErr w:type="spellStart"/>
      <w:r w:rsidRPr="00827463">
        <w:rPr>
          <w:rFonts w:ascii="Times New Roman" w:hAnsi="Times New Roman" w:cs="Times New Roman"/>
          <w:bCs/>
          <w:sz w:val="24"/>
          <w:szCs w:val="24"/>
        </w:rPr>
        <w:t>огнеобразы</w:t>
      </w:r>
      <w:proofErr w:type="spellEnd"/>
      <w:r w:rsidRPr="00827463">
        <w:rPr>
          <w:rFonts w:ascii="Times New Roman" w:hAnsi="Times New Roman" w:cs="Times New Roman"/>
          <w:bCs/>
          <w:sz w:val="24"/>
          <w:szCs w:val="24"/>
        </w:rPr>
        <w:t xml:space="preserve"> Космосов, которые находятся на реальностях. И Космосы насыщают нас живыми действующими </w:t>
      </w:r>
      <w:proofErr w:type="spellStart"/>
      <w:r w:rsidRPr="00827463">
        <w:rPr>
          <w:rFonts w:ascii="Times New Roman" w:hAnsi="Times New Roman" w:cs="Times New Roman"/>
          <w:bCs/>
          <w:sz w:val="24"/>
          <w:szCs w:val="24"/>
        </w:rPr>
        <w:t>огнеобразами</w:t>
      </w:r>
      <w:proofErr w:type="spellEnd"/>
      <w:r w:rsidRPr="00827463">
        <w:rPr>
          <w:rFonts w:ascii="Times New Roman" w:hAnsi="Times New Roman" w:cs="Times New Roman"/>
          <w:bCs/>
          <w:sz w:val="24"/>
          <w:szCs w:val="24"/>
        </w:rPr>
        <w:t xml:space="preserve"> от живых действующих звёзд.</w:t>
      </w:r>
    </w:p>
    <w:p w14:paraId="630C8FD0" w14:textId="77777777" w:rsidR="00417B15" w:rsidRPr="00CE27C8" w:rsidRDefault="00417B15" w:rsidP="00417B15">
      <w:pPr>
        <w:spacing w:after="0"/>
        <w:jc w:val="both"/>
        <w:rPr>
          <w:rFonts w:ascii="Times New Roman" w:hAnsi="Times New Roman" w:cs="Times New Roman"/>
          <w:b/>
          <w:sz w:val="24"/>
          <w:szCs w:val="24"/>
        </w:rPr>
      </w:pPr>
      <w:r>
        <w:rPr>
          <w:rFonts w:ascii="Times New Roman" w:hAnsi="Times New Roman" w:cs="Times New Roman"/>
          <w:i/>
          <w:sz w:val="24"/>
          <w:szCs w:val="24"/>
        </w:rPr>
        <w:t xml:space="preserve">           </w:t>
      </w:r>
      <w:r w:rsidRPr="00CE27C8">
        <w:rPr>
          <w:rFonts w:ascii="Times New Roman" w:hAnsi="Times New Roman" w:cs="Times New Roman"/>
          <w:b/>
          <w:sz w:val="24"/>
          <w:szCs w:val="24"/>
        </w:rPr>
        <w:t>Информация, Информационный синтез – это организующая, движущая сила цивилизации.</w:t>
      </w:r>
      <w:r w:rsidRPr="00CE27C8">
        <w:rPr>
          <w:rFonts w:ascii="Times New Roman" w:hAnsi="Times New Roman" w:cs="Times New Roman"/>
          <w:sz w:val="24"/>
          <w:szCs w:val="24"/>
        </w:rPr>
        <w:t xml:space="preserve"> Цивилизация строится Синтезом, информационными потоками.</w:t>
      </w:r>
    </w:p>
    <w:p w14:paraId="73F613E6" w14:textId="77777777" w:rsidR="00417B15" w:rsidRPr="00CE27C8" w:rsidRDefault="00417B15" w:rsidP="00417B15">
      <w:pPr>
        <w:spacing w:after="0"/>
        <w:rPr>
          <w:rFonts w:ascii="Times New Roman" w:hAnsi="Times New Roman" w:cs="Times New Roman"/>
          <w:sz w:val="24"/>
          <w:szCs w:val="24"/>
        </w:rPr>
      </w:pPr>
      <w:r w:rsidRPr="00CE27C8">
        <w:rPr>
          <w:rFonts w:ascii="Times New Roman" w:hAnsi="Times New Roman" w:cs="Times New Roman"/>
          <w:b/>
          <w:sz w:val="24"/>
          <w:szCs w:val="24"/>
        </w:rPr>
        <w:t xml:space="preserve">Цивилизация </w:t>
      </w:r>
      <w:r w:rsidRPr="00CE27C8">
        <w:rPr>
          <w:rFonts w:ascii="Times New Roman" w:hAnsi="Times New Roman" w:cs="Times New Roman"/>
          <w:sz w:val="24"/>
          <w:szCs w:val="24"/>
        </w:rPr>
        <w:t xml:space="preserve">— это синтез всех видов информации, которые были </w:t>
      </w:r>
      <w:proofErr w:type="spellStart"/>
      <w:r w:rsidRPr="00CE27C8">
        <w:rPr>
          <w:rFonts w:ascii="Times New Roman" w:hAnsi="Times New Roman" w:cs="Times New Roman"/>
          <w:sz w:val="24"/>
          <w:szCs w:val="24"/>
        </w:rPr>
        <w:t>спродуцированы</w:t>
      </w:r>
      <w:proofErr w:type="spellEnd"/>
      <w:r w:rsidRPr="00CE27C8">
        <w:rPr>
          <w:rFonts w:ascii="Times New Roman" w:hAnsi="Times New Roman" w:cs="Times New Roman"/>
          <w:sz w:val="24"/>
          <w:szCs w:val="24"/>
        </w:rPr>
        <w:t xml:space="preserve"> субъектами</w:t>
      </w:r>
      <w:r>
        <w:rPr>
          <w:rFonts w:ascii="Times New Roman" w:hAnsi="Times New Roman" w:cs="Times New Roman"/>
          <w:sz w:val="24"/>
          <w:szCs w:val="24"/>
        </w:rPr>
        <w:t xml:space="preserve"> (человеками)</w:t>
      </w:r>
      <w:r w:rsidRPr="00CE27C8">
        <w:rPr>
          <w:rFonts w:ascii="Times New Roman" w:hAnsi="Times New Roman" w:cs="Times New Roman"/>
          <w:sz w:val="24"/>
          <w:szCs w:val="24"/>
        </w:rPr>
        <w:t xml:space="preserve">. </w:t>
      </w:r>
      <w:r w:rsidRPr="00CE27C8">
        <w:rPr>
          <w:rFonts w:ascii="Times New Roman" w:hAnsi="Times New Roman" w:cs="Times New Roman"/>
          <w:b/>
          <w:sz w:val="24"/>
          <w:szCs w:val="24"/>
        </w:rPr>
        <w:t>А информационный Синтез всё это синтезирует.</w:t>
      </w:r>
      <w:r w:rsidRPr="00CE27C8">
        <w:rPr>
          <w:rFonts w:ascii="Times New Roman" w:hAnsi="Times New Roman" w:cs="Times New Roman"/>
          <w:sz w:val="24"/>
          <w:szCs w:val="24"/>
        </w:rPr>
        <w:t xml:space="preserve"> </w:t>
      </w:r>
    </w:p>
    <w:p w14:paraId="426649A1" w14:textId="2A44F769" w:rsidR="00417B15" w:rsidRDefault="00417B15" w:rsidP="00417B15">
      <w:pPr>
        <w:spacing w:after="0"/>
        <w:rPr>
          <w:rFonts w:ascii="Times New Roman" w:hAnsi="Times New Roman" w:cs="Times New Roman"/>
          <w:sz w:val="24"/>
          <w:szCs w:val="24"/>
        </w:rPr>
      </w:pPr>
      <w:r w:rsidRPr="00140961">
        <w:rPr>
          <w:rFonts w:cs="Times New Roman"/>
          <w:b/>
          <w:bCs/>
          <w:iCs/>
          <w:color w:val="000000" w:themeColor="text1"/>
        </w:rPr>
        <w:tab/>
      </w:r>
      <w:r w:rsidRPr="004879D0">
        <w:rPr>
          <w:rFonts w:ascii="Times New Roman" w:hAnsi="Times New Roman" w:cs="Times New Roman"/>
          <w:sz w:val="24"/>
          <w:szCs w:val="24"/>
        </w:rPr>
        <w:t xml:space="preserve">Синтез информации </w:t>
      </w:r>
      <w:r w:rsidR="00EA511D">
        <w:rPr>
          <w:rFonts w:ascii="Times New Roman" w:hAnsi="Times New Roman" w:cs="Times New Roman"/>
          <w:sz w:val="24"/>
          <w:szCs w:val="24"/>
        </w:rPr>
        <w:t>–</w:t>
      </w:r>
      <w:r w:rsidRPr="004879D0">
        <w:rPr>
          <w:rFonts w:ascii="Times New Roman" w:hAnsi="Times New Roman" w:cs="Times New Roman"/>
          <w:sz w:val="24"/>
          <w:szCs w:val="24"/>
        </w:rPr>
        <w:t xml:space="preserve"> это</w:t>
      </w:r>
      <w:r w:rsidR="00EA511D">
        <w:rPr>
          <w:rFonts w:ascii="Times New Roman" w:hAnsi="Times New Roman" w:cs="Times New Roman"/>
          <w:sz w:val="24"/>
          <w:szCs w:val="24"/>
        </w:rPr>
        <w:t xml:space="preserve"> </w:t>
      </w:r>
      <w:r w:rsidRPr="004879D0">
        <w:rPr>
          <w:rFonts w:ascii="Times New Roman" w:hAnsi="Times New Roman" w:cs="Times New Roman"/>
          <w:sz w:val="24"/>
          <w:szCs w:val="24"/>
        </w:rPr>
        <w:t xml:space="preserve">сбор и анализ информации для получения ценных и действенных выводов. Проведение такого рода исследований и обмен знаниями во времени и </w:t>
      </w:r>
      <w:r>
        <w:rPr>
          <w:rFonts w:ascii="Times New Roman" w:hAnsi="Times New Roman" w:cs="Times New Roman"/>
          <w:sz w:val="24"/>
          <w:szCs w:val="24"/>
        </w:rPr>
        <w:t>пространстве</w:t>
      </w:r>
      <w:r w:rsidRPr="004879D0">
        <w:rPr>
          <w:rFonts w:ascii="Times New Roman" w:hAnsi="Times New Roman" w:cs="Times New Roman"/>
          <w:sz w:val="24"/>
          <w:szCs w:val="24"/>
        </w:rPr>
        <w:t xml:space="preserve"> приводят к </w:t>
      </w:r>
      <w:r>
        <w:rPr>
          <w:rFonts w:ascii="Times New Roman" w:hAnsi="Times New Roman" w:cs="Times New Roman"/>
          <w:sz w:val="24"/>
          <w:szCs w:val="24"/>
        </w:rPr>
        <w:t xml:space="preserve">развитию цивилизации, </w:t>
      </w:r>
      <w:r w:rsidRPr="004879D0">
        <w:rPr>
          <w:rFonts w:ascii="Times New Roman" w:hAnsi="Times New Roman" w:cs="Times New Roman"/>
          <w:sz w:val="24"/>
          <w:szCs w:val="24"/>
        </w:rPr>
        <w:t>прогрессу в таких ключевых областях, как здравоохранение, технологии, политика и образование и других областях.</w:t>
      </w:r>
    </w:p>
    <w:p w14:paraId="1FE2BFF5" w14:textId="77777777" w:rsidR="00EA511D" w:rsidRPr="004879D0" w:rsidRDefault="00EA511D" w:rsidP="00417B15">
      <w:pPr>
        <w:spacing w:after="0"/>
        <w:rPr>
          <w:rFonts w:ascii="Times New Roman" w:hAnsi="Times New Roman" w:cs="Times New Roman"/>
          <w:sz w:val="24"/>
          <w:szCs w:val="24"/>
        </w:rPr>
      </w:pPr>
    </w:p>
    <w:p w14:paraId="69236EB1" w14:textId="48E255F7" w:rsidR="00417B15" w:rsidRPr="008665FE" w:rsidRDefault="00417B15" w:rsidP="00417B15">
      <w:pPr>
        <w:pStyle w:val="aa"/>
        <w:spacing w:before="0" w:beforeAutospacing="0" w:after="0" w:afterAutospacing="0"/>
        <w:jc w:val="both"/>
        <w:rPr>
          <w:i/>
        </w:rPr>
      </w:pPr>
      <w:r>
        <w:t xml:space="preserve">         ПРАКТИКА</w:t>
      </w:r>
      <w:r w:rsidR="00EA511D">
        <w:t>:</w:t>
      </w:r>
      <w:r w:rsidRPr="008665FE">
        <w:rPr>
          <w:i/>
        </w:rPr>
        <w:t xml:space="preserve"> </w:t>
      </w:r>
      <w:proofErr w:type="spellStart"/>
      <w:r w:rsidRPr="008665FE">
        <w:rPr>
          <w:i/>
        </w:rPr>
        <w:t>Единяемся</w:t>
      </w:r>
      <w:proofErr w:type="spellEnd"/>
      <w:r w:rsidRPr="008665FE">
        <w:rPr>
          <w:i/>
        </w:rPr>
        <w:t xml:space="preserve"> с Отцом всем Сердцем нашим, </w:t>
      </w:r>
      <w:r>
        <w:rPr>
          <w:i/>
        </w:rPr>
        <w:t xml:space="preserve">просим наделить нас, </w:t>
      </w:r>
      <w:r w:rsidRPr="008665FE">
        <w:rPr>
          <w:i/>
        </w:rPr>
        <w:t xml:space="preserve">стяжаем </w:t>
      </w:r>
      <w:r w:rsidRPr="008665FE">
        <w:rPr>
          <w:b/>
          <w:i/>
        </w:rPr>
        <w:t>Я-</w:t>
      </w:r>
      <w:proofErr w:type="spellStart"/>
      <w:r w:rsidRPr="008665FE">
        <w:rPr>
          <w:b/>
          <w:i/>
        </w:rPr>
        <w:t>есмь</w:t>
      </w:r>
      <w:proofErr w:type="spellEnd"/>
      <w:r w:rsidRPr="008665FE">
        <w:rPr>
          <w:b/>
          <w:i/>
        </w:rPr>
        <w:t xml:space="preserve"> Отца,</w:t>
      </w:r>
      <w:r>
        <w:rPr>
          <w:b/>
          <w:i/>
        </w:rPr>
        <w:t xml:space="preserve"> </w:t>
      </w:r>
      <w:r w:rsidRPr="008665FE">
        <w:rPr>
          <w:b/>
          <w:i/>
        </w:rPr>
        <w:t>Творца нашего</w:t>
      </w:r>
      <w:r w:rsidRPr="008665FE">
        <w:rPr>
          <w:i/>
        </w:rPr>
        <w:t xml:space="preserve"> явления каждого из нас</w:t>
      </w:r>
      <w:r>
        <w:rPr>
          <w:i/>
        </w:rPr>
        <w:t>,</w:t>
      </w:r>
      <w:r w:rsidRPr="008665FE">
        <w:rPr>
          <w:i/>
        </w:rPr>
        <w:t xml:space="preserve"> как видит Отец и, вспыхивая, проникаемся, преображаемся им. </w:t>
      </w:r>
    </w:p>
    <w:p w14:paraId="0F5A67E7" w14:textId="77777777" w:rsidR="00417B15" w:rsidRPr="008665FE" w:rsidRDefault="00417B15" w:rsidP="00417B15">
      <w:pPr>
        <w:spacing w:after="0"/>
        <w:jc w:val="both"/>
        <w:rPr>
          <w:rFonts w:ascii="Times New Roman" w:hAnsi="Times New Roman" w:cs="Times New Roman"/>
          <w:i/>
          <w:sz w:val="24"/>
          <w:szCs w:val="24"/>
        </w:rPr>
      </w:pPr>
      <w:r w:rsidRPr="008665FE">
        <w:rPr>
          <w:rFonts w:ascii="Times New Roman" w:hAnsi="Times New Roman" w:cs="Times New Roman"/>
          <w:b/>
          <w:sz w:val="24"/>
          <w:szCs w:val="24"/>
        </w:rPr>
        <w:t xml:space="preserve">           </w:t>
      </w:r>
      <w:r w:rsidRPr="008665FE">
        <w:rPr>
          <w:rFonts w:ascii="Times New Roman" w:hAnsi="Times New Roman" w:cs="Times New Roman"/>
          <w:i/>
          <w:sz w:val="24"/>
          <w:szCs w:val="24"/>
        </w:rPr>
        <w:t xml:space="preserve">И мы вместе, синтезируясь с Отцом, Источником Жизни, Творцом нашим стяжаем </w:t>
      </w:r>
      <w:r w:rsidRPr="008665FE">
        <w:rPr>
          <w:rFonts w:ascii="Times New Roman" w:hAnsi="Times New Roman" w:cs="Times New Roman"/>
          <w:b/>
          <w:i/>
          <w:sz w:val="24"/>
          <w:szCs w:val="24"/>
        </w:rPr>
        <w:t>Информационный Синтез</w:t>
      </w:r>
      <w:r>
        <w:rPr>
          <w:rFonts w:ascii="Times New Roman" w:hAnsi="Times New Roman" w:cs="Times New Roman"/>
          <w:b/>
          <w:i/>
          <w:sz w:val="24"/>
          <w:szCs w:val="24"/>
        </w:rPr>
        <w:t xml:space="preserve"> (</w:t>
      </w:r>
      <w:r w:rsidRPr="008665FE">
        <w:rPr>
          <w:rFonts w:ascii="Times New Roman" w:hAnsi="Times New Roman" w:cs="Times New Roman"/>
          <w:b/>
          <w:i/>
          <w:sz w:val="24"/>
          <w:szCs w:val="24"/>
        </w:rPr>
        <w:t>Изначально Вышестоящего</w:t>
      </w:r>
      <w:r>
        <w:rPr>
          <w:rFonts w:ascii="Times New Roman" w:hAnsi="Times New Roman" w:cs="Times New Roman"/>
          <w:b/>
          <w:i/>
          <w:sz w:val="24"/>
          <w:szCs w:val="24"/>
        </w:rPr>
        <w:t>)</w:t>
      </w:r>
      <w:r w:rsidRPr="008665FE">
        <w:rPr>
          <w:rFonts w:ascii="Times New Roman" w:hAnsi="Times New Roman" w:cs="Times New Roman"/>
          <w:b/>
          <w:i/>
          <w:sz w:val="24"/>
          <w:szCs w:val="24"/>
        </w:rPr>
        <w:t xml:space="preserve"> Отца </w:t>
      </w:r>
      <w:r w:rsidRPr="008665FE">
        <w:rPr>
          <w:rFonts w:ascii="Times New Roman" w:hAnsi="Times New Roman" w:cs="Times New Roman"/>
          <w:i/>
          <w:sz w:val="24"/>
          <w:szCs w:val="24"/>
        </w:rPr>
        <w:t>каждому из нас. Проникаясь Синтезом любой информации в каждом из нас собою, с максимальным пониманием, распознанием и видением глубины информационных связей между собою, всеми возможностями и способностями каждого из нас.</w:t>
      </w:r>
    </w:p>
    <w:p w14:paraId="1A50B61A" w14:textId="77777777" w:rsidR="00417B15" w:rsidRPr="008665FE" w:rsidRDefault="00417B15" w:rsidP="00417B15">
      <w:pPr>
        <w:spacing w:after="0"/>
        <w:jc w:val="both"/>
        <w:rPr>
          <w:rFonts w:ascii="Times New Roman" w:hAnsi="Times New Roman" w:cs="Times New Roman"/>
          <w:i/>
          <w:sz w:val="24"/>
          <w:szCs w:val="24"/>
        </w:rPr>
      </w:pPr>
      <w:r w:rsidRPr="008665FE">
        <w:rPr>
          <w:rFonts w:ascii="Times New Roman" w:hAnsi="Times New Roman" w:cs="Times New Roman"/>
          <w:i/>
          <w:sz w:val="24"/>
          <w:szCs w:val="24"/>
        </w:rPr>
        <w:lastRenderedPageBreak/>
        <w:t xml:space="preserve">        И входим в Информационный Синтез Отца явлением Я-</w:t>
      </w:r>
      <w:proofErr w:type="spellStart"/>
      <w:r w:rsidRPr="008665FE">
        <w:rPr>
          <w:rFonts w:ascii="Times New Roman" w:hAnsi="Times New Roman" w:cs="Times New Roman"/>
          <w:i/>
          <w:sz w:val="24"/>
          <w:szCs w:val="24"/>
        </w:rPr>
        <w:t>есмь</w:t>
      </w:r>
      <w:proofErr w:type="spellEnd"/>
      <w:r w:rsidRPr="008665FE">
        <w:rPr>
          <w:rFonts w:ascii="Times New Roman" w:hAnsi="Times New Roman" w:cs="Times New Roman"/>
          <w:i/>
          <w:sz w:val="24"/>
          <w:szCs w:val="24"/>
        </w:rPr>
        <w:t xml:space="preserve"> Отец каждым из нас, насыщаясь Информационным Синтезом и, входя в Информационный Синтез собою.</w:t>
      </w:r>
    </w:p>
    <w:p w14:paraId="2566CB3B" w14:textId="77777777" w:rsidR="00417B15" w:rsidRPr="008665FE" w:rsidRDefault="00417B15" w:rsidP="00417B15">
      <w:pPr>
        <w:spacing w:after="0"/>
        <w:jc w:val="both"/>
        <w:rPr>
          <w:rFonts w:ascii="Times New Roman" w:hAnsi="Times New Roman" w:cs="Times New Roman"/>
          <w:i/>
          <w:sz w:val="24"/>
          <w:szCs w:val="24"/>
        </w:rPr>
      </w:pPr>
      <w:r w:rsidRPr="008665FE">
        <w:rPr>
          <w:rFonts w:ascii="Times New Roman" w:hAnsi="Times New Roman" w:cs="Times New Roman"/>
          <w:i/>
          <w:sz w:val="24"/>
          <w:szCs w:val="24"/>
        </w:rPr>
        <w:t xml:space="preserve">       И, вспыхивая Информационным Синтезом Отца, Творца нашего внутри каждым из нас с доступностью информации Отца каждому из нас, мы стяжаем </w:t>
      </w:r>
      <w:r w:rsidRPr="008665FE">
        <w:rPr>
          <w:rFonts w:ascii="Times New Roman" w:hAnsi="Times New Roman" w:cs="Times New Roman"/>
          <w:b/>
          <w:i/>
          <w:sz w:val="24"/>
          <w:szCs w:val="24"/>
        </w:rPr>
        <w:t>Синтез Отца</w:t>
      </w:r>
      <w:r w:rsidRPr="008665FE">
        <w:rPr>
          <w:rFonts w:ascii="Times New Roman" w:hAnsi="Times New Roman" w:cs="Times New Roman"/>
          <w:i/>
          <w:sz w:val="24"/>
          <w:szCs w:val="24"/>
        </w:rPr>
        <w:t xml:space="preserve"> и, возжигаясь Синтезом Изначально Вышестоящего Отца, преображаемся им.</w:t>
      </w:r>
    </w:p>
    <w:p w14:paraId="738F4A5B" w14:textId="77777777" w:rsidR="00417B15" w:rsidRPr="008665FE" w:rsidRDefault="00417B15" w:rsidP="00417B15">
      <w:pPr>
        <w:spacing w:after="0"/>
        <w:jc w:val="both"/>
        <w:rPr>
          <w:rFonts w:ascii="Times New Roman" w:hAnsi="Times New Roman" w:cs="Times New Roman"/>
          <w:i/>
          <w:sz w:val="24"/>
          <w:szCs w:val="24"/>
        </w:rPr>
      </w:pPr>
      <w:r w:rsidRPr="008665FE">
        <w:rPr>
          <w:rFonts w:ascii="Times New Roman" w:hAnsi="Times New Roman" w:cs="Times New Roman"/>
          <w:i/>
          <w:sz w:val="24"/>
          <w:szCs w:val="24"/>
        </w:rPr>
        <w:t xml:space="preserve">       Благодарим Отца, Творца нашего, возвращаемся в данный зал </w:t>
      </w:r>
      <w:proofErr w:type="spellStart"/>
      <w:r w:rsidRPr="008665FE">
        <w:rPr>
          <w:rFonts w:ascii="Times New Roman" w:hAnsi="Times New Roman" w:cs="Times New Roman"/>
          <w:i/>
          <w:sz w:val="24"/>
          <w:szCs w:val="24"/>
        </w:rPr>
        <w:t>синтезфизически</w:t>
      </w:r>
      <w:proofErr w:type="spellEnd"/>
      <w:r w:rsidRPr="008665FE">
        <w:rPr>
          <w:rFonts w:ascii="Times New Roman" w:hAnsi="Times New Roman" w:cs="Times New Roman"/>
          <w:i/>
          <w:sz w:val="24"/>
          <w:szCs w:val="24"/>
        </w:rPr>
        <w:t xml:space="preserve"> собою. Развёртываемся физически.</w:t>
      </w:r>
    </w:p>
    <w:p w14:paraId="5B24808A" w14:textId="77777777" w:rsidR="00417B15" w:rsidRDefault="00417B15" w:rsidP="00417B15">
      <w:pPr>
        <w:spacing w:after="0"/>
        <w:jc w:val="both"/>
        <w:rPr>
          <w:rFonts w:ascii="Times New Roman" w:hAnsi="Times New Roman" w:cs="Times New Roman"/>
          <w:i/>
          <w:sz w:val="24"/>
          <w:szCs w:val="24"/>
        </w:rPr>
      </w:pPr>
      <w:r w:rsidRPr="008665FE">
        <w:rPr>
          <w:rFonts w:ascii="Times New Roman" w:hAnsi="Times New Roman" w:cs="Times New Roman"/>
          <w:i/>
          <w:sz w:val="24"/>
          <w:szCs w:val="24"/>
        </w:rPr>
        <w:t xml:space="preserve">И </w:t>
      </w:r>
      <w:proofErr w:type="spellStart"/>
      <w:r w:rsidRPr="008665FE">
        <w:rPr>
          <w:rFonts w:ascii="Times New Roman" w:hAnsi="Times New Roman" w:cs="Times New Roman"/>
          <w:i/>
          <w:sz w:val="24"/>
          <w:szCs w:val="24"/>
        </w:rPr>
        <w:t>эманируем</w:t>
      </w:r>
      <w:proofErr w:type="spellEnd"/>
      <w:r w:rsidRPr="008665FE">
        <w:rPr>
          <w:rFonts w:ascii="Times New Roman" w:hAnsi="Times New Roman" w:cs="Times New Roman"/>
          <w:i/>
          <w:sz w:val="24"/>
          <w:szCs w:val="24"/>
        </w:rPr>
        <w:t xml:space="preserve"> всё стяжённое, возожжённое гражданам по мере их подготовки. И выходим из практики. Аминь.</w:t>
      </w:r>
    </w:p>
    <w:p w14:paraId="22641529" w14:textId="77777777" w:rsidR="00417B15" w:rsidRPr="008665FE" w:rsidRDefault="00417B15" w:rsidP="00417B15">
      <w:pPr>
        <w:spacing w:after="0"/>
        <w:jc w:val="both"/>
        <w:rPr>
          <w:rFonts w:ascii="Times New Roman" w:hAnsi="Times New Roman" w:cs="Times New Roman"/>
          <w:i/>
          <w:sz w:val="24"/>
          <w:szCs w:val="24"/>
        </w:rPr>
      </w:pPr>
    </w:p>
    <w:p w14:paraId="748C965D" w14:textId="77777777" w:rsidR="00417B15" w:rsidRPr="004879D0" w:rsidRDefault="00417B15" w:rsidP="00417B15">
      <w:pPr>
        <w:pStyle w:val="5"/>
        <w:spacing w:before="0"/>
        <w:rPr>
          <w:rFonts w:ascii="Times New Roman" w:hAnsi="Times New Roman" w:cs="Times New Roman"/>
          <w:bCs/>
          <w:sz w:val="24"/>
          <w:szCs w:val="24"/>
          <w:lang w:val="ru-RU"/>
        </w:rPr>
      </w:pPr>
      <w:r w:rsidRPr="004879D0">
        <w:rPr>
          <w:rFonts w:ascii="Times New Roman" w:hAnsi="Times New Roman" w:cs="Times New Roman"/>
          <w:sz w:val="24"/>
          <w:szCs w:val="24"/>
          <w:lang w:val="ru-RU"/>
        </w:rPr>
        <w:t xml:space="preserve">           </w:t>
      </w:r>
      <w:r w:rsidRPr="004879D0">
        <w:rPr>
          <w:rFonts w:ascii="Times New Roman" w:hAnsi="Times New Roman" w:cs="Times New Roman"/>
          <w:bCs/>
          <w:color w:val="auto"/>
          <w:sz w:val="24"/>
          <w:szCs w:val="24"/>
          <w:lang w:val="ru-RU"/>
        </w:rPr>
        <w:t xml:space="preserve">У более подготовленного человека, у Посвящённого другой, более глубокий Информационный синтез, чем у неподготовленного. </w:t>
      </w:r>
    </w:p>
    <w:p w14:paraId="3BC5F704" w14:textId="1D51FACA" w:rsidR="00417B15" w:rsidRDefault="00417B15" w:rsidP="006C0B77">
      <w:pPr>
        <w:spacing w:after="0"/>
        <w:ind w:firstLine="709"/>
        <w:jc w:val="both"/>
      </w:pPr>
    </w:p>
    <w:p w14:paraId="6D0EE3BB" w14:textId="5854A968" w:rsidR="00C369C7" w:rsidRPr="0063467D" w:rsidRDefault="00C369C7" w:rsidP="006C0B77">
      <w:pPr>
        <w:spacing w:after="0"/>
        <w:ind w:firstLine="709"/>
        <w:jc w:val="both"/>
        <w:rPr>
          <w:rFonts w:ascii="Times New Roman" w:hAnsi="Times New Roman" w:cs="Times New Roman"/>
          <w:i/>
          <w:iCs/>
          <w:sz w:val="24"/>
          <w:szCs w:val="24"/>
        </w:rPr>
      </w:pPr>
      <w:r w:rsidRPr="0063467D">
        <w:rPr>
          <w:rFonts w:ascii="Times New Roman" w:hAnsi="Times New Roman" w:cs="Times New Roman"/>
          <w:i/>
          <w:iCs/>
          <w:sz w:val="24"/>
          <w:szCs w:val="24"/>
        </w:rPr>
        <w:t xml:space="preserve">Составила: </w:t>
      </w:r>
      <w:proofErr w:type="spellStart"/>
      <w:r w:rsidRPr="0063467D">
        <w:rPr>
          <w:rFonts w:ascii="Times New Roman" w:hAnsi="Times New Roman" w:cs="Times New Roman"/>
          <w:i/>
          <w:iCs/>
          <w:sz w:val="24"/>
          <w:szCs w:val="24"/>
        </w:rPr>
        <w:t>Аватаресса</w:t>
      </w:r>
      <w:proofErr w:type="spellEnd"/>
      <w:r w:rsidRPr="0063467D">
        <w:rPr>
          <w:rFonts w:ascii="Times New Roman" w:hAnsi="Times New Roman" w:cs="Times New Roman"/>
          <w:i/>
          <w:iCs/>
          <w:sz w:val="24"/>
          <w:szCs w:val="24"/>
        </w:rPr>
        <w:t xml:space="preserve"> ИВО ИВДИВО-космической информации ИВО ИВАС Саввы, ИВДИВО-Секретарь информационного синтеза ИВАС Кут Хуми подразделения ИВДИВО Ялта Коцюба Татьяна Михайловна.</w:t>
      </w:r>
    </w:p>
    <w:p w14:paraId="23BA1685" w14:textId="282E9E42" w:rsidR="002450DD" w:rsidRDefault="002450DD" w:rsidP="006C0B77">
      <w:pPr>
        <w:spacing w:after="0"/>
        <w:ind w:firstLine="709"/>
        <w:jc w:val="both"/>
      </w:pPr>
    </w:p>
    <w:p w14:paraId="1F7A13C9" w14:textId="2955B646" w:rsidR="000B29E5" w:rsidRDefault="000B29E5" w:rsidP="006C0B77">
      <w:pPr>
        <w:spacing w:after="0"/>
        <w:ind w:firstLine="709"/>
        <w:jc w:val="both"/>
      </w:pPr>
    </w:p>
    <w:p w14:paraId="583E745E" w14:textId="6F032B4A" w:rsidR="000B29E5" w:rsidRDefault="000B29E5" w:rsidP="006C0B77">
      <w:pPr>
        <w:spacing w:after="0"/>
        <w:ind w:firstLine="709"/>
        <w:jc w:val="both"/>
      </w:pPr>
    </w:p>
    <w:p w14:paraId="30AE78E6" w14:textId="52BADE7F" w:rsidR="000B29E5" w:rsidRPr="000B29E5" w:rsidRDefault="000B29E5" w:rsidP="000B29E5">
      <w:pPr>
        <w:ind w:firstLine="284"/>
        <w:jc w:val="center"/>
        <w:rPr>
          <w:rFonts w:ascii="Times New Roman" w:eastAsia="Calibri" w:hAnsi="Times New Roman" w:cs="Times New Roman"/>
          <w:b/>
          <w:bCs/>
          <w:color w:val="0070C0"/>
          <w:sz w:val="28"/>
          <w:szCs w:val="28"/>
        </w:rPr>
      </w:pPr>
      <w:r w:rsidRPr="000B29E5">
        <w:rPr>
          <w:rFonts w:ascii="Times New Roman" w:eastAsia="Calibri" w:hAnsi="Times New Roman" w:cs="Times New Roman"/>
          <w:b/>
          <w:bCs/>
          <w:color w:val="000000" w:themeColor="text1"/>
          <w:sz w:val="28"/>
          <w:szCs w:val="28"/>
        </w:rPr>
        <w:t>Великие потрясения как Великое Благо.</w:t>
      </w:r>
      <w:r w:rsidRPr="000B29E5">
        <w:rPr>
          <w:rFonts w:ascii="Times New Roman" w:eastAsia="Calibri" w:hAnsi="Times New Roman" w:cs="Times New Roman"/>
          <w:b/>
          <w:bCs/>
          <w:color w:val="0070C0"/>
          <w:sz w:val="28"/>
          <w:szCs w:val="28"/>
        </w:rPr>
        <w:t xml:space="preserve"> </w:t>
      </w:r>
    </w:p>
    <w:p w14:paraId="0EA4D35C" w14:textId="77777777" w:rsidR="000B29E5" w:rsidRPr="000B29E5" w:rsidRDefault="000B29E5" w:rsidP="000B29E5">
      <w:pPr>
        <w:ind w:firstLine="284"/>
        <w:rPr>
          <w:rFonts w:ascii="Times New Roman" w:eastAsia="Calibri" w:hAnsi="Times New Roman" w:cs="Times New Roman"/>
          <w:b/>
          <w:color w:val="0070C0"/>
          <w:sz w:val="24"/>
          <w:szCs w:val="24"/>
        </w:rPr>
      </w:pPr>
      <w:r w:rsidRPr="000B29E5">
        <w:rPr>
          <w:rFonts w:ascii="Times New Roman" w:eastAsia="Calibri" w:hAnsi="Times New Roman" w:cs="Times New Roman"/>
          <w:b/>
          <w:color w:val="0070C0"/>
          <w:sz w:val="24"/>
          <w:szCs w:val="24"/>
        </w:rPr>
        <w:t>Философия границ</w:t>
      </w:r>
    </w:p>
    <w:p w14:paraId="644D3A26"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Радуют и вдохновляют знаменитые фразы: «</w:t>
      </w:r>
      <w:r w:rsidRPr="000B29E5">
        <w:rPr>
          <w:rFonts w:ascii="Times New Roman" w:eastAsia="Calibri" w:hAnsi="Times New Roman" w:cs="Times New Roman"/>
          <w:i/>
          <w:iCs/>
          <w:sz w:val="24"/>
          <w:szCs w:val="24"/>
        </w:rPr>
        <w:t>Совершенству пределов нет</w:t>
      </w:r>
      <w:r w:rsidRPr="000B29E5">
        <w:rPr>
          <w:rFonts w:ascii="Times New Roman" w:eastAsia="Calibri" w:hAnsi="Times New Roman" w:cs="Times New Roman"/>
          <w:sz w:val="24"/>
          <w:szCs w:val="24"/>
        </w:rPr>
        <w:t>» и «</w:t>
      </w:r>
      <w:r w:rsidRPr="000B29E5">
        <w:rPr>
          <w:rFonts w:ascii="Times New Roman" w:eastAsia="Calibri" w:hAnsi="Times New Roman" w:cs="Times New Roman"/>
          <w:i/>
          <w:iCs/>
          <w:sz w:val="24"/>
          <w:szCs w:val="24"/>
        </w:rPr>
        <w:t>Возможности Человека безграничны</w:t>
      </w:r>
      <w:r w:rsidRPr="000B29E5">
        <w:rPr>
          <w:rFonts w:ascii="Times New Roman" w:eastAsia="Calibri" w:hAnsi="Times New Roman" w:cs="Times New Roman"/>
          <w:sz w:val="24"/>
          <w:szCs w:val="24"/>
        </w:rPr>
        <w:t>».  В обоих случаях речь идет о границах, о пределах наших возможностей. Но научились ли мы легко и быстро переключаться в другие пределы, границы, масштабы? Если бы это было просто – человечество уже достигло бы тех самых совершенств или, по крайней мере, развивалось другими темпами. А пока у каждого человека есть предел, у каждого свои границы и возможности. И каждый на своем этапе роста и развития.  В философии, психологии затронут феномен границ. И если говорить простыми словами, «Граница» – это разделение между тем, что тебе дано, а что пока недоступно. Это грань Мира Твоих возможностей.</w:t>
      </w:r>
    </w:p>
    <w:p w14:paraId="01BCB9D2"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 природе человеческой заложен вектор постоянного непрерывного роста. Доказательство тому само слово «ЧЕЛОВЕК. Где «Чело» - Ученик. «Век» - время Жизни. Глубокий смысл слова «Человек», помимо всех иных прочтений, говорит нам, что Человек непрерывно во Времени учится, растет, совершенствуется! </w:t>
      </w:r>
    </w:p>
    <w:p w14:paraId="403163FD"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Всегда ли мы растем, руководствуясь внутренней потребностью делать следующий шаг? Или наш рост обуславливается внешними ситуациями, событиями. </w:t>
      </w:r>
    </w:p>
    <w:p w14:paraId="41D5AB51"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Вспоминая народную мудрость, «Пока гром не грянет, мужик не перекрестится», приходишь к выводу, что самое распространенное дело – расти, руководствуясь внешними «громами и молниями». Когда сами обстоятельства жизни ставят определенные условия, принимая которые, входя в которые, ты так или иначе меняешься.</w:t>
      </w:r>
    </w:p>
    <w:p w14:paraId="3D1A1B11"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Но если вообразить, что есть некоторые из нас, кто сами ищут, сами стремятся выйти в новые горизонты и рубежи своих возможностей.  Книга мировых рекордов Гиннесса фиксирует множество примеров необычайных рекордов, которыми человек стремиться показать, что он первый в чем-то. Что он первый, вышедший за пределы общих допустимых стандартов.</w:t>
      </w:r>
    </w:p>
    <w:p w14:paraId="2D8D3072"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«Вам нужны великие потрясения – нам нужна великая Россия», - узнаваемые слова П.А. Столыпина, оставившего значительный след в истории России государственными реформами. Представим, что эти слова о каждом из нас.  Тогда «потрясение» и «величие», это те категории, которые </w:t>
      </w:r>
      <w:proofErr w:type="spellStart"/>
      <w:r w:rsidRPr="000B29E5">
        <w:rPr>
          <w:rFonts w:ascii="Times New Roman" w:eastAsia="Calibri" w:hAnsi="Times New Roman" w:cs="Times New Roman"/>
          <w:sz w:val="24"/>
          <w:szCs w:val="24"/>
        </w:rPr>
        <w:t>сподвигают</w:t>
      </w:r>
      <w:proofErr w:type="spellEnd"/>
      <w:r w:rsidRPr="000B29E5">
        <w:rPr>
          <w:rFonts w:ascii="Times New Roman" w:eastAsia="Calibri" w:hAnsi="Times New Roman" w:cs="Times New Roman"/>
          <w:sz w:val="24"/>
          <w:szCs w:val="24"/>
        </w:rPr>
        <w:t xml:space="preserve"> в новое. Но так ли нужны потрясения, вернее, что тогда потрясения, если говорить человеческим языком? </w:t>
      </w:r>
    </w:p>
    <w:p w14:paraId="1C885404"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lastRenderedPageBreak/>
        <w:t>У каждого в жизни вспомнится такой момент, когда изменилось все и сразу, когда не знал куда дальше и что делать, когда по-старому уже нет, а по-новому еще не успел. Когда мы стоим на грани, на «лезвии Оккамы». Есть древняя китайская пословица: «</w:t>
      </w:r>
      <w:r w:rsidRPr="000B29E5">
        <w:rPr>
          <w:rFonts w:ascii="Times New Roman" w:eastAsia="Calibri" w:hAnsi="Times New Roman" w:cs="Times New Roman"/>
          <w:i/>
          <w:iCs/>
          <w:sz w:val="24"/>
          <w:szCs w:val="24"/>
        </w:rPr>
        <w:t>Не дай вам бог жить в эпоху перемен</w:t>
      </w:r>
      <w:r w:rsidRPr="000B29E5">
        <w:rPr>
          <w:rFonts w:ascii="Times New Roman" w:eastAsia="Calibri" w:hAnsi="Times New Roman" w:cs="Times New Roman"/>
          <w:sz w:val="24"/>
          <w:szCs w:val="24"/>
        </w:rPr>
        <w:t xml:space="preserve">». Мало кто знает продолжение этого крылатого выражения: «…если вы не можете воспользоваться преимуществами этих перемен». Тогда смысл этой фразы меняется полностью. </w:t>
      </w:r>
    </w:p>
    <w:p w14:paraId="350BE5AF"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То есть, говоря: «</w:t>
      </w:r>
      <w:r w:rsidRPr="000B29E5">
        <w:rPr>
          <w:rFonts w:ascii="Times New Roman" w:eastAsia="Calibri" w:hAnsi="Times New Roman" w:cs="Times New Roman"/>
          <w:i/>
          <w:iCs/>
          <w:sz w:val="24"/>
          <w:szCs w:val="24"/>
        </w:rPr>
        <w:t>Не дай вам бог жить в эпоху перемен, если вы не можете воспользоваться преимуществами этих перемен</w:t>
      </w:r>
      <w:r w:rsidRPr="000B29E5">
        <w:rPr>
          <w:rFonts w:ascii="Times New Roman" w:eastAsia="Calibri" w:hAnsi="Times New Roman" w:cs="Times New Roman"/>
          <w:sz w:val="24"/>
          <w:szCs w:val="24"/>
        </w:rPr>
        <w:t>», можно увидеть совершенно иную суть:</w:t>
      </w:r>
    </w:p>
    <w:p w14:paraId="24774850"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1.Дай бог вам жить в эпоху перемен.</w:t>
      </w:r>
    </w:p>
    <w:p w14:paraId="0F1DE175"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2. В эпоху перемен важно воспользоваться преимуществами перемен.</w:t>
      </w:r>
    </w:p>
    <w:p w14:paraId="085F086B"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Тогда слова </w:t>
      </w:r>
      <w:r w:rsidRPr="000B29E5">
        <w:rPr>
          <w:rFonts w:ascii="Times New Roman" w:eastAsia="Calibri" w:hAnsi="Times New Roman" w:cs="Times New Roman"/>
          <w:color w:val="0070C0"/>
          <w:sz w:val="24"/>
          <w:szCs w:val="24"/>
        </w:rPr>
        <w:t xml:space="preserve">«перемены» </w:t>
      </w:r>
      <w:r w:rsidRPr="000B29E5">
        <w:rPr>
          <w:rFonts w:ascii="Times New Roman" w:eastAsia="Calibri" w:hAnsi="Times New Roman" w:cs="Times New Roman"/>
          <w:sz w:val="24"/>
          <w:szCs w:val="24"/>
        </w:rPr>
        <w:t>— это не только время между этапами обучения, между периодами с устойчиво сложившимися традициями, устоями, стандартами, основами, а изменения.</w:t>
      </w:r>
    </w:p>
    <w:p w14:paraId="40D2AC37"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Возвращаясь к вопросу о потрясениях, предлагаем увидеть в них благо, хотя это звучит очень неожиданно. Ведь что такое потрясение? Это </w:t>
      </w:r>
      <w:r w:rsidRPr="000B29E5">
        <w:rPr>
          <w:rFonts w:ascii="Times New Roman" w:eastAsia="Calibri" w:hAnsi="Times New Roman" w:cs="Times New Roman"/>
          <w:b/>
          <w:bCs/>
          <w:sz w:val="24"/>
          <w:szCs w:val="24"/>
        </w:rPr>
        <w:t xml:space="preserve">кризис, тупик, встряска, ломка, шок, изменения. </w:t>
      </w:r>
      <w:r w:rsidRPr="000B29E5">
        <w:rPr>
          <w:rFonts w:ascii="Times New Roman" w:eastAsia="Calibri" w:hAnsi="Times New Roman" w:cs="Times New Roman"/>
          <w:sz w:val="24"/>
          <w:szCs w:val="24"/>
        </w:rPr>
        <w:t>Какие бы синонимы мы не подбирали, внутренний глубокий смысл будет в состоянии перехода из привычных границ в следующие, расширение границ на новые. Выход за пределы комфорта всегда сопровождаются нарушением комфорта как внутреннего, так и внешнего.</w:t>
      </w:r>
    </w:p>
    <w:p w14:paraId="6D258E6C"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color w:val="0070C0"/>
          <w:sz w:val="24"/>
          <w:szCs w:val="24"/>
        </w:rPr>
        <w:t>Новое</w:t>
      </w:r>
      <w:r w:rsidRPr="000B29E5">
        <w:rPr>
          <w:rFonts w:ascii="Times New Roman" w:eastAsia="Calibri" w:hAnsi="Times New Roman" w:cs="Times New Roman"/>
          <w:sz w:val="24"/>
          <w:szCs w:val="24"/>
        </w:rPr>
        <w:t xml:space="preserve"> – это всегда выход из привычного, требующий от каждого:</w:t>
      </w:r>
    </w:p>
    <w:p w14:paraId="54D5BA45"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 осознания Твоего Мира возможностей, </w:t>
      </w:r>
    </w:p>
    <w:p w14:paraId="2657DEC8"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видение границ этого мира</w:t>
      </w:r>
    </w:p>
    <w:p w14:paraId="140A5FD9"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приятия самой возможности существования более высоких или следующих границ</w:t>
      </w:r>
    </w:p>
    <w:p w14:paraId="6D0BBC5B"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устремленности идти в новое</w:t>
      </w:r>
    </w:p>
    <w:p w14:paraId="7645D58F"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мужества сделать первый и последующие шаги. А это потребует и переоценки всего, чем жил ранее.</w:t>
      </w:r>
    </w:p>
    <w:p w14:paraId="701EBB5E"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b/>
          <w:sz w:val="24"/>
          <w:szCs w:val="24"/>
        </w:rPr>
        <w:t xml:space="preserve">- </w:t>
      </w:r>
      <w:r w:rsidRPr="000B29E5">
        <w:rPr>
          <w:rFonts w:ascii="Times New Roman" w:eastAsia="Calibri" w:hAnsi="Times New Roman" w:cs="Times New Roman"/>
          <w:sz w:val="24"/>
          <w:szCs w:val="24"/>
        </w:rPr>
        <w:t>усердия в приобретении нового опыта</w:t>
      </w:r>
    </w:p>
    <w:p w14:paraId="6606FF0E"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искренней веры, даже если результаты сразу не видны.</w:t>
      </w:r>
    </w:p>
    <w:p w14:paraId="3573AA4E"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героизма в отказе от старого для Нового. Старые привычки, стереотипы, традиции нас готовы вести по-старому. Но часто старое хорошо для старого.</w:t>
      </w:r>
    </w:p>
    <w:p w14:paraId="31595398"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И если вспоминать выражение П.А. Столыпина, кому-то действительно нужны «</w:t>
      </w:r>
      <w:r w:rsidRPr="000B29E5">
        <w:rPr>
          <w:rFonts w:ascii="Times New Roman" w:eastAsia="Calibri" w:hAnsi="Times New Roman" w:cs="Times New Roman"/>
          <w:i/>
          <w:iCs/>
          <w:sz w:val="24"/>
          <w:szCs w:val="24"/>
        </w:rPr>
        <w:t>великое потрясение</w:t>
      </w:r>
      <w:r w:rsidRPr="000B29E5">
        <w:rPr>
          <w:rFonts w:ascii="Times New Roman" w:eastAsia="Calibri" w:hAnsi="Times New Roman" w:cs="Times New Roman"/>
          <w:sz w:val="24"/>
          <w:szCs w:val="24"/>
        </w:rPr>
        <w:t xml:space="preserve">», как тот гром, который не всегда гремит внешне. Это Вызов, который Судьба или Жизнь через определенную ситуацию «бросает» именно тебе. Либо Вызов, который делает сам человек.  </w:t>
      </w:r>
    </w:p>
    <w:p w14:paraId="4AE8BF37"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p>
    <w:p w14:paraId="5DFC8861"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Глубокий Вызов всегда может быть: </w:t>
      </w:r>
    </w:p>
    <w:p w14:paraId="3C08E48E" w14:textId="77777777" w:rsidR="000B29E5" w:rsidRPr="000B29E5" w:rsidRDefault="000B29E5" w:rsidP="000B29E5">
      <w:pPr>
        <w:numPr>
          <w:ilvl w:val="0"/>
          <w:numId w:val="20"/>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Внутренне-Внешне</w:t>
      </w:r>
    </w:p>
    <w:p w14:paraId="3C34E3F8"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Внутренние: депрессия, разочарования, выгорание, психо-</w:t>
      </w:r>
      <w:proofErr w:type="spellStart"/>
      <w:r w:rsidRPr="000B29E5">
        <w:rPr>
          <w:rFonts w:ascii="Times New Roman" w:eastAsia="Calibri" w:hAnsi="Times New Roman" w:cs="Times New Roman"/>
          <w:sz w:val="24"/>
          <w:szCs w:val="24"/>
        </w:rPr>
        <w:t>соматика</w:t>
      </w:r>
      <w:proofErr w:type="spellEnd"/>
      <w:r w:rsidRPr="000B29E5">
        <w:rPr>
          <w:rFonts w:ascii="Times New Roman" w:eastAsia="Calibri" w:hAnsi="Times New Roman" w:cs="Times New Roman"/>
          <w:sz w:val="24"/>
          <w:szCs w:val="24"/>
        </w:rPr>
        <w:t>, болезни и т.п.</w:t>
      </w:r>
    </w:p>
    <w:p w14:paraId="541A6667"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 Внешние: обнуление, обрушение, в материи, изменения в профессии, в отношениях и т.п. </w:t>
      </w:r>
    </w:p>
    <w:p w14:paraId="13D757EF" w14:textId="77777777" w:rsidR="000B29E5" w:rsidRPr="000B29E5" w:rsidRDefault="000B29E5" w:rsidP="000B29E5">
      <w:pPr>
        <w:numPr>
          <w:ilvl w:val="0"/>
          <w:numId w:val="21"/>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Индивидуально-коллективный</w:t>
      </w:r>
    </w:p>
    <w:p w14:paraId="47552F7C"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Лично ваши</w:t>
      </w:r>
    </w:p>
    <w:p w14:paraId="2A0B82B6"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Семьи, коллектива, государства, науки, человечества…</w:t>
      </w:r>
    </w:p>
    <w:p w14:paraId="16A251B8" w14:textId="77777777" w:rsidR="000B29E5" w:rsidRPr="000B29E5" w:rsidRDefault="000B29E5" w:rsidP="000B29E5">
      <w:pPr>
        <w:numPr>
          <w:ilvl w:val="0"/>
          <w:numId w:val="22"/>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Краткосрочный-длительный</w:t>
      </w:r>
    </w:p>
    <w:p w14:paraId="6C25ABE6"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p>
    <w:p w14:paraId="7C408F43"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Результат:</w:t>
      </w:r>
    </w:p>
    <w:p w14:paraId="53C4EF28" w14:textId="77777777" w:rsidR="000B29E5" w:rsidRPr="000B29E5" w:rsidRDefault="000B29E5" w:rsidP="000B29E5">
      <w:pPr>
        <w:numPr>
          <w:ilvl w:val="0"/>
          <w:numId w:val="23"/>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Обновление Картины Мира. </w:t>
      </w:r>
    </w:p>
    <w:p w14:paraId="4517A813" w14:textId="77777777" w:rsidR="000B29E5" w:rsidRPr="000B29E5" w:rsidRDefault="000B29E5" w:rsidP="000B29E5">
      <w:pPr>
        <w:numPr>
          <w:ilvl w:val="0"/>
          <w:numId w:val="23"/>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Тотальная смена Образа Жизни (привычки, предпочтения.</w:t>
      </w:r>
    </w:p>
    <w:p w14:paraId="3797B2E0" w14:textId="77777777" w:rsidR="000B29E5" w:rsidRPr="000B29E5" w:rsidRDefault="000B29E5" w:rsidP="000B29E5">
      <w:pPr>
        <w:numPr>
          <w:ilvl w:val="0"/>
          <w:numId w:val="23"/>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Стиля общения (изменение окружения и т.п.) </w:t>
      </w:r>
    </w:p>
    <w:p w14:paraId="51B60A46" w14:textId="77777777" w:rsidR="000B29E5" w:rsidRPr="000B29E5" w:rsidRDefault="000B29E5" w:rsidP="000B29E5">
      <w:pPr>
        <w:numPr>
          <w:ilvl w:val="0"/>
          <w:numId w:val="23"/>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Условий Жизни. </w:t>
      </w:r>
    </w:p>
    <w:p w14:paraId="4FB50389" w14:textId="77777777" w:rsidR="000B29E5" w:rsidRPr="000B29E5" w:rsidRDefault="000B29E5" w:rsidP="000B29E5">
      <w:pPr>
        <w:numPr>
          <w:ilvl w:val="0"/>
          <w:numId w:val="23"/>
        </w:numPr>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Тебя самого, Внутреннего Я.</w:t>
      </w:r>
    </w:p>
    <w:p w14:paraId="6E556C05"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Недаром У. Черчилль сказал: «</w:t>
      </w:r>
      <w:r w:rsidRPr="000B29E5">
        <w:rPr>
          <w:rFonts w:ascii="Times New Roman" w:eastAsia="Calibri" w:hAnsi="Times New Roman" w:cs="Times New Roman"/>
          <w:i/>
          <w:iCs/>
          <w:sz w:val="24"/>
          <w:szCs w:val="24"/>
        </w:rPr>
        <w:t>Кризис – это всегда новые возможности</w:t>
      </w:r>
      <w:r w:rsidRPr="000B29E5">
        <w:rPr>
          <w:rFonts w:ascii="Times New Roman" w:eastAsia="Calibri" w:hAnsi="Times New Roman" w:cs="Times New Roman"/>
          <w:sz w:val="24"/>
          <w:szCs w:val="24"/>
        </w:rPr>
        <w:t xml:space="preserve">». Новые возможности для Тебя. </w:t>
      </w:r>
    </w:p>
    <w:p w14:paraId="5E1DE012" w14:textId="77777777" w:rsidR="000B29E5" w:rsidRPr="000B29E5" w:rsidRDefault="000B29E5" w:rsidP="000B29E5">
      <w:pPr>
        <w:spacing w:after="0" w:line="240" w:lineRule="auto"/>
        <w:ind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lastRenderedPageBreak/>
        <w:t xml:space="preserve">Тогда потрясение – это действительно благо, которое </w:t>
      </w:r>
      <w:proofErr w:type="spellStart"/>
      <w:r w:rsidRPr="000B29E5">
        <w:rPr>
          <w:rFonts w:ascii="Times New Roman" w:eastAsia="Calibri" w:hAnsi="Times New Roman" w:cs="Times New Roman"/>
          <w:sz w:val="24"/>
          <w:szCs w:val="24"/>
        </w:rPr>
        <w:t>сподвигает</w:t>
      </w:r>
      <w:proofErr w:type="spellEnd"/>
      <w:r w:rsidRPr="000B29E5">
        <w:rPr>
          <w:rFonts w:ascii="Times New Roman" w:eastAsia="Calibri" w:hAnsi="Times New Roman" w:cs="Times New Roman"/>
          <w:sz w:val="24"/>
          <w:szCs w:val="24"/>
        </w:rPr>
        <w:t xml:space="preserve"> тебя на Рост. И Вызов </w:t>
      </w: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w:t>
      </w:r>
    </w:p>
    <w:p w14:paraId="3B29EDE1" w14:textId="77777777" w:rsidR="000B29E5" w:rsidRPr="000B29E5" w:rsidRDefault="000B29E5" w:rsidP="000B29E5">
      <w:pPr>
        <w:spacing w:after="0" w:line="240" w:lineRule="auto"/>
        <w:ind w:firstLine="284"/>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Восемь «ВСЕГДА»</w:t>
      </w:r>
    </w:p>
    <w:p w14:paraId="52979453"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внезапно, неисповедимо. Так действует Отец. Ведь Пути Отца неисповедимы.</w:t>
      </w:r>
    </w:p>
    <w:p w14:paraId="1C2207DA"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непредсказуемо, не просчитываемо! Но внутренне «что-то такое было» - как наитие, провидение, предвидение из Твоего общения с Отцом.</w:t>
      </w:r>
    </w:p>
    <w:p w14:paraId="6093E58C"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с неожидаемым результатом. Настольно - НОВОЕ. Завершение предыдущего.</w:t>
      </w:r>
    </w:p>
    <w:p w14:paraId="24DA2445"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не знаешь, что делать. Предыдущий опыт, старые взгляды, методы, стиль решения не работают. А по-новому еще не знаешь как.</w:t>
      </w:r>
    </w:p>
    <w:p w14:paraId="5FAE40EF"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рождается вопрос: «За что?» А это «Для чего?». </w:t>
      </w:r>
    </w:p>
    <w:p w14:paraId="3AFDF0CF" w14:textId="77777777" w:rsidR="000B29E5" w:rsidRPr="000B29E5" w:rsidRDefault="000B29E5" w:rsidP="000B29E5">
      <w:pPr>
        <w:numPr>
          <w:ilvl w:val="0"/>
          <w:numId w:val="24"/>
        </w:numPr>
        <w:spacing w:after="0" w:line="240" w:lineRule="auto"/>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Поиск виноватого. А это – Ты САМ!</w:t>
      </w:r>
    </w:p>
    <w:p w14:paraId="3B0C02D3" w14:textId="77777777" w:rsidR="000B29E5" w:rsidRPr="000B29E5" w:rsidRDefault="000B29E5" w:rsidP="000B29E5">
      <w:pPr>
        <w:numPr>
          <w:ilvl w:val="0"/>
          <w:numId w:val="24"/>
        </w:numPr>
        <w:tabs>
          <w:tab w:val="clear" w:pos="720"/>
        </w:tabs>
        <w:spacing w:after="0" w:line="240" w:lineRule="auto"/>
        <w:ind w:left="0" w:firstLine="284"/>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Это </w:t>
      </w:r>
      <w:r w:rsidRPr="000B29E5">
        <w:rPr>
          <w:rFonts w:ascii="Times New Roman" w:eastAsia="Calibri" w:hAnsi="Times New Roman" w:cs="Times New Roman"/>
          <w:b/>
          <w:bCs/>
          <w:sz w:val="24"/>
          <w:szCs w:val="24"/>
        </w:rPr>
        <w:t>ВСЕГДА</w:t>
      </w:r>
      <w:r w:rsidRPr="000B29E5">
        <w:rPr>
          <w:rFonts w:ascii="Times New Roman" w:eastAsia="Calibri" w:hAnsi="Times New Roman" w:cs="Times New Roman"/>
          <w:sz w:val="24"/>
          <w:szCs w:val="24"/>
        </w:rPr>
        <w:t xml:space="preserve"> от Отца. А значит – это </w:t>
      </w:r>
      <w:r w:rsidRPr="000B29E5">
        <w:rPr>
          <w:rFonts w:ascii="Times New Roman" w:eastAsia="Calibri" w:hAnsi="Times New Roman" w:cs="Times New Roman"/>
          <w:b/>
          <w:bCs/>
          <w:sz w:val="24"/>
          <w:szCs w:val="24"/>
        </w:rPr>
        <w:t xml:space="preserve">ВСЕГДА </w:t>
      </w:r>
      <w:r w:rsidRPr="000B29E5">
        <w:rPr>
          <w:rFonts w:ascii="Times New Roman" w:eastAsia="Calibri" w:hAnsi="Times New Roman" w:cs="Times New Roman"/>
          <w:sz w:val="24"/>
          <w:szCs w:val="24"/>
        </w:rPr>
        <w:t xml:space="preserve">– для Твоего Роста!   </w:t>
      </w:r>
    </w:p>
    <w:p w14:paraId="56D53962" w14:textId="77777777" w:rsidR="000B29E5" w:rsidRPr="000B29E5" w:rsidRDefault="000B29E5" w:rsidP="000B29E5">
      <w:pPr>
        <w:spacing w:after="0" w:line="240" w:lineRule="auto"/>
        <w:ind w:firstLine="284"/>
        <w:contextualSpacing/>
        <w:jc w:val="both"/>
        <w:rPr>
          <w:rFonts w:ascii="Times New Roman" w:eastAsia="Calibri" w:hAnsi="Times New Roman" w:cs="Times New Roman"/>
          <w:color w:val="0070C0"/>
          <w:sz w:val="24"/>
          <w:szCs w:val="24"/>
        </w:rPr>
      </w:pPr>
      <w:r w:rsidRPr="000B29E5">
        <w:rPr>
          <w:rFonts w:ascii="Times New Roman" w:eastAsia="Calibri" w:hAnsi="Times New Roman" w:cs="Times New Roman"/>
          <w:b/>
          <w:bCs/>
          <w:color w:val="0070C0"/>
          <w:sz w:val="24"/>
          <w:szCs w:val="24"/>
        </w:rPr>
        <w:t>Шесть «П» Стандартом Отца:</w:t>
      </w:r>
    </w:p>
    <w:p w14:paraId="4D07518C"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2CD045BF"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Потрясение — это тотальное обновление Основ, Философии, Парадигмы Жизни.</w:t>
      </w:r>
    </w:p>
    <w:p w14:paraId="4D107AB7"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Проблема - </w:t>
      </w:r>
      <w:proofErr w:type="spellStart"/>
      <w:r w:rsidRPr="000B29E5">
        <w:rPr>
          <w:rFonts w:ascii="Times New Roman" w:eastAsia="Calibri" w:hAnsi="Times New Roman" w:cs="Times New Roman"/>
          <w:sz w:val="24"/>
          <w:szCs w:val="24"/>
        </w:rPr>
        <w:t>Парадигмальный</w:t>
      </w:r>
      <w:proofErr w:type="spellEnd"/>
      <w:r w:rsidRPr="000B29E5">
        <w:rPr>
          <w:rFonts w:ascii="Times New Roman" w:eastAsia="Calibri" w:hAnsi="Times New Roman" w:cs="Times New Roman"/>
          <w:sz w:val="24"/>
          <w:szCs w:val="24"/>
        </w:rPr>
        <w:t xml:space="preserve"> Вызов.</w:t>
      </w:r>
    </w:p>
    <w:p w14:paraId="0C409F84"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Переход – </w:t>
      </w:r>
      <w:proofErr w:type="spellStart"/>
      <w:r w:rsidRPr="000B29E5">
        <w:rPr>
          <w:rFonts w:ascii="Times New Roman" w:eastAsia="Calibri" w:hAnsi="Times New Roman" w:cs="Times New Roman"/>
          <w:sz w:val="24"/>
          <w:szCs w:val="24"/>
        </w:rPr>
        <w:t>Парадигмализация</w:t>
      </w:r>
      <w:proofErr w:type="spellEnd"/>
      <w:r w:rsidRPr="000B29E5">
        <w:rPr>
          <w:rFonts w:ascii="Times New Roman" w:eastAsia="Calibri" w:hAnsi="Times New Roman" w:cs="Times New Roman"/>
          <w:sz w:val="24"/>
          <w:szCs w:val="24"/>
        </w:rPr>
        <w:t>. Преображение Волей Отца – вхождение в Волю Отца всем Внутренним Миром. Воля Отца – Универсальное Решение.</w:t>
      </w:r>
    </w:p>
    <w:p w14:paraId="2634470C"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proofErr w:type="spellStart"/>
      <w:r w:rsidRPr="000B29E5">
        <w:rPr>
          <w:rFonts w:ascii="Times New Roman" w:eastAsia="Calibri" w:hAnsi="Times New Roman" w:cs="Times New Roman"/>
          <w:sz w:val="24"/>
          <w:szCs w:val="24"/>
        </w:rPr>
        <w:t>Парадигмальный</w:t>
      </w:r>
      <w:proofErr w:type="spellEnd"/>
      <w:r w:rsidRPr="000B29E5">
        <w:rPr>
          <w:rFonts w:ascii="Times New Roman" w:eastAsia="Calibri" w:hAnsi="Times New Roman" w:cs="Times New Roman"/>
          <w:sz w:val="24"/>
          <w:szCs w:val="24"/>
        </w:rPr>
        <w:t xml:space="preserve"> Сдвиг – тотальная смена условий, когда предыдущее Ты уже выработал, достиг, испытал. </w:t>
      </w:r>
    </w:p>
    <w:p w14:paraId="3E9664C3"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Перестройка - Новые Условия Жизни – как Итог. </w:t>
      </w:r>
    </w:p>
    <w:p w14:paraId="2AA458AB" w14:textId="77777777" w:rsidR="000B29E5" w:rsidRPr="000B29E5" w:rsidRDefault="000B29E5" w:rsidP="000B29E5">
      <w:pPr>
        <w:numPr>
          <w:ilvl w:val="0"/>
          <w:numId w:val="25"/>
        </w:numPr>
        <w:spacing w:after="0" w:line="240" w:lineRule="auto"/>
        <w:contextualSpacing/>
        <w:jc w:val="both"/>
        <w:rPr>
          <w:rFonts w:ascii="Times New Roman" w:eastAsia="Calibri" w:hAnsi="Times New Roman" w:cs="Times New Roman"/>
          <w:sz w:val="24"/>
          <w:szCs w:val="24"/>
        </w:rPr>
      </w:pPr>
      <w:proofErr w:type="spellStart"/>
      <w:r w:rsidRPr="000B29E5">
        <w:rPr>
          <w:rFonts w:ascii="Times New Roman" w:eastAsia="Calibri" w:hAnsi="Times New Roman" w:cs="Times New Roman"/>
          <w:sz w:val="24"/>
          <w:szCs w:val="24"/>
        </w:rPr>
        <w:t>Парадигмолог</w:t>
      </w:r>
      <w:proofErr w:type="spellEnd"/>
      <w:r w:rsidRPr="000B29E5">
        <w:rPr>
          <w:rFonts w:ascii="Times New Roman" w:eastAsia="Calibri" w:hAnsi="Times New Roman" w:cs="Times New Roman"/>
          <w:sz w:val="24"/>
          <w:szCs w:val="24"/>
        </w:rPr>
        <w:t xml:space="preserve"> - когда ТЫ не ждешь «грома», а действуешь </w:t>
      </w:r>
      <w:proofErr w:type="spellStart"/>
      <w:r w:rsidRPr="000B29E5">
        <w:rPr>
          <w:rFonts w:ascii="Times New Roman" w:eastAsia="Calibri" w:hAnsi="Times New Roman" w:cs="Times New Roman"/>
          <w:sz w:val="24"/>
          <w:szCs w:val="24"/>
        </w:rPr>
        <w:t>опережающе</w:t>
      </w:r>
      <w:proofErr w:type="spellEnd"/>
      <w:r w:rsidRPr="000B29E5">
        <w:rPr>
          <w:rFonts w:ascii="Times New Roman" w:eastAsia="Calibri" w:hAnsi="Times New Roman" w:cs="Times New Roman"/>
          <w:sz w:val="24"/>
          <w:szCs w:val="24"/>
        </w:rPr>
        <w:t>, форсируешь события.</w:t>
      </w:r>
    </w:p>
    <w:p w14:paraId="7DEA6B10"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251A47F0" w14:textId="77777777" w:rsidR="000B29E5" w:rsidRPr="000B29E5" w:rsidRDefault="000B29E5" w:rsidP="000B29E5">
      <w:pPr>
        <w:spacing w:after="0" w:line="240" w:lineRule="auto"/>
        <w:ind w:firstLine="284"/>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 xml:space="preserve"> Четыре стадии перехода:</w:t>
      </w:r>
    </w:p>
    <w:p w14:paraId="7C46973A"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Вспоминая имена, изменившие ход человеческой истории (Х. Колумб, С. Королев, Н. Тесла и др.), убеждаешься, что далеко не просто новое принимается большинством. Видимо поэтому появилась </w:t>
      </w:r>
      <w:proofErr w:type="spellStart"/>
      <w:r w:rsidRPr="000B29E5">
        <w:rPr>
          <w:rFonts w:ascii="Times New Roman" w:eastAsia="Calibri" w:hAnsi="Times New Roman" w:cs="Times New Roman"/>
          <w:sz w:val="24"/>
          <w:szCs w:val="24"/>
        </w:rPr>
        <w:t>четверица</w:t>
      </w:r>
      <w:proofErr w:type="spellEnd"/>
      <w:r w:rsidRPr="000B29E5">
        <w:rPr>
          <w:rFonts w:ascii="Times New Roman" w:eastAsia="Calibri" w:hAnsi="Times New Roman" w:cs="Times New Roman"/>
          <w:sz w:val="24"/>
          <w:szCs w:val="24"/>
        </w:rPr>
        <w:t xml:space="preserve"> приятия нового.</w:t>
      </w:r>
    </w:p>
    <w:p w14:paraId="3B24927E"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p>
    <w:p w14:paraId="0514C085" w14:textId="77777777" w:rsidR="000B29E5" w:rsidRPr="000B29E5" w:rsidRDefault="000B29E5" w:rsidP="000B29E5">
      <w:pPr>
        <w:spacing w:after="0" w:line="240" w:lineRule="auto"/>
        <w:ind w:firstLine="284"/>
        <w:contextualSpacing/>
        <w:jc w:val="both"/>
        <w:rPr>
          <w:rFonts w:ascii="Times New Roman" w:eastAsia="Calibri" w:hAnsi="Times New Roman" w:cs="Times New Roman"/>
          <w:b/>
          <w:bCs/>
          <w:sz w:val="24"/>
          <w:szCs w:val="24"/>
        </w:rPr>
      </w:pPr>
      <w:r w:rsidRPr="000B29E5">
        <w:rPr>
          <w:rFonts w:ascii="Times New Roman" w:eastAsia="Calibri" w:hAnsi="Times New Roman" w:cs="Times New Roman"/>
          <w:b/>
          <w:bCs/>
          <w:sz w:val="24"/>
          <w:szCs w:val="24"/>
        </w:rPr>
        <w:t>4 стадии перехода в новое:</w:t>
      </w:r>
    </w:p>
    <w:p w14:paraId="082A7281" w14:textId="77777777" w:rsidR="000B29E5" w:rsidRPr="000B29E5" w:rsidRDefault="000B29E5" w:rsidP="000B29E5">
      <w:pPr>
        <w:spacing w:after="0" w:line="240" w:lineRule="auto"/>
        <w:ind w:firstLine="284"/>
        <w:contextualSpacing/>
        <w:jc w:val="both"/>
        <w:rPr>
          <w:rFonts w:ascii="Times New Roman" w:eastAsia="Calibri" w:hAnsi="Times New Roman" w:cs="Times New Roman"/>
          <w:b/>
          <w:bCs/>
          <w:sz w:val="24"/>
          <w:szCs w:val="24"/>
        </w:rPr>
      </w:pPr>
    </w:p>
    <w:p w14:paraId="5F777D94"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1.Этого не может быть, потому что не может быть никогда</w:t>
      </w:r>
    </w:p>
    <w:p w14:paraId="061971E2"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2. Что-то в этом есть.</w:t>
      </w:r>
    </w:p>
    <w:p w14:paraId="193299C9"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3. Приятие.</w:t>
      </w:r>
    </w:p>
    <w:p w14:paraId="45426DB7"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4. Как мы без этого были?</w:t>
      </w:r>
    </w:p>
    <w:p w14:paraId="2077DA14"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p>
    <w:p w14:paraId="30F5E784" w14:textId="77777777" w:rsidR="000B29E5" w:rsidRPr="000B29E5" w:rsidRDefault="000B29E5" w:rsidP="000B29E5">
      <w:pPr>
        <w:spacing w:after="0" w:line="240" w:lineRule="auto"/>
        <w:ind w:left="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Все то, что ведет нас через потрясения к росту – приводит к </w:t>
      </w:r>
      <w:proofErr w:type="spellStart"/>
      <w:r w:rsidRPr="000B29E5">
        <w:rPr>
          <w:rFonts w:ascii="Times New Roman" w:eastAsia="Calibri" w:hAnsi="Times New Roman" w:cs="Times New Roman"/>
          <w:sz w:val="24"/>
          <w:szCs w:val="24"/>
        </w:rPr>
        <w:t>Парадигмальному</w:t>
      </w:r>
      <w:proofErr w:type="spellEnd"/>
      <w:r w:rsidRPr="000B29E5">
        <w:rPr>
          <w:rFonts w:ascii="Times New Roman" w:eastAsia="Calibri" w:hAnsi="Times New Roman" w:cs="Times New Roman"/>
          <w:sz w:val="24"/>
          <w:szCs w:val="24"/>
        </w:rPr>
        <w:t xml:space="preserve"> сдвигу.</w:t>
      </w:r>
    </w:p>
    <w:p w14:paraId="64BF79E9"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20B4BA03" w14:textId="77777777" w:rsidR="000B29E5" w:rsidRPr="000B29E5" w:rsidRDefault="000B29E5" w:rsidP="000B29E5">
      <w:pPr>
        <w:spacing w:after="0" w:line="240" w:lineRule="auto"/>
        <w:ind w:firstLine="284"/>
        <w:contextualSpacing/>
        <w:jc w:val="both"/>
        <w:rPr>
          <w:rFonts w:ascii="Times New Roman" w:eastAsia="Calibri" w:hAnsi="Times New Roman" w:cs="Times New Roman"/>
          <w:color w:val="0070C0"/>
          <w:sz w:val="24"/>
          <w:szCs w:val="24"/>
        </w:rPr>
      </w:pPr>
      <w:r w:rsidRPr="000B29E5">
        <w:rPr>
          <w:rFonts w:ascii="Times New Roman" w:eastAsia="Calibri" w:hAnsi="Times New Roman" w:cs="Times New Roman"/>
          <w:b/>
          <w:bCs/>
          <w:color w:val="0070C0"/>
          <w:sz w:val="24"/>
          <w:szCs w:val="24"/>
        </w:rPr>
        <w:t xml:space="preserve">Универсальные критерии </w:t>
      </w:r>
      <w:proofErr w:type="spellStart"/>
      <w:r w:rsidRPr="000B29E5">
        <w:rPr>
          <w:rFonts w:ascii="Times New Roman" w:eastAsia="Calibri" w:hAnsi="Times New Roman" w:cs="Times New Roman"/>
          <w:b/>
          <w:bCs/>
          <w:color w:val="0070C0"/>
          <w:sz w:val="24"/>
          <w:szCs w:val="24"/>
        </w:rPr>
        <w:t>Парадигмального</w:t>
      </w:r>
      <w:proofErr w:type="spellEnd"/>
      <w:r w:rsidRPr="000B29E5">
        <w:rPr>
          <w:rFonts w:ascii="Times New Roman" w:eastAsia="Calibri" w:hAnsi="Times New Roman" w:cs="Times New Roman"/>
          <w:b/>
          <w:bCs/>
          <w:color w:val="0070C0"/>
          <w:sz w:val="24"/>
          <w:szCs w:val="24"/>
        </w:rPr>
        <w:t xml:space="preserve"> сдвига:</w:t>
      </w:r>
    </w:p>
    <w:p w14:paraId="5050BAD0"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441BA078" w14:textId="77777777" w:rsidR="000B29E5" w:rsidRPr="000B29E5" w:rsidRDefault="000B29E5" w:rsidP="000B29E5">
      <w:pPr>
        <w:numPr>
          <w:ilvl w:val="0"/>
          <w:numId w:val="26"/>
        </w:numPr>
        <w:spacing w:after="0" w:line="240" w:lineRule="auto"/>
        <w:contextualSpacing/>
        <w:rPr>
          <w:rFonts w:ascii="Times New Roman" w:eastAsia="Calibri" w:hAnsi="Times New Roman" w:cs="Times New Roman"/>
          <w:color w:val="0070C0"/>
          <w:sz w:val="24"/>
          <w:szCs w:val="24"/>
        </w:rPr>
      </w:pPr>
      <w:r w:rsidRPr="000B29E5">
        <w:rPr>
          <w:rFonts w:ascii="Times New Roman" w:eastAsia="Calibri" w:hAnsi="Times New Roman" w:cs="Times New Roman"/>
          <w:b/>
          <w:bCs/>
          <w:color w:val="0070C0"/>
          <w:sz w:val="24"/>
          <w:szCs w:val="24"/>
        </w:rPr>
        <w:t>Первая стадия - раз</w:t>
      </w:r>
      <w:r w:rsidRPr="000B29E5">
        <w:rPr>
          <w:rFonts w:ascii="Times New Roman" w:eastAsia="Calibri" w:hAnsi="Times New Roman" w:cs="Times New Roman"/>
          <w:b/>
          <w:bCs/>
          <w:color w:val="0070C0"/>
          <w:sz w:val="24"/>
          <w:szCs w:val="24"/>
        </w:rPr>
        <w:softHyphen/>
        <w:t xml:space="preserve">рушения </w:t>
      </w:r>
      <w:r w:rsidRPr="000B29E5">
        <w:rPr>
          <w:rFonts w:ascii="Times New Roman" w:eastAsia="Calibri" w:hAnsi="Times New Roman" w:cs="Times New Roman"/>
          <w:color w:val="0070C0"/>
          <w:sz w:val="24"/>
          <w:szCs w:val="24"/>
        </w:rPr>
        <w:t>старой доминирующей Парадигмы, сопровождается:</w:t>
      </w:r>
    </w:p>
    <w:p w14:paraId="72E7EC70"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Тяжёлыми переходными состояниями.</w:t>
      </w:r>
    </w:p>
    <w:p w14:paraId="46668484"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Обострением противоречий.</w:t>
      </w:r>
    </w:p>
    <w:p w14:paraId="65F6914B"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Неустойчивостью и неопределённостью будущего.</w:t>
      </w:r>
    </w:p>
    <w:p w14:paraId="3F30E62E"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Состоянием, при котором существующие средства до</w:t>
      </w:r>
      <w:r w:rsidRPr="000B29E5">
        <w:rPr>
          <w:rFonts w:ascii="Times New Roman" w:eastAsia="Calibri" w:hAnsi="Times New Roman" w:cs="Times New Roman"/>
          <w:sz w:val="24"/>
          <w:szCs w:val="24"/>
        </w:rPr>
        <w:softHyphen/>
        <w:t>стижения целей становятся неадекватными.</w:t>
      </w:r>
    </w:p>
    <w:p w14:paraId="51FB36D2"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Непредсказуемостью ситуаций и проблем.</w:t>
      </w:r>
    </w:p>
    <w:p w14:paraId="2D72F467"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Разрушением привычного внутреннего мироустройства.</w:t>
      </w:r>
    </w:p>
    <w:p w14:paraId="2E16CC4A"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Отказом старых механизмов регуляции, контроля и управления.</w:t>
      </w:r>
    </w:p>
    <w:p w14:paraId="3BA8078D" w14:textId="77777777" w:rsidR="000B29E5" w:rsidRPr="000B29E5" w:rsidRDefault="000B29E5" w:rsidP="000B29E5">
      <w:pPr>
        <w:numPr>
          <w:ilvl w:val="0"/>
          <w:numId w:val="27"/>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Попытками вернуться в «старое доброе время» </w:t>
      </w:r>
    </w:p>
    <w:p w14:paraId="38368FCE" w14:textId="77777777" w:rsidR="000B29E5" w:rsidRPr="000B29E5" w:rsidRDefault="000B29E5" w:rsidP="000B29E5">
      <w:pPr>
        <w:numPr>
          <w:ilvl w:val="0"/>
          <w:numId w:val="28"/>
        </w:numPr>
        <w:spacing w:after="0" w:line="240" w:lineRule="auto"/>
        <w:contextualSpacing/>
        <w:rPr>
          <w:rFonts w:ascii="Times New Roman" w:eastAsia="Calibri" w:hAnsi="Times New Roman" w:cs="Times New Roman"/>
          <w:color w:val="0070C0"/>
          <w:sz w:val="24"/>
          <w:szCs w:val="24"/>
        </w:rPr>
      </w:pPr>
      <w:r w:rsidRPr="000B29E5">
        <w:rPr>
          <w:rFonts w:ascii="Times New Roman" w:eastAsia="Calibri" w:hAnsi="Times New Roman" w:cs="Times New Roman"/>
          <w:b/>
          <w:bCs/>
          <w:color w:val="0070C0"/>
          <w:sz w:val="24"/>
          <w:szCs w:val="24"/>
        </w:rPr>
        <w:t xml:space="preserve">Вторая стадия - созидания, </w:t>
      </w:r>
      <w:r w:rsidRPr="000B29E5">
        <w:rPr>
          <w:rFonts w:ascii="Times New Roman" w:eastAsia="Calibri" w:hAnsi="Times New Roman" w:cs="Times New Roman"/>
          <w:color w:val="0070C0"/>
          <w:sz w:val="24"/>
          <w:szCs w:val="24"/>
        </w:rPr>
        <w:t>становления новой Парадигмы, сопровождается:</w:t>
      </w:r>
    </w:p>
    <w:p w14:paraId="203794AD"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lastRenderedPageBreak/>
        <w:t>Обретением свободы для проявления своей индивиду</w:t>
      </w:r>
      <w:r w:rsidRPr="000B29E5">
        <w:rPr>
          <w:rFonts w:ascii="Times New Roman" w:eastAsia="Calibri" w:hAnsi="Times New Roman" w:cs="Times New Roman"/>
          <w:sz w:val="24"/>
          <w:szCs w:val="24"/>
        </w:rPr>
        <w:softHyphen/>
        <w:t>альности.</w:t>
      </w:r>
    </w:p>
    <w:p w14:paraId="0F4F653A"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Самостоятельными решениями и выборами.</w:t>
      </w:r>
    </w:p>
    <w:p w14:paraId="73EB1445"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Принятием Нового.</w:t>
      </w:r>
    </w:p>
    <w:p w14:paraId="1C758FBB"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Экспериментами без гарантий.</w:t>
      </w:r>
    </w:p>
    <w:p w14:paraId="6517CBBA"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Отсутствием возможностей вернуться в старое.</w:t>
      </w:r>
    </w:p>
    <w:p w14:paraId="5CEF93C2" w14:textId="77777777" w:rsidR="000B29E5" w:rsidRPr="000B29E5" w:rsidRDefault="000B29E5" w:rsidP="000B29E5">
      <w:pPr>
        <w:numPr>
          <w:ilvl w:val="0"/>
          <w:numId w:val="29"/>
        </w:numPr>
        <w:spacing w:after="0" w:line="240" w:lineRule="auto"/>
        <w:contextualSpacing/>
        <w:rPr>
          <w:rFonts w:ascii="Times New Roman" w:eastAsia="Calibri" w:hAnsi="Times New Roman" w:cs="Times New Roman"/>
          <w:sz w:val="24"/>
          <w:szCs w:val="24"/>
        </w:rPr>
      </w:pPr>
      <w:r w:rsidRPr="000B29E5">
        <w:rPr>
          <w:rFonts w:ascii="Times New Roman" w:eastAsia="Calibri" w:hAnsi="Times New Roman" w:cs="Times New Roman"/>
          <w:sz w:val="24"/>
          <w:szCs w:val="24"/>
        </w:rPr>
        <w:t>Принятием ответственности за собственные решения.</w:t>
      </w:r>
    </w:p>
    <w:p w14:paraId="6E04569C"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377B9668" w14:textId="77777777" w:rsidR="000B29E5" w:rsidRPr="000B29E5" w:rsidRDefault="000B29E5" w:rsidP="000B29E5">
      <w:pPr>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И в момент, когда тебе вдруг захочется посетовать на трудности, вспомни: «</w:t>
      </w:r>
      <w:r w:rsidRPr="000B29E5">
        <w:rPr>
          <w:rFonts w:ascii="Times New Roman" w:eastAsia="Calibri" w:hAnsi="Times New Roman" w:cs="Times New Roman"/>
          <w:i/>
          <w:iCs/>
          <w:sz w:val="24"/>
          <w:szCs w:val="24"/>
        </w:rPr>
        <w:t>И волосок не упадет с головы</w:t>
      </w:r>
      <w:r w:rsidRPr="000B29E5">
        <w:rPr>
          <w:rFonts w:ascii="Times New Roman" w:eastAsia="Calibri" w:hAnsi="Times New Roman" w:cs="Times New Roman"/>
          <w:sz w:val="24"/>
          <w:szCs w:val="24"/>
        </w:rPr>
        <w:t>»! другими словами: «</w:t>
      </w:r>
      <w:r w:rsidRPr="000B29E5">
        <w:rPr>
          <w:rFonts w:ascii="Times New Roman" w:eastAsia="Calibri" w:hAnsi="Times New Roman" w:cs="Times New Roman"/>
          <w:i/>
          <w:iCs/>
          <w:sz w:val="24"/>
          <w:szCs w:val="24"/>
        </w:rPr>
        <w:t>На все Воля Отца</w:t>
      </w:r>
      <w:r w:rsidRPr="000B29E5">
        <w:rPr>
          <w:rFonts w:ascii="Times New Roman" w:eastAsia="Calibri" w:hAnsi="Times New Roman" w:cs="Times New Roman"/>
          <w:sz w:val="24"/>
          <w:szCs w:val="24"/>
        </w:rPr>
        <w:t>».</w:t>
      </w:r>
    </w:p>
    <w:p w14:paraId="1B45F7D0" w14:textId="77777777" w:rsidR="000B29E5" w:rsidRPr="000B29E5" w:rsidRDefault="000B29E5" w:rsidP="000B29E5">
      <w:pPr>
        <w:spacing w:after="0" w:line="240" w:lineRule="auto"/>
        <w:ind w:firstLine="284"/>
        <w:contextualSpacing/>
        <w:jc w:val="both"/>
        <w:rPr>
          <w:rFonts w:ascii="Times New Roman" w:eastAsia="Calibri" w:hAnsi="Times New Roman" w:cs="Times New Roman"/>
          <w:b/>
          <w:bCs/>
          <w:color w:val="0070C0"/>
          <w:sz w:val="24"/>
          <w:szCs w:val="24"/>
        </w:rPr>
      </w:pPr>
    </w:p>
    <w:p w14:paraId="6640ACD8"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 xml:space="preserve">ВОЛЯ </w:t>
      </w:r>
    </w:p>
    <w:p w14:paraId="5A33C2D8"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Да будет Воля Твоя, Отец!</w:t>
      </w:r>
    </w:p>
    <w:p w14:paraId="0EC6B349"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Воля ВСЕГДА несет НОВОЕ.</w:t>
      </w:r>
    </w:p>
    <w:p w14:paraId="77D8B0B0"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Любое действие – это Воля.</w:t>
      </w:r>
    </w:p>
    <w:p w14:paraId="4EFF407B"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Воля – универсальный Инструмент решения проблем, вопросов!</w:t>
      </w:r>
    </w:p>
    <w:p w14:paraId="315981EE"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Кризис – завершение ВОЛИ ОТЦА.</w:t>
      </w:r>
    </w:p>
    <w:p w14:paraId="51DA59BB"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Выход из Кризиса - НЕОБХОДИМО ПОПРОСИТЬ НОВУЮ ВОЛЮ ОТЦА.</w:t>
      </w:r>
    </w:p>
    <w:p w14:paraId="40B145B5"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ЗАПОЛНИТЬ ЕЮ ТЕЛО И ВЕСЬ ВНУТРЕННИЙ МИР.</w:t>
      </w:r>
    </w:p>
    <w:p w14:paraId="6BCC045F"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ДЕЙСТВОВАТЬ ВОЛЕЙ ОТЦА.</w:t>
      </w:r>
    </w:p>
    <w:p w14:paraId="0CD0A5A1"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Новая Воля — это Во</w:t>
      </w:r>
      <w:r w:rsidRPr="000B29E5">
        <w:rPr>
          <w:rFonts w:ascii="Times New Roman" w:eastAsia="Calibri" w:hAnsi="Times New Roman" w:cs="Times New Roman"/>
          <w:sz w:val="24"/>
          <w:szCs w:val="24"/>
        </w:rPr>
        <w:softHyphen/>
        <w:t>ля Отца, которая внутренне заряжает Дух.</w:t>
      </w:r>
    </w:p>
    <w:p w14:paraId="3B6EC15E"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Парадигма — это всегда концентрация новой Воли Отца на новое развитие и исполнение, но не раздумыванием, а действием. </w:t>
      </w:r>
    </w:p>
    <w:p w14:paraId="22FD0F9D" w14:textId="77777777" w:rsidR="000B29E5" w:rsidRPr="000B29E5" w:rsidRDefault="000B29E5" w:rsidP="000B29E5">
      <w:pPr>
        <w:numPr>
          <w:ilvl w:val="0"/>
          <w:numId w:val="30"/>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Нет Парадигмы, нет нового Духа - нет Достижений.</w:t>
      </w:r>
    </w:p>
    <w:p w14:paraId="614CB30E"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567E02B1"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color w:val="0070C0"/>
          <w:sz w:val="24"/>
          <w:szCs w:val="24"/>
        </w:rPr>
      </w:pPr>
      <w:proofErr w:type="spellStart"/>
      <w:r w:rsidRPr="000B29E5">
        <w:rPr>
          <w:rFonts w:ascii="Times New Roman" w:eastAsia="Calibri" w:hAnsi="Times New Roman" w:cs="Times New Roman"/>
          <w:b/>
          <w:bCs/>
          <w:color w:val="0070C0"/>
          <w:sz w:val="24"/>
          <w:szCs w:val="24"/>
        </w:rPr>
        <w:t>Парадигмальные</w:t>
      </w:r>
      <w:proofErr w:type="spellEnd"/>
      <w:r w:rsidRPr="000B29E5">
        <w:rPr>
          <w:rFonts w:ascii="Times New Roman" w:eastAsia="Calibri" w:hAnsi="Times New Roman" w:cs="Times New Roman"/>
          <w:b/>
          <w:bCs/>
          <w:color w:val="0070C0"/>
          <w:sz w:val="24"/>
          <w:szCs w:val="24"/>
        </w:rPr>
        <w:t xml:space="preserve"> Инструменты Внутреннего Саморазвития</w:t>
      </w:r>
    </w:p>
    <w:p w14:paraId="3B3A1BA4"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3F43262A" w14:textId="77777777" w:rsidR="000B29E5" w:rsidRPr="000B29E5" w:rsidRDefault="000B29E5" w:rsidP="000B29E5">
      <w:pPr>
        <w:numPr>
          <w:ilvl w:val="0"/>
          <w:numId w:val="31"/>
        </w:numPr>
        <w:tabs>
          <w:tab w:val="num" w:pos="284"/>
        </w:tabs>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Отец </w:t>
      </w:r>
      <w:r w:rsidRPr="000B29E5">
        <w:rPr>
          <w:rFonts w:ascii="Times New Roman" w:eastAsia="Calibri" w:hAnsi="Times New Roman" w:cs="Times New Roman"/>
          <w:sz w:val="24"/>
          <w:szCs w:val="24"/>
        </w:rPr>
        <w:t xml:space="preserve">- Источник развития, частью которого каждый Субъект является в несоизмеримой </w:t>
      </w:r>
      <w:proofErr w:type="spellStart"/>
      <w:r w:rsidRPr="000B29E5">
        <w:rPr>
          <w:rFonts w:ascii="Times New Roman" w:eastAsia="Calibri" w:hAnsi="Times New Roman" w:cs="Times New Roman"/>
          <w:sz w:val="24"/>
          <w:szCs w:val="24"/>
        </w:rPr>
        <w:t>выразимости</w:t>
      </w:r>
      <w:proofErr w:type="spellEnd"/>
      <w:r w:rsidRPr="000B29E5">
        <w:rPr>
          <w:rFonts w:ascii="Times New Roman" w:eastAsia="Calibri" w:hAnsi="Times New Roman" w:cs="Times New Roman"/>
          <w:sz w:val="24"/>
          <w:szCs w:val="24"/>
        </w:rPr>
        <w:t xml:space="preserve"> предельностью своего осуществления.</w:t>
      </w:r>
    </w:p>
    <w:p w14:paraId="0E1BECF5" w14:textId="77777777" w:rsidR="000B29E5" w:rsidRPr="000B29E5" w:rsidRDefault="000B29E5" w:rsidP="000B29E5">
      <w:pPr>
        <w:numPr>
          <w:ilvl w:val="0"/>
          <w:numId w:val="31"/>
        </w:numPr>
        <w:tabs>
          <w:tab w:val="num" w:pos="284"/>
        </w:tabs>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Части</w:t>
      </w:r>
      <w:r w:rsidRPr="000B29E5">
        <w:rPr>
          <w:rFonts w:ascii="Times New Roman" w:eastAsia="Calibri" w:hAnsi="Times New Roman" w:cs="Times New Roman"/>
          <w:sz w:val="24"/>
          <w:szCs w:val="24"/>
        </w:rPr>
        <w:t xml:space="preserve">– от 3х до 512 Частей </w:t>
      </w:r>
    </w:p>
    <w:p w14:paraId="605E225B" w14:textId="77777777" w:rsidR="000B29E5" w:rsidRPr="000B29E5" w:rsidRDefault="000B29E5" w:rsidP="000B29E5">
      <w:pPr>
        <w:numPr>
          <w:ilvl w:val="0"/>
          <w:numId w:val="31"/>
        </w:numPr>
        <w:tabs>
          <w:tab w:val="num" w:pos="0"/>
          <w:tab w:val="num" w:pos="284"/>
        </w:tabs>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Частности </w:t>
      </w:r>
      <w:r w:rsidRPr="000B29E5">
        <w:rPr>
          <w:rFonts w:ascii="Times New Roman" w:eastAsia="Calibri" w:hAnsi="Times New Roman" w:cs="Times New Roman"/>
          <w:sz w:val="24"/>
          <w:szCs w:val="24"/>
        </w:rPr>
        <w:t>- 64 Частностей - базо</w:t>
      </w:r>
      <w:r w:rsidRPr="000B29E5">
        <w:rPr>
          <w:rFonts w:ascii="Times New Roman" w:eastAsia="Calibri" w:hAnsi="Times New Roman" w:cs="Times New Roman"/>
          <w:sz w:val="24"/>
          <w:szCs w:val="24"/>
        </w:rPr>
        <w:softHyphen/>
        <w:t xml:space="preserve">вых </w:t>
      </w:r>
      <w:proofErr w:type="spellStart"/>
      <w:r w:rsidRPr="000B29E5">
        <w:rPr>
          <w:rFonts w:ascii="Times New Roman" w:eastAsia="Calibri" w:hAnsi="Times New Roman" w:cs="Times New Roman"/>
          <w:sz w:val="24"/>
          <w:szCs w:val="24"/>
        </w:rPr>
        <w:t>парадигмальных</w:t>
      </w:r>
      <w:proofErr w:type="spellEnd"/>
      <w:r w:rsidRPr="000B29E5">
        <w:rPr>
          <w:rFonts w:ascii="Times New Roman" w:eastAsia="Calibri" w:hAnsi="Times New Roman" w:cs="Times New Roman"/>
          <w:sz w:val="24"/>
          <w:szCs w:val="24"/>
        </w:rPr>
        <w:t xml:space="preserve"> фундаментальных явления Отца, организу</w:t>
      </w:r>
      <w:r w:rsidRPr="000B29E5">
        <w:rPr>
          <w:rFonts w:ascii="Times New Roman" w:eastAsia="Calibri" w:hAnsi="Times New Roman" w:cs="Times New Roman"/>
          <w:sz w:val="24"/>
          <w:szCs w:val="24"/>
        </w:rPr>
        <w:softHyphen/>
        <w:t>ющие весь спектр нелинейных уровней нашего Внутреннего мира.</w:t>
      </w:r>
    </w:p>
    <w:p w14:paraId="1658F579" w14:textId="77777777" w:rsidR="000B29E5" w:rsidRPr="000B29E5" w:rsidRDefault="000B29E5" w:rsidP="000B29E5">
      <w:pPr>
        <w:numPr>
          <w:ilvl w:val="0"/>
          <w:numId w:val="31"/>
        </w:numPr>
        <w:tabs>
          <w:tab w:val="num" w:pos="0"/>
        </w:tabs>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8-ричность Субъекта </w:t>
      </w:r>
      <w:r w:rsidRPr="000B29E5">
        <w:rPr>
          <w:rFonts w:ascii="Times New Roman" w:eastAsia="Calibri" w:hAnsi="Times New Roman" w:cs="Times New Roman"/>
          <w:sz w:val="24"/>
          <w:szCs w:val="24"/>
        </w:rPr>
        <w:t>– развитие от Человека до Отца в действии Волей Отца.</w:t>
      </w:r>
    </w:p>
    <w:p w14:paraId="6DCDD276" w14:textId="77777777" w:rsidR="000B29E5" w:rsidRPr="000B29E5" w:rsidRDefault="000B29E5" w:rsidP="000B29E5">
      <w:pPr>
        <w:numPr>
          <w:ilvl w:val="0"/>
          <w:numId w:val="31"/>
        </w:numPr>
        <w:tabs>
          <w:tab w:val="num" w:pos="0"/>
        </w:tabs>
        <w:spacing w:after="0" w:line="240" w:lineRule="auto"/>
        <w:ind w:left="0"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Огни Частностей </w:t>
      </w:r>
      <w:r w:rsidRPr="000B29E5">
        <w:rPr>
          <w:rFonts w:ascii="Times New Roman" w:eastAsia="Calibri" w:hAnsi="Times New Roman" w:cs="Times New Roman"/>
          <w:sz w:val="24"/>
          <w:szCs w:val="24"/>
        </w:rPr>
        <w:t>- 64 фундаментальности Синтеза от Огня Синтеза до Огня Движения.</w:t>
      </w:r>
    </w:p>
    <w:p w14:paraId="0C0FD8DB"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56FEF0E5"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color w:val="0070C0"/>
          <w:sz w:val="24"/>
          <w:szCs w:val="24"/>
        </w:rPr>
      </w:pPr>
      <w:proofErr w:type="spellStart"/>
      <w:r w:rsidRPr="000B29E5">
        <w:rPr>
          <w:rFonts w:ascii="Times New Roman" w:eastAsia="Calibri" w:hAnsi="Times New Roman" w:cs="Times New Roman"/>
          <w:b/>
          <w:bCs/>
          <w:color w:val="0070C0"/>
          <w:sz w:val="24"/>
          <w:szCs w:val="24"/>
        </w:rPr>
        <w:t>Парадигмальные</w:t>
      </w:r>
      <w:proofErr w:type="spellEnd"/>
      <w:r w:rsidRPr="000B29E5">
        <w:rPr>
          <w:rFonts w:ascii="Times New Roman" w:eastAsia="Calibri" w:hAnsi="Times New Roman" w:cs="Times New Roman"/>
          <w:b/>
          <w:bCs/>
          <w:color w:val="0070C0"/>
          <w:sz w:val="24"/>
          <w:szCs w:val="24"/>
        </w:rPr>
        <w:t xml:space="preserve"> Методы Внутреннего Саморазвития</w:t>
      </w:r>
    </w:p>
    <w:p w14:paraId="0D6C68E5"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1300DBA8" w14:textId="77777777" w:rsidR="000B29E5" w:rsidRPr="000B29E5" w:rsidRDefault="000B29E5" w:rsidP="000B29E5">
      <w:pPr>
        <w:numPr>
          <w:ilvl w:val="0"/>
          <w:numId w:val="32"/>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Контакт с Отцом - </w:t>
      </w:r>
      <w:r w:rsidRPr="000B29E5">
        <w:rPr>
          <w:rFonts w:ascii="Times New Roman" w:eastAsia="Calibri" w:hAnsi="Times New Roman" w:cs="Times New Roman"/>
          <w:sz w:val="24"/>
          <w:szCs w:val="24"/>
        </w:rPr>
        <w:t>прямое светское общение с источником Жизни</w:t>
      </w:r>
    </w:p>
    <w:p w14:paraId="22F773EE" w14:textId="77777777" w:rsidR="000B29E5" w:rsidRPr="000B29E5" w:rsidRDefault="000B29E5" w:rsidP="000B29E5">
      <w:pPr>
        <w:numPr>
          <w:ilvl w:val="0"/>
          <w:numId w:val="32"/>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Жизнь Частями – </w:t>
      </w:r>
      <w:r w:rsidRPr="000B29E5">
        <w:rPr>
          <w:rFonts w:ascii="Times New Roman" w:eastAsia="Calibri" w:hAnsi="Times New Roman" w:cs="Times New Roman"/>
          <w:sz w:val="24"/>
          <w:szCs w:val="24"/>
        </w:rPr>
        <w:t>по Образу, Подобию и Стандарту Отца</w:t>
      </w:r>
    </w:p>
    <w:p w14:paraId="0A273846" w14:textId="77777777" w:rsidR="000B29E5" w:rsidRPr="000B29E5" w:rsidRDefault="000B29E5" w:rsidP="000B29E5">
      <w:pPr>
        <w:numPr>
          <w:ilvl w:val="0"/>
          <w:numId w:val="32"/>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Частности – </w:t>
      </w:r>
      <w:r w:rsidRPr="000B29E5">
        <w:rPr>
          <w:rFonts w:ascii="Times New Roman" w:eastAsia="Calibri" w:hAnsi="Times New Roman" w:cs="Times New Roman"/>
          <w:sz w:val="24"/>
          <w:szCs w:val="24"/>
        </w:rPr>
        <w:t>Движения, Ощущения, Чувства, Мысли, Смыслы, Сути, Идеи. Условия, Время, Синтез как у Отца...</w:t>
      </w:r>
    </w:p>
    <w:p w14:paraId="1DA67B7F" w14:textId="77777777" w:rsidR="000B29E5" w:rsidRPr="000B29E5" w:rsidRDefault="000B29E5" w:rsidP="000B29E5">
      <w:pPr>
        <w:numPr>
          <w:ilvl w:val="0"/>
          <w:numId w:val="32"/>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8-ричность Субъекта – </w:t>
      </w:r>
      <w:r w:rsidRPr="000B29E5">
        <w:rPr>
          <w:rFonts w:ascii="Times New Roman" w:eastAsia="Calibri" w:hAnsi="Times New Roman" w:cs="Times New Roman"/>
          <w:sz w:val="24"/>
          <w:szCs w:val="24"/>
        </w:rPr>
        <w:t>Внутренний Рост Человеком, Посвященным, Служащим…Учителем…Отцом</w:t>
      </w:r>
    </w:p>
    <w:p w14:paraId="16DC751B" w14:textId="77777777" w:rsidR="000B29E5" w:rsidRPr="000B29E5" w:rsidRDefault="000B29E5" w:rsidP="000B29E5">
      <w:pPr>
        <w:numPr>
          <w:ilvl w:val="0"/>
          <w:numId w:val="32"/>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b/>
          <w:bCs/>
          <w:sz w:val="24"/>
          <w:szCs w:val="24"/>
        </w:rPr>
        <w:t xml:space="preserve">Огни Частностей – </w:t>
      </w:r>
      <w:r w:rsidRPr="000B29E5">
        <w:rPr>
          <w:rFonts w:ascii="Times New Roman" w:eastAsia="Calibri" w:hAnsi="Times New Roman" w:cs="Times New Roman"/>
          <w:sz w:val="24"/>
          <w:szCs w:val="24"/>
        </w:rPr>
        <w:t>свободное оперирование Огнем Синтеза, Воли, Мудрости, Любви и т.п. Отца.</w:t>
      </w:r>
    </w:p>
    <w:p w14:paraId="2285489A"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6E3F13D5"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roofErr w:type="spellStart"/>
      <w:r w:rsidRPr="000B29E5">
        <w:rPr>
          <w:rFonts w:ascii="Times New Roman" w:eastAsia="Calibri" w:hAnsi="Times New Roman" w:cs="Times New Roman"/>
          <w:sz w:val="24"/>
          <w:szCs w:val="24"/>
        </w:rPr>
        <w:t>Парадигмальные</w:t>
      </w:r>
      <w:proofErr w:type="spellEnd"/>
      <w:r w:rsidRPr="000B29E5">
        <w:rPr>
          <w:rFonts w:ascii="Times New Roman" w:eastAsia="Calibri" w:hAnsi="Times New Roman" w:cs="Times New Roman"/>
          <w:sz w:val="24"/>
          <w:szCs w:val="24"/>
        </w:rPr>
        <w:t xml:space="preserve"> инструменты и методы формирую в нас совершенно новый </w:t>
      </w:r>
      <w:proofErr w:type="spellStart"/>
      <w:r w:rsidRPr="000B29E5">
        <w:rPr>
          <w:rFonts w:ascii="Times New Roman" w:eastAsia="Calibri" w:hAnsi="Times New Roman" w:cs="Times New Roman"/>
          <w:sz w:val="24"/>
          <w:szCs w:val="24"/>
        </w:rPr>
        <w:t>парадигмальный</w:t>
      </w:r>
      <w:proofErr w:type="spellEnd"/>
      <w:r w:rsidRPr="000B29E5">
        <w:rPr>
          <w:rFonts w:ascii="Times New Roman" w:eastAsia="Calibri" w:hAnsi="Times New Roman" w:cs="Times New Roman"/>
          <w:sz w:val="24"/>
          <w:szCs w:val="24"/>
        </w:rPr>
        <w:t xml:space="preserve"> взгляд. Когда ситуацию ты </w:t>
      </w:r>
      <w:proofErr w:type="spellStart"/>
      <w:r w:rsidRPr="000B29E5">
        <w:rPr>
          <w:rFonts w:ascii="Times New Roman" w:eastAsia="Calibri" w:hAnsi="Times New Roman" w:cs="Times New Roman"/>
          <w:sz w:val="24"/>
          <w:szCs w:val="24"/>
        </w:rPr>
        <w:t>видищь</w:t>
      </w:r>
      <w:proofErr w:type="spellEnd"/>
      <w:r w:rsidRPr="000B29E5">
        <w:rPr>
          <w:rFonts w:ascii="Times New Roman" w:eastAsia="Calibri" w:hAnsi="Times New Roman" w:cs="Times New Roman"/>
          <w:sz w:val="24"/>
          <w:szCs w:val="24"/>
        </w:rPr>
        <w:t>, воспринимаешь, действуешь в ней по-разному. Стоит только ответить на следующие вопросы.</w:t>
      </w:r>
    </w:p>
    <w:p w14:paraId="04E8D50F"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b/>
          <w:bCs/>
          <w:color w:val="0070C0"/>
          <w:sz w:val="24"/>
          <w:szCs w:val="24"/>
        </w:rPr>
      </w:pPr>
      <w:proofErr w:type="spellStart"/>
      <w:r w:rsidRPr="000B29E5">
        <w:rPr>
          <w:rFonts w:ascii="Times New Roman" w:eastAsia="Calibri" w:hAnsi="Times New Roman" w:cs="Times New Roman"/>
          <w:b/>
          <w:bCs/>
          <w:color w:val="0070C0"/>
          <w:sz w:val="24"/>
          <w:szCs w:val="24"/>
        </w:rPr>
        <w:t>Парадигмальный</w:t>
      </w:r>
      <w:proofErr w:type="spellEnd"/>
      <w:r w:rsidRPr="000B29E5">
        <w:rPr>
          <w:rFonts w:ascii="Times New Roman" w:eastAsia="Calibri" w:hAnsi="Times New Roman" w:cs="Times New Roman"/>
          <w:b/>
          <w:bCs/>
          <w:color w:val="0070C0"/>
          <w:sz w:val="24"/>
          <w:szCs w:val="24"/>
        </w:rPr>
        <w:t xml:space="preserve"> Взгляд</w:t>
      </w:r>
    </w:p>
    <w:p w14:paraId="73424B88"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51588B41"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i/>
          <w:iCs/>
          <w:sz w:val="24"/>
          <w:szCs w:val="24"/>
        </w:rPr>
      </w:pPr>
      <w:r w:rsidRPr="000B29E5">
        <w:rPr>
          <w:rFonts w:ascii="Times New Roman" w:eastAsia="Calibri" w:hAnsi="Times New Roman" w:cs="Times New Roman"/>
          <w:sz w:val="24"/>
          <w:szCs w:val="24"/>
        </w:rPr>
        <w:t xml:space="preserve">Кто? </w:t>
      </w:r>
      <w:r w:rsidRPr="000B29E5">
        <w:rPr>
          <w:rFonts w:ascii="Times New Roman" w:eastAsia="Calibri" w:hAnsi="Times New Roman" w:cs="Times New Roman"/>
          <w:i/>
          <w:iCs/>
          <w:sz w:val="24"/>
          <w:szCs w:val="24"/>
        </w:rPr>
        <w:t>Как Кто?</w:t>
      </w:r>
      <w:r w:rsidRPr="000B29E5">
        <w:rPr>
          <w:rFonts w:ascii="Times New Roman" w:eastAsia="Calibri" w:hAnsi="Times New Roman" w:cs="Times New Roman"/>
          <w:sz w:val="24"/>
          <w:szCs w:val="24"/>
        </w:rPr>
        <w:t xml:space="preserve"> </w:t>
      </w:r>
      <w:r w:rsidRPr="000B29E5">
        <w:rPr>
          <w:rFonts w:ascii="Times New Roman" w:eastAsia="Calibri" w:hAnsi="Times New Roman" w:cs="Times New Roman"/>
          <w:i/>
          <w:iCs/>
          <w:sz w:val="24"/>
          <w:szCs w:val="24"/>
        </w:rPr>
        <w:t>Кем ты участвуешь в ситуации? Как Человек или как Посвященный?</w:t>
      </w:r>
    </w:p>
    <w:p w14:paraId="4CE3175A"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i/>
          <w:iCs/>
          <w:sz w:val="24"/>
          <w:szCs w:val="24"/>
        </w:rPr>
      </w:pPr>
      <w:r w:rsidRPr="000B29E5">
        <w:rPr>
          <w:rFonts w:ascii="Times New Roman" w:eastAsia="Calibri" w:hAnsi="Times New Roman" w:cs="Times New Roman"/>
          <w:sz w:val="24"/>
          <w:szCs w:val="24"/>
        </w:rPr>
        <w:lastRenderedPageBreak/>
        <w:t xml:space="preserve">Где? </w:t>
      </w:r>
      <w:r w:rsidRPr="000B29E5">
        <w:rPr>
          <w:rFonts w:ascii="Times New Roman" w:eastAsia="Calibri" w:hAnsi="Times New Roman" w:cs="Times New Roman"/>
          <w:i/>
          <w:iCs/>
          <w:sz w:val="24"/>
          <w:szCs w:val="24"/>
        </w:rPr>
        <w:t>Где происходит ситуация в твоем Внутреннем мире: какая степень глубины (физика, эфир, астрал…) Твоего Внутреннего космоса вовлечена в происходящее?</w:t>
      </w:r>
    </w:p>
    <w:p w14:paraId="3F03B043"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Чем? </w:t>
      </w:r>
      <w:r w:rsidRPr="000B29E5">
        <w:rPr>
          <w:rFonts w:ascii="Times New Roman" w:eastAsia="Calibri" w:hAnsi="Times New Roman" w:cs="Times New Roman"/>
          <w:i/>
          <w:iCs/>
          <w:sz w:val="24"/>
          <w:szCs w:val="24"/>
        </w:rPr>
        <w:t xml:space="preserve">Чем вовлечен? Если как Человек – в синтезе </w:t>
      </w:r>
      <w:proofErr w:type="spellStart"/>
      <w:r w:rsidRPr="000B29E5">
        <w:rPr>
          <w:rFonts w:ascii="Times New Roman" w:eastAsia="Calibri" w:hAnsi="Times New Roman" w:cs="Times New Roman"/>
          <w:i/>
          <w:iCs/>
          <w:sz w:val="24"/>
          <w:szCs w:val="24"/>
        </w:rPr>
        <w:t>скольки</w:t>
      </w:r>
      <w:proofErr w:type="spellEnd"/>
      <w:r w:rsidRPr="000B29E5">
        <w:rPr>
          <w:rFonts w:ascii="Times New Roman" w:eastAsia="Calibri" w:hAnsi="Times New Roman" w:cs="Times New Roman"/>
          <w:i/>
          <w:iCs/>
          <w:sz w:val="24"/>
          <w:szCs w:val="24"/>
        </w:rPr>
        <w:t xml:space="preserve"> частей ты видишь происходящее (Душа, Сердце, Разум, Вера и т.п.) Если как Посвященный каким Посвящением действуешь?</w:t>
      </w:r>
    </w:p>
    <w:p w14:paraId="0B8DC8A5"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i/>
          <w:iCs/>
          <w:sz w:val="24"/>
          <w:szCs w:val="24"/>
        </w:rPr>
      </w:pPr>
      <w:r w:rsidRPr="000B29E5">
        <w:rPr>
          <w:rFonts w:ascii="Times New Roman" w:eastAsia="Calibri" w:hAnsi="Times New Roman" w:cs="Times New Roman"/>
          <w:sz w:val="24"/>
          <w:szCs w:val="24"/>
        </w:rPr>
        <w:t xml:space="preserve">Как? </w:t>
      </w:r>
      <w:r w:rsidRPr="000B29E5">
        <w:rPr>
          <w:rFonts w:ascii="Times New Roman" w:eastAsia="Calibri" w:hAnsi="Times New Roman" w:cs="Times New Roman"/>
          <w:i/>
          <w:iCs/>
          <w:sz w:val="24"/>
          <w:szCs w:val="24"/>
        </w:rPr>
        <w:t>Каким методом ты действуешь? Что для тебя естественно? Решать вопрос внешне или внутренне переключиться на поиск первопричин? Или ты действуешь Энергетикой и Словом, Любовью или Мудростью, Волей или Огнем и Синтезом?</w:t>
      </w:r>
    </w:p>
    <w:p w14:paraId="59570E4C"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Кем? </w:t>
      </w:r>
      <w:r w:rsidRPr="000B29E5">
        <w:rPr>
          <w:rFonts w:ascii="Times New Roman" w:eastAsia="Calibri" w:hAnsi="Times New Roman" w:cs="Times New Roman"/>
          <w:i/>
          <w:iCs/>
          <w:sz w:val="24"/>
          <w:szCs w:val="24"/>
        </w:rPr>
        <w:t xml:space="preserve">Ты с Отцом? Ты с Учителем в этот момент? В </w:t>
      </w:r>
      <w:proofErr w:type="spellStart"/>
      <w:r w:rsidRPr="000B29E5">
        <w:rPr>
          <w:rFonts w:ascii="Times New Roman" w:eastAsia="Calibri" w:hAnsi="Times New Roman" w:cs="Times New Roman"/>
          <w:i/>
          <w:iCs/>
          <w:sz w:val="24"/>
          <w:szCs w:val="24"/>
        </w:rPr>
        <w:t>слиянности</w:t>
      </w:r>
      <w:proofErr w:type="spellEnd"/>
      <w:r w:rsidRPr="000B29E5">
        <w:rPr>
          <w:rFonts w:ascii="Times New Roman" w:eastAsia="Calibri" w:hAnsi="Times New Roman" w:cs="Times New Roman"/>
          <w:i/>
          <w:iCs/>
          <w:sz w:val="24"/>
          <w:szCs w:val="24"/>
        </w:rPr>
        <w:t xml:space="preserve"> с кем действуешь?</w:t>
      </w:r>
    </w:p>
    <w:p w14:paraId="7BCC67D3"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Зачем? Почему? </w:t>
      </w:r>
      <w:r w:rsidRPr="000B29E5">
        <w:rPr>
          <w:rFonts w:ascii="Times New Roman" w:eastAsia="Calibri" w:hAnsi="Times New Roman" w:cs="Times New Roman"/>
          <w:i/>
          <w:iCs/>
          <w:sz w:val="24"/>
          <w:szCs w:val="24"/>
        </w:rPr>
        <w:t>Вернее, для чего эта ситуация?</w:t>
      </w:r>
    </w:p>
    <w:p w14:paraId="6BB81145"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Куда? </w:t>
      </w:r>
      <w:r w:rsidRPr="000B29E5">
        <w:rPr>
          <w:rFonts w:ascii="Times New Roman" w:eastAsia="Calibri" w:hAnsi="Times New Roman" w:cs="Times New Roman"/>
          <w:i/>
          <w:iCs/>
          <w:sz w:val="24"/>
          <w:szCs w:val="24"/>
        </w:rPr>
        <w:t>Условия куда тебя выводят?</w:t>
      </w:r>
    </w:p>
    <w:p w14:paraId="0F7B7B95"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w:t>
      </w:r>
      <w:r w:rsidRPr="000B29E5">
        <w:rPr>
          <w:rFonts w:ascii="Times New Roman" w:eastAsia="Calibri" w:hAnsi="Times New Roman" w:cs="Times New Roman"/>
          <w:i/>
          <w:iCs/>
          <w:sz w:val="24"/>
          <w:szCs w:val="24"/>
        </w:rPr>
        <w:t>и</w:t>
      </w:r>
      <w:r w:rsidRPr="000B29E5">
        <w:rPr>
          <w:rFonts w:ascii="Times New Roman" w:eastAsia="Calibri" w:hAnsi="Times New Roman" w:cs="Times New Roman"/>
          <w:sz w:val="24"/>
          <w:szCs w:val="24"/>
        </w:rPr>
        <w:t>дение взаимосвязей</w:t>
      </w:r>
    </w:p>
    <w:p w14:paraId="0F40ABD1" w14:textId="77777777" w:rsidR="000B29E5" w:rsidRPr="000B29E5" w:rsidRDefault="000B29E5" w:rsidP="000B29E5">
      <w:pPr>
        <w:numPr>
          <w:ilvl w:val="0"/>
          <w:numId w:val="33"/>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Синтезирование Нового</w:t>
      </w:r>
    </w:p>
    <w:p w14:paraId="3F0C3C9B"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537DCB51"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Что мешает?</w:t>
      </w:r>
    </w:p>
    <w:p w14:paraId="1BEDC76F" w14:textId="77777777" w:rsidR="000B29E5" w:rsidRPr="000B29E5" w:rsidRDefault="000B29E5" w:rsidP="000B29E5">
      <w:pPr>
        <w:numPr>
          <w:ilvl w:val="0"/>
          <w:numId w:val="34"/>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Привычки, привязки к прошлому</w:t>
      </w:r>
    </w:p>
    <w:p w14:paraId="0C089B1C" w14:textId="77777777" w:rsidR="000B29E5" w:rsidRPr="000B29E5" w:rsidRDefault="000B29E5" w:rsidP="000B29E5">
      <w:pPr>
        <w:numPr>
          <w:ilvl w:val="0"/>
          <w:numId w:val="34"/>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Страх перед НЕВЕДОМЫМ</w:t>
      </w:r>
    </w:p>
    <w:p w14:paraId="413333F9" w14:textId="77777777" w:rsidR="000B29E5" w:rsidRPr="000B29E5" w:rsidRDefault="000B29E5" w:rsidP="000B29E5">
      <w:pPr>
        <w:numPr>
          <w:ilvl w:val="0"/>
          <w:numId w:val="34"/>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Незнание как действовать ПО-НОВОМУ</w:t>
      </w:r>
    </w:p>
    <w:p w14:paraId="645DB723"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7A47B831"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Если у тебя тупик, то УЖЕ:</w:t>
      </w:r>
    </w:p>
    <w:p w14:paraId="2C722105"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316981FA" w14:textId="77777777" w:rsidR="000B29E5" w:rsidRPr="000B29E5" w:rsidRDefault="000B29E5" w:rsidP="000B29E5">
      <w:pPr>
        <w:numPr>
          <w:ilvl w:val="0"/>
          <w:numId w:val="35"/>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Ты вырос из предыдущих целей, дел, отношений, общений, планов…</w:t>
      </w:r>
    </w:p>
    <w:p w14:paraId="37AC2066" w14:textId="77777777" w:rsidR="000B29E5" w:rsidRPr="000B29E5" w:rsidRDefault="000B29E5" w:rsidP="000B29E5">
      <w:pPr>
        <w:numPr>
          <w:ilvl w:val="0"/>
          <w:numId w:val="35"/>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Готов идти в Новое</w:t>
      </w:r>
    </w:p>
    <w:p w14:paraId="6163B4F5" w14:textId="77777777" w:rsidR="000B29E5" w:rsidRPr="000B29E5" w:rsidRDefault="000B29E5" w:rsidP="000B29E5">
      <w:pPr>
        <w:numPr>
          <w:ilvl w:val="0"/>
          <w:numId w:val="35"/>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Отец дает, поддерживает, помогает, чтобы ТЫ ВЫРОС!</w:t>
      </w:r>
    </w:p>
    <w:p w14:paraId="4921F4EB" w14:textId="77777777" w:rsidR="000B29E5" w:rsidRPr="000B29E5" w:rsidRDefault="000B29E5" w:rsidP="000B29E5">
      <w:pPr>
        <w:numPr>
          <w:ilvl w:val="0"/>
          <w:numId w:val="35"/>
        </w:numPr>
        <w:tabs>
          <w:tab w:val="num" w:pos="0"/>
        </w:tabs>
        <w:spacing w:after="0" w:line="240" w:lineRule="auto"/>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Осталось – действовать!</w:t>
      </w:r>
    </w:p>
    <w:p w14:paraId="36BDB403"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p w14:paraId="26AFAC5C"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tbl>
      <w:tblPr>
        <w:tblStyle w:val="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4"/>
        <w:gridCol w:w="2420"/>
      </w:tblGrid>
      <w:tr w:rsidR="000B29E5" w:rsidRPr="000B29E5" w14:paraId="0CD083E2" w14:textId="77777777" w:rsidTr="00811ADD">
        <w:tc>
          <w:tcPr>
            <w:tcW w:w="6363" w:type="dxa"/>
          </w:tcPr>
          <w:p w14:paraId="3C741406" w14:textId="77777777" w:rsidR="000B29E5" w:rsidRPr="000B29E5" w:rsidRDefault="000B29E5" w:rsidP="000B29E5">
            <w:pPr>
              <w:tabs>
                <w:tab w:val="num" w:pos="0"/>
              </w:tabs>
              <w:ind w:firstLine="284"/>
              <w:contextualSpacing/>
              <w:jc w:val="both"/>
              <w:rPr>
                <w:rFonts w:ascii="Times New Roman" w:eastAsia="Calibri" w:hAnsi="Times New Roman" w:cs="Times New Roman"/>
                <w:color w:val="0070C0"/>
                <w:sz w:val="24"/>
                <w:szCs w:val="24"/>
              </w:rPr>
            </w:pPr>
            <w:r w:rsidRPr="000B29E5">
              <w:rPr>
                <w:rFonts w:ascii="Times New Roman" w:eastAsia="Calibri" w:hAnsi="Times New Roman" w:cs="Times New Roman"/>
                <w:b/>
                <w:bCs/>
                <w:color w:val="0070C0"/>
                <w:sz w:val="24"/>
                <w:szCs w:val="24"/>
              </w:rPr>
              <w:t>Куда расти вглубь или Кто такой Субъект</w:t>
            </w:r>
          </w:p>
        </w:tc>
        <w:tc>
          <w:tcPr>
            <w:tcW w:w="2262" w:type="dxa"/>
          </w:tcPr>
          <w:p w14:paraId="4C30F269" w14:textId="77777777" w:rsidR="000B29E5" w:rsidRPr="000B29E5" w:rsidRDefault="000B29E5" w:rsidP="000B29E5">
            <w:pPr>
              <w:tabs>
                <w:tab w:val="num" w:pos="0"/>
              </w:tabs>
              <w:ind w:firstLine="284"/>
              <w:contextualSpacing/>
              <w:jc w:val="both"/>
              <w:rPr>
                <w:rFonts w:ascii="Times New Roman" w:eastAsia="Calibri" w:hAnsi="Times New Roman" w:cs="Times New Roman"/>
                <w:color w:val="0070C0"/>
                <w:sz w:val="24"/>
                <w:szCs w:val="24"/>
              </w:rPr>
            </w:pPr>
            <w:r w:rsidRPr="000B29E5">
              <w:rPr>
                <w:rFonts w:ascii="Times New Roman" w:eastAsia="Calibri" w:hAnsi="Times New Roman" w:cs="Times New Roman"/>
                <w:b/>
                <w:bCs/>
                <w:noProof/>
                <w:color w:val="0070C0"/>
                <w:sz w:val="24"/>
                <w:szCs w:val="24"/>
              </w:rPr>
              <w:drawing>
                <wp:inline distT="0" distB="0" distL="0" distR="0" wp14:anchorId="6B8E86F2" wp14:editId="55DBE4EE">
                  <wp:extent cx="1219202" cy="685800"/>
                  <wp:effectExtent l="0" t="0" r="0" b="0"/>
                  <wp:docPr id="2052" name="Picture 4">
                    <a:extLst xmlns:a="http://schemas.openxmlformats.org/drawingml/2006/main">
                      <a:ext uri="{FF2B5EF4-FFF2-40B4-BE49-F238E27FC236}">
                        <a16:creationId xmlns:a16="http://schemas.microsoft.com/office/drawing/2014/main" id="{CEB02E47-8B3E-46D0-B02D-5A5906353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CEB02E47-8B3E-46D0-B02D-5A590635352A}"/>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54828" cy="762090"/>
                          </a:xfrm>
                          <a:prstGeom prst="rect">
                            <a:avLst/>
                          </a:prstGeom>
                          <a:noFill/>
                        </pic:spPr>
                      </pic:pic>
                    </a:graphicData>
                  </a:graphic>
                </wp:inline>
              </w:drawing>
            </w:r>
          </w:p>
        </w:tc>
      </w:tr>
    </w:tbl>
    <w:p w14:paraId="3660317F"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tbl>
      <w:tblPr>
        <w:tblStyle w:val="1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464"/>
      </w:tblGrid>
      <w:tr w:rsidR="000B29E5" w:rsidRPr="000B29E5" w14:paraId="1BE566BA" w14:textId="77777777" w:rsidTr="00811ADD">
        <w:tc>
          <w:tcPr>
            <w:tcW w:w="4607" w:type="dxa"/>
          </w:tcPr>
          <w:p w14:paraId="2357980D"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Отец</w:t>
            </w:r>
          </w:p>
          <w:p w14:paraId="7270E610"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Аватар</w:t>
            </w:r>
          </w:p>
          <w:p w14:paraId="7036EE9E"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Владыка</w:t>
            </w:r>
          </w:p>
          <w:p w14:paraId="066D1884"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Учитель</w:t>
            </w:r>
          </w:p>
          <w:p w14:paraId="22522FD6"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Ипостась</w:t>
            </w:r>
          </w:p>
          <w:p w14:paraId="4601DAD7"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Служащий</w:t>
            </w:r>
          </w:p>
          <w:p w14:paraId="5035497D"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Посвященный</w:t>
            </w:r>
          </w:p>
          <w:p w14:paraId="27512305" w14:textId="77777777" w:rsidR="000B29E5" w:rsidRPr="000B29E5" w:rsidRDefault="000B29E5" w:rsidP="000B29E5">
            <w:pPr>
              <w:numPr>
                <w:ilvl w:val="0"/>
                <w:numId w:val="36"/>
              </w:numPr>
              <w:tabs>
                <w:tab w:val="clear" w:pos="360"/>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Человек </w:t>
            </w:r>
          </w:p>
          <w:p w14:paraId="6EB92BCA" w14:textId="77777777" w:rsidR="000B29E5" w:rsidRPr="000B29E5" w:rsidRDefault="000B29E5" w:rsidP="000B29E5">
            <w:pPr>
              <w:tabs>
                <w:tab w:val="num" w:pos="0"/>
              </w:tabs>
              <w:ind w:firstLine="284"/>
              <w:contextualSpacing/>
              <w:jc w:val="both"/>
              <w:rPr>
                <w:rFonts w:ascii="Times New Roman" w:eastAsia="Calibri" w:hAnsi="Times New Roman" w:cs="Times New Roman"/>
                <w:sz w:val="24"/>
                <w:szCs w:val="24"/>
              </w:rPr>
            </w:pPr>
          </w:p>
        </w:tc>
        <w:tc>
          <w:tcPr>
            <w:tcW w:w="4464" w:type="dxa"/>
          </w:tcPr>
          <w:p w14:paraId="50D1CE55" w14:textId="77777777" w:rsidR="000B29E5" w:rsidRPr="000B29E5" w:rsidRDefault="000B29E5" w:rsidP="000B29E5">
            <w:p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noProof/>
                <w:sz w:val="24"/>
                <w:szCs w:val="24"/>
              </w:rPr>
              <w:drawing>
                <wp:inline distT="0" distB="0" distL="0" distR="0" wp14:anchorId="6FEA5167" wp14:editId="0B41DF8C">
                  <wp:extent cx="2133600" cy="1728470"/>
                  <wp:effectExtent l="0" t="0" r="0" b="5080"/>
                  <wp:docPr id="4" name="Рисунок 3">
                    <a:extLst xmlns:a="http://schemas.openxmlformats.org/drawingml/2006/main">
                      <a:ext uri="{FF2B5EF4-FFF2-40B4-BE49-F238E27FC236}">
                        <a16:creationId xmlns:a16="http://schemas.microsoft.com/office/drawing/2014/main" id="{FB5C60E7-89E3-49E6-A8D0-C86411592D4A}"/>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FB5C60E7-89E3-49E6-A8D0-C86411592D4A}"/>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785" cy="1728620"/>
                          </a:xfrm>
                          <a:prstGeom prst="rect">
                            <a:avLst/>
                          </a:prstGeom>
                          <a:noFill/>
                          <a:ln>
                            <a:noFill/>
                          </a:ln>
                        </pic:spPr>
                      </pic:pic>
                    </a:graphicData>
                  </a:graphic>
                </wp:inline>
              </w:drawing>
            </w:r>
          </w:p>
        </w:tc>
      </w:tr>
    </w:tbl>
    <w:p w14:paraId="4AA2AADD" w14:textId="77777777" w:rsidR="000B29E5" w:rsidRPr="000B29E5" w:rsidRDefault="000B29E5" w:rsidP="000B29E5">
      <w:pPr>
        <w:tabs>
          <w:tab w:val="num" w:pos="0"/>
        </w:tabs>
        <w:spacing w:after="0" w:line="240" w:lineRule="auto"/>
        <w:ind w:firstLine="284"/>
        <w:contextualSpacing/>
        <w:jc w:val="both"/>
        <w:rPr>
          <w:rFonts w:ascii="Times New Roman" w:eastAsia="Calibri" w:hAnsi="Times New Roman" w:cs="Times New Roman"/>
          <w:sz w:val="24"/>
          <w:szCs w:val="24"/>
        </w:rPr>
      </w:pPr>
    </w:p>
    <w:tbl>
      <w:tblPr>
        <w:tblStyle w:val="11"/>
        <w:tblW w:w="906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50"/>
      </w:tblGrid>
      <w:tr w:rsidR="000B29E5" w:rsidRPr="000B29E5" w14:paraId="1A9C48A4" w14:textId="77777777" w:rsidTr="00811ADD">
        <w:tc>
          <w:tcPr>
            <w:tcW w:w="4511" w:type="dxa"/>
          </w:tcPr>
          <w:p w14:paraId="5D81AA17" w14:textId="77777777" w:rsidR="000B29E5" w:rsidRPr="000B29E5" w:rsidRDefault="000B29E5" w:rsidP="000B29E5">
            <w:pPr>
              <w:tabs>
                <w:tab w:val="num" w:pos="0"/>
              </w:tabs>
              <w:ind w:firstLine="284"/>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lastRenderedPageBreak/>
              <w:t>В момент потрясений помощь Друга</w:t>
            </w:r>
          </w:p>
          <w:p w14:paraId="52670AF9" w14:textId="77777777" w:rsidR="000B29E5" w:rsidRPr="000B29E5" w:rsidRDefault="000B29E5" w:rsidP="000B29E5">
            <w:pPr>
              <w:tabs>
                <w:tab w:val="num" w:pos="0"/>
              </w:tabs>
              <w:ind w:firstLine="284"/>
              <w:jc w:val="both"/>
              <w:rPr>
                <w:rFonts w:ascii="Times New Roman" w:eastAsia="Calibri" w:hAnsi="Times New Roman" w:cs="Times New Roman"/>
                <w:b/>
                <w:bCs/>
                <w:color w:val="0070C0"/>
                <w:sz w:val="24"/>
                <w:szCs w:val="24"/>
              </w:rPr>
            </w:pPr>
          </w:p>
          <w:p w14:paraId="561CCB65" w14:textId="77777777" w:rsidR="000B29E5" w:rsidRPr="000B29E5" w:rsidRDefault="000B29E5" w:rsidP="000B29E5">
            <w:pPr>
              <w:numPr>
                <w:ilvl w:val="0"/>
                <w:numId w:val="37"/>
              </w:num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Ты – НЕ Один. </w:t>
            </w:r>
          </w:p>
          <w:p w14:paraId="29B3D2D6" w14:textId="77777777" w:rsidR="000B29E5" w:rsidRPr="000B29E5" w:rsidRDefault="000B29E5" w:rsidP="000B29E5">
            <w:pPr>
              <w:numPr>
                <w:ilvl w:val="0"/>
                <w:numId w:val="37"/>
              </w:num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Синтез частей - Полнота Картины Мира</w:t>
            </w:r>
          </w:p>
          <w:p w14:paraId="72AC19DB" w14:textId="77777777" w:rsidR="000B29E5" w:rsidRPr="000B29E5" w:rsidRDefault="000B29E5" w:rsidP="000B29E5">
            <w:pPr>
              <w:numPr>
                <w:ilvl w:val="0"/>
                <w:numId w:val="37"/>
              </w:num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Синтез мыслей, смыслов, идей и т.п. – полнота выводов </w:t>
            </w:r>
          </w:p>
          <w:p w14:paraId="4F68D6A7" w14:textId="77777777" w:rsidR="000B29E5" w:rsidRPr="000B29E5" w:rsidRDefault="000B29E5" w:rsidP="000B29E5">
            <w:pPr>
              <w:numPr>
                <w:ilvl w:val="0"/>
                <w:numId w:val="38"/>
              </w:num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Вышестоящий вид Жизни, Субъектность от Человека до Отца – Иная Позиция Наблюдателя</w:t>
            </w:r>
          </w:p>
          <w:p w14:paraId="03FF9452" w14:textId="77777777" w:rsidR="000B29E5" w:rsidRPr="000B29E5" w:rsidRDefault="000B29E5" w:rsidP="000B29E5">
            <w:pPr>
              <w:numPr>
                <w:ilvl w:val="0"/>
                <w:numId w:val="38"/>
              </w:numPr>
              <w:tabs>
                <w:tab w:val="num" w:pos="0"/>
              </w:tabs>
              <w:ind w:firstLine="284"/>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У Отца всегда есть Инструмент - Дом Отца (ИВДИВО) </w:t>
            </w:r>
          </w:p>
          <w:p w14:paraId="7EE9C47C" w14:textId="77777777" w:rsidR="000B29E5" w:rsidRPr="000B29E5" w:rsidRDefault="000B29E5" w:rsidP="000B29E5">
            <w:pPr>
              <w:numPr>
                <w:ilvl w:val="0"/>
                <w:numId w:val="38"/>
              </w:numPr>
              <w:tabs>
                <w:tab w:val="num" w:pos="0"/>
              </w:tabs>
              <w:ind w:firstLine="284"/>
              <w:contextualSpacing/>
              <w:jc w:val="both"/>
              <w:rPr>
                <w:rFonts w:ascii="Times New Roman" w:eastAsia="Calibri" w:hAnsi="Times New Roman" w:cs="Times New Roman"/>
                <w:b/>
                <w:bCs/>
                <w:sz w:val="24"/>
                <w:szCs w:val="24"/>
              </w:rPr>
            </w:pPr>
            <w:r w:rsidRPr="000B29E5">
              <w:rPr>
                <w:rFonts w:ascii="Times New Roman" w:eastAsia="Calibri" w:hAnsi="Times New Roman" w:cs="Times New Roman"/>
                <w:sz w:val="24"/>
                <w:szCs w:val="24"/>
              </w:rPr>
              <w:t>У Отца всегда есть Метод – Метод Синтеза.</w:t>
            </w:r>
          </w:p>
        </w:tc>
        <w:tc>
          <w:tcPr>
            <w:tcW w:w="4550" w:type="dxa"/>
          </w:tcPr>
          <w:p w14:paraId="6923B9D0" w14:textId="77777777" w:rsidR="000B29E5" w:rsidRPr="000B29E5" w:rsidRDefault="000B29E5" w:rsidP="000B29E5">
            <w:pPr>
              <w:tabs>
                <w:tab w:val="num" w:pos="0"/>
              </w:tabs>
              <w:ind w:firstLine="284"/>
              <w:contextualSpacing/>
              <w:jc w:val="both"/>
              <w:rPr>
                <w:rFonts w:ascii="Times New Roman" w:eastAsia="Calibri" w:hAnsi="Times New Roman" w:cs="Times New Roman"/>
                <w:b/>
                <w:bCs/>
                <w:sz w:val="24"/>
                <w:szCs w:val="24"/>
              </w:rPr>
            </w:pPr>
            <w:r w:rsidRPr="000B29E5">
              <w:rPr>
                <w:rFonts w:ascii="Times New Roman" w:eastAsia="Calibri" w:hAnsi="Times New Roman" w:cs="Times New Roman"/>
                <w:b/>
                <w:bCs/>
                <w:noProof/>
                <w:sz w:val="24"/>
                <w:szCs w:val="24"/>
              </w:rPr>
              <w:drawing>
                <wp:inline distT="0" distB="0" distL="0" distR="0" wp14:anchorId="7929AC89" wp14:editId="4ECD0A31">
                  <wp:extent cx="2571750" cy="2571750"/>
                  <wp:effectExtent l="0" t="0" r="0" b="0"/>
                  <wp:docPr id="5" name="Рисунок 3">
                    <a:extLst xmlns:a="http://schemas.openxmlformats.org/drawingml/2006/main">
                      <a:ext uri="{FF2B5EF4-FFF2-40B4-BE49-F238E27FC236}">
                        <a16:creationId xmlns:a16="http://schemas.microsoft.com/office/drawing/2014/main" id="{E1C0CC2B-784F-44CB-9E78-46B4E17CE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1C0CC2B-784F-44CB-9E78-46B4E17CE104}"/>
                              </a:ext>
                            </a:extLst>
                          </pic:cNvPr>
                          <pic:cNvPicPr>
                            <a:picLocks noChangeAspect="1"/>
                          </pic:cNvPicPr>
                        </pic:nvPicPr>
                        <pic:blipFill>
                          <a:blip r:embed="rId22"/>
                          <a:stretch>
                            <a:fillRect/>
                          </a:stretch>
                        </pic:blipFill>
                        <pic:spPr>
                          <a:xfrm>
                            <a:off x="0" y="0"/>
                            <a:ext cx="2571885" cy="2571885"/>
                          </a:xfrm>
                          <a:prstGeom prst="rect">
                            <a:avLst/>
                          </a:prstGeom>
                        </pic:spPr>
                      </pic:pic>
                    </a:graphicData>
                  </a:graphic>
                </wp:inline>
              </w:drawing>
            </w:r>
          </w:p>
        </w:tc>
      </w:tr>
    </w:tbl>
    <w:p w14:paraId="789B7A84"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b/>
          <w:bCs/>
          <w:color w:val="0070C0"/>
          <w:sz w:val="24"/>
          <w:szCs w:val="24"/>
        </w:rPr>
      </w:pPr>
    </w:p>
    <w:p w14:paraId="7FB809F8" w14:textId="77777777" w:rsidR="000B29E5" w:rsidRPr="000B29E5" w:rsidRDefault="000B29E5" w:rsidP="000B29E5">
      <w:pPr>
        <w:spacing w:after="0" w:line="240" w:lineRule="auto"/>
        <w:ind w:left="720" w:firstLine="284"/>
        <w:contextualSpacing/>
        <w:jc w:val="right"/>
        <w:rPr>
          <w:rFonts w:ascii="Times New Roman" w:eastAsia="Calibri" w:hAnsi="Times New Roman" w:cs="Times New Roman"/>
          <w:i/>
          <w:iCs/>
          <w:sz w:val="24"/>
          <w:szCs w:val="24"/>
        </w:rPr>
      </w:pPr>
      <w:r w:rsidRPr="000B29E5">
        <w:rPr>
          <w:rFonts w:ascii="Times New Roman" w:eastAsia="Calibri" w:hAnsi="Times New Roman" w:cs="Times New Roman"/>
          <w:i/>
          <w:iCs/>
          <w:sz w:val="24"/>
          <w:szCs w:val="24"/>
        </w:rPr>
        <w:t xml:space="preserve">Скажи мне - и я забуду, покажи мне – и я запомню, </w:t>
      </w:r>
    </w:p>
    <w:p w14:paraId="52635E36" w14:textId="77777777" w:rsidR="000B29E5" w:rsidRPr="000B29E5" w:rsidRDefault="000B29E5" w:rsidP="000B29E5">
      <w:pPr>
        <w:spacing w:after="0" w:line="240" w:lineRule="auto"/>
        <w:ind w:left="720" w:firstLine="284"/>
        <w:contextualSpacing/>
        <w:jc w:val="right"/>
        <w:rPr>
          <w:rFonts w:ascii="Times New Roman" w:eastAsia="Calibri" w:hAnsi="Times New Roman" w:cs="Times New Roman"/>
          <w:i/>
          <w:iCs/>
          <w:sz w:val="24"/>
          <w:szCs w:val="24"/>
        </w:rPr>
      </w:pPr>
      <w:r w:rsidRPr="000B29E5">
        <w:rPr>
          <w:rFonts w:ascii="Times New Roman" w:eastAsia="Calibri" w:hAnsi="Times New Roman" w:cs="Times New Roman"/>
          <w:i/>
          <w:iCs/>
          <w:sz w:val="24"/>
          <w:szCs w:val="24"/>
        </w:rPr>
        <w:t>дай мне сделать - и я пойму</w:t>
      </w:r>
    </w:p>
    <w:p w14:paraId="492225D8" w14:textId="77777777" w:rsidR="000B29E5" w:rsidRPr="000B29E5" w:rsidRDefault="000B29E5" w:rsidP="000B29E5">
      <w:pPr>
        <w:spacing w:after="0" w:line="240" w:lineRule="auto"/>
        <w:ind w:left="720" w:firstLine="284"/>
        <w:contextualSpacing/>
        <w:jc w:val="right"/>
        <w:rPr>
          <w:rFonts w:ascii="Times New Roman" w:eastAsia="Calibri" w:hAnsi="Times New Roman" w:cs="Times New Roman"/>
          <w:i/>
          <w:iCs/>
          <w:sz w:val="24"/>
          <w:szCs w:val="24"/>
        </w:rPr>
      </w:pPr>
      <w:r w:rsidRPr="000B29E5">
        <w:rPr>
          <w:rFonts w:ascii="Times New Roman" w:eastAsia="Calibri" w:hAnsi="Times New Roman" w:cs="Times New Roman"/>
          <w:i/>
          <w:iCs/>
          <w:sz w:val="24"/>
          <w:szCs w:val="24"/>
        </w:rPr>
        <w:t>Конфуций</w:t>
      </w:r>
    </w:p>
    <w:p w14:paraId="3E129C58"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b/>
          <w:bCs/>
          <w:color w:val="0070C0"/>
          <w:sz w:val="24"/>
          <w:szCs w:val="24"/>
        </w:rPr>
      </w:pPr>
    </w:p>
    <w:p w14:paraId="6B04C3BE" w14:textId="77777777" w:rsidR="000B29E5" w:rsidRPr="000B29E5" w:rsidRDefault="000B29E5" w:rsidP="000B29E5">
      <w:pPr>
        <w:spacing w:after="0" w:line="240" w:lineRule="auto"/>
        <w:ind w:firstLine="284"/>
        <w:contextualSpacing/>
        <w:jc w:val="both"/>
        <w:rPr>
          <w:rFonts w:ascii="Times New Roman" w:eastAsia="Calibri" w:hAnsi="Times New Roman" w:cs="Times New Roman"/>
          <w:b/>
          <w:bCs/>
          <w:sz w:val="24"/>
          <w:szCs w:val="24"/>
        </w:rPr>
      </w:pPr>
      <w:r w:rsidRPr="000B29E5">
        <w:rPr>
          <w:rFonts w:ascii="Times New Roman" w:eastAsia="Calibri" w:hAnsi="Times New Roman" w:cs="Times New Roman"/>
          <w:sz w:val="24"/>
          <w:szCs w:val="24"/>
        </w:rPr>
        <w:t>Подводя итоги, мы подошли к главному, ради чего это эссе написано. Как каждый из нас привык</w:t>
      </w:r>
      <w:r w:rsidRPr="000B29E5">
        <w:rPr>
          <w:rFonts w:ascii="Times New Roman" w:eastAsia="Calibri" w:hAnsi="Times New Roman" w:cs="Times New Roman"/>
          <w:b/>
          <w:bCs/>
          <w:color w:val="0070C0"/>
          <w:sz w:val="24"/>
          <w:szCs w:val="24"/>
        </w:rPr>
        <w:t xml:space="preserve"> </w:t>
      </w:r>
      <w:r w:rsidRPr="000B29E5">
        <w:rPr>
          <w:rFonts w:ascii="Times New Roman" w:eastAsia="Calibri" w:hAnsi="Times New Roman" w:cs="Times New Roman"/>
          <w:sz w:val="24"/>
          <w:szCs w:val="24"/>
        </w:rPr>
        <w:t>решать проблемы, справляться с трудностями, проходить испытания? Как мы действуем: всегда и только внешне или внутренне обращаемся к Источнику Жизни, применяем разные методики, практики внутреннего развития.</w:t>
      </w:r>
      <w:r w:rsidRPr="000B29E5">
        <w:rPr>
          <w:rFonts w:ascii="Times New Roman" w:eastAsia="Calibri" w:hAnsi="Times New Roman" w:cs="Times New Roman"/>
          <w:b/>
          <w:bCs/>
          <w:sz w:val="24"/>
          <w:szCs w:val="24"/>
        </w:rPr>
        <w:t xml:space="preserve"> </w:t>
      </w:r>
    </w:p>
    <w:p w14:paraId="30D63FD1" w14:textId="77777777" w:rsidR="000B29E5" w:rsidRPr="000B29E5" w:rsidRDefault="000B29E5" w:rsidP="000B29E5">
      <w:pPr>
        <w:spacing w:after="0" w:line="240" w:lineRule="auto"/>
        <w:ind w:firstLine="284"/>
        <w:contextualSpacing/>
        <w:jc w:val="both"/>
        <w:rPr>
          <w:rFonts w:ascii="Times New Roman" w:eastAsia="Calibri" w:hAnsi="Times New Roman" w:cs="Times New Roman"/>
          <w:b/>
          <w:bCs/>
          <w:sz w:val="24"/>
          <w:szCs w:val="24"/>
        </w:rPr>
      </w:pPr>
    </w:p>
    <w:p w14:paraId="265B0F11"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b/>
          <w:bCs/>
          <w:color w:val="0070C0"/>
          <w:sz w:val="24"/>
          <w:szCs w:val="24"/>
        </w:rPr>
      </w:pPr>
      <w:r w:rsidRPr="000B29E5">
        <w:rPr>
          <w:rFonts w:ascii="Times New Roman" w:eastAsia="Calibri" w:hAnsi="Times New Roman" w:cs="Times New Roman"/>
          <w:b/>
          <w:bCs/>
          <w:color w:val="0070C0"/>
          <w:sz w:val="24"/>
          <w:szCs w:val="24"/>
        </w:rPr>
        <w:t>Руководство к действию. Алгоритм Практики.</w:t>
      </w:r>
    </w:p>
    <w:p w14:paraId="0E5DC65C" w14:textId="77777777" w:rsidR="000B29E5" w:rsidRPr="000B29E5" w:rsidRDefault="000B29E5" w:rsidP="000B29E5">
      <w:pPr>
        <w:spacing w:after="0" w:line="240" w:lineRule="auto"/>
        <w:ind w:left="720" w:firstLine="284"/>
        <w:contextualSpacing/>
        <w:jc w:val="both"/>
        <w:rPr>
          <w:rFonts w:ascii="Times New Roman" w:eastAsia="Calibri" w:hAnsi="Times New Roman" w:cs="Times New Roman"/>
          <w:sz w:val="24"/>
          <w:szCs w:val="24"/>
        </w:rPr>
      </w:pPr>
    </w:p>
    <w:p w14:paraId="3E8F8054"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proofErr w:type="spellStart"/>
      <w:r w:rsidRPr="000B29E5">
        <w:rPr>
          <w:rFonts w:ascii="Times New Roman" w:eastAsia="Calibri" w:hAnsi="Times New Roman" w:cs="Times New Roman"/>
          <w:sz w:val="24"/>
          <w:szCs w:val="24"/>
        </w:rPr>
        <w:t>Слиянность</w:t>
      </w:r>
      <w:proofErr w:type="spellEnd"/>
      <w:r w:rsidRPr="000B29E5">
        <w:rPr>
          <w:rFonts w:ascii="Times New Roman" w:eastAsia="Calibri" w:hAnsi="Times New Roman" w:cs="Times New Roman"/>
          <w:sz w:val="24"/>
          <w:szCs w:val="24"/>
        </w:rPr>
        <w:t xml:space="preserve"> с Источником Жизни.</w:t>
      </w:r>
    </w:p>
    <w:p w14:paraId="223AE63E"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Просьба завершить все предыдущее неактуальное.</w:t>
      </w:r>
    </w:p>
    <w:p w14:paraId="489F9630"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Просьба наделить Новым Синтезом в сферу Дома Отца - Преображение условий Жизни, пережигание неактуального, синтезирование нового ШАГА Нового Я.</w:t>
      </w:r>
    </w:p>
    <w:p w14:paraId="2D519C16"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 xml:space="preserve">Просьба наделить Новой Волей в Тело - </w:t>
      </w:r>
      <w:proofErr w:type="spellStart"/>
      <w:r w:rsidRPr="000B29E5">
        <w:rPr>
          <w:rFonts w:ascii="Times New Roman" w:eastAsia="Calibri" w:hAnsi="Times New Roman" w:cs="Times New Roman"/>
          <w:sz w:val="24"/>
          <w:szCs w:val="24"/>
        </w:rPr>
        <w:t>Вдохновление</w:t>
      </w:r>
      <w:proofErr w:type="spellEnd"/>
      <w:r w:rsidRPr="000B29E5">
        <w:rPr>
          <w:rFonts w:ascii="Times New Roman" w:eastAsia="Calibri" w:hAnsi="Times New Roman" w:cs="Times New Roman"/>
          <w:sz w:val="24"/>
          <w:szCs w:val="24"/>
        </w:rPr>
        <w:t xml:space="preserve">, </w:t>
      </w:r>
      <w:proofErr w:type="spellStart"/>
      <w:r w:rsidRPr="000B29E5">
        <w:rPr>
          <w:rFonts w:ascii="Times New Roman" w:eastAsia="Calibri" w:hAnsi="Times New Roman" w:cs="Times New Roman"/>
          <w:sz w:val="24"/>
          <w:szCs w:val="24"/>
        </w:rPr>
        <w:t>парадигмализация</w:t>
      </w:r>
      <w:proofErr w:type="spellEnd"/>
      <w:r w:rsidRPr="000B29E5">
        <w:rPr>
          <w:rFonts w:ascii="Times New Roman" w:eastAsia="Calibri" w:hAnsi="Times New Roman" w:cs="Times New Roman"/>
          <w:sz w:val="24"/>
          <w:szCs w:val="24"/>
        </w:rPr>
        <w:t xml:space="preserve">, выстраивание Новых Целей и Нового Пути «Куда?». </w:t>
      </w:r>
    </w:p>
    <w:p w14:paraId="2EDDBA01"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Просьба наделить Новой Мудростью в Разумение - Озарение Новыми Методами, «Как действовать?».</w:t>
      </w:r>
    </w:p>
    <w:p w14:paraId="0B35932E" w14:textId="77777777" w:rsidR="000B29E5" w:rsidRPr="000B29E5" w:rsidRDefault="000B29E5" w:rsidP="000B29E5">
      <w:pPr>
        <w:numPr>
          <w:ilvl w:val="0"/>
          <w:numId w:val="37"/>
        </w:numPr>
        <w:spacing w:after="0" w:line="240" w:lineRule="auto"/>
        <w:contextualSpacing/>
        <w:jc w:val="both"/>
        <w:rPr>
          <w:rFonts w:ascii="Times New Roman" w:eastAsia="Calibri" w:hAnsi="Times New Roman" w:cs="Times New Roman"/>
          <w:sz w:val="24"/>
          <w:szCs w:val="24"/>
        </w:rPr>
      </w:pPr>
      <w:r w:rsidRPr="000B29E5">
        <w:rPr>
          <w:rFonts w:ascii="Times New Roman" w:eastAsia="Calibri" w:hAnsi="Times New Roman" w:cs="Times New Roman"/>
          <w:sz w:val="24"/>
          <w:szCs w:val="24"/>
        </w:rPr>
        <w:t>Просьба наделить Новой Любовью в Сердце - Зарядка Силами для действий).</w:t>
      </w:r>
    </w:p>
    <w:p w14:paraId="215C04E2" w14:textId="77777777" w:rsidR="000B29E5" w:rsidRPr="000B29E5" w:rsidRDefault="000B29E5" w:rsidP="000B29E5">
      <w:pPr>
        <w:ind w:left="720"/>
        <w:contextualSpacing/>
        <w:jc w:val="both"/>
        <w:rPr>
          <w:rFonts w:ascii="Times New Roman" w:eastAsia="Calibri" w:hAnsi="Times New Roman" w:cs="Times New Roman"/>
          <w:sz w:val="24"/>
          <w:szCs w:val="24"/>
        </w:rPr>
      </w:pPr>
    </w:p>
    <w:p w14:paraId="5D7F30C6" w14:textId="77777777" w:rsidR="000B29E5" w:rsidRPr="00B1087D" w:rsidRDefault="000B29E5" w:rsidP="000B29E5">
      <w:pPr>
        <w:spacing w:after="0" w:line="240" w:lineRule="auto"/>
        <w:ind w:firstLine="284"/>
        <w:rPr>
          <w:rFonts w:ascii="Times New Roman" w:eastAsia="Times New Roman" w:hAnsi="Times New Roman" w:cs="Times New Roman"/>
          <w:i/>
          <w:iCs/>
          <w:sz w:val="24"/>
          <w:szCs w:val="24"/>
          <w:lang w:eastAsia="ru-RU"/>
        </w:rPr>
      </w:pPr>
      <w:proofErr w:type="spellStart"/>
      <w:r w:rsidRPr="00B1087D">
        <w:rPr>
          <w:rFonts w:ascii="Times New Roman" w:eastAsia="Times New Roman" w:hAnsi="Times New Roman" w:cs="Times New Roman"/>
          <w:i/>
          <w:iCs/>
          <w:color w:val="0070C0"/>
          <w:sz w:val="24"/>
          <w:szCs w:val="24"/>
          <w:lang w:eastAsia="ru-RU"/>
        </w:rPr>
        <w:t>Аватаресса</w:t>
      </w:r>
      <w:proofErr w:type="spellEnd"/>
      <w:r w:rsidRPr="00B1087D">
        <w:rPr>
          <w:rFonts w:ascii="Times New Roman" w:eastAsia="Times New Roman" w:hAnsi="Times New Roman" w:cs="Times New Roman"/>
          <w:i/>
          <w:iCs/>
          <w:color w:val="0070C0"/>
          <w:sz w:val="24"/>
          <w:szCs w:val="24"/>
          <w:lang w:eastAsia="ru-RU"/>
        </w:rPr>
        <w:t xml:space="preserve"> Изначально Вышестоящего Отца ИВДИВО-космической Высшей Школы Синтеза ИВО ИВАС Филиппа, </w:t>
      </w:r>
      <w:r w:rsidRPr="00B1087D">
        <w:rPr>
          <w:rFonts w:ascii="Times New Roman" w:eastAsia="Times New Roman" w:hAnsi="Times New Roman" w:cs="Times New Roman"/>
          <w:i/>
          <w:iCs/>
          <w:sz w:val="24"/>
          <w:szCs w:val="24"/>
          <w:lang w:eastAsia="ru-RU"/>
        </w:rPr>
        <w:t xml:space="preserve">ИВДИВО-Секретарь отец-человек-субъектного синтеза ИВАС Кут Хуми подразделения ИВДИВО </w:t>
      </w:r>
    </w:p>
    <w:p w14:paraId="67A09A5C" w14:textId="737F0BCB" w:rsidR="000B29E5" w:rsidRDefault="000B29E5" w:rsidP="000B29E5">
      <w:pPr>
        <w:spacing w:after="0"/>
        <w:ind w:firstLine="709"/>
        <w:jc w:val="both"/>
      </w:pPr>
      <w:r w:rsidRPr="00B1087D">
        <w:rPr>
          <w:rFonts w:ascii="Times New Roman" w:eastAsia="Times New Roman" w:hAnsi="Times New Roman" w:cs="Times New Roman"/>
          <w:i/>
          <w:iCs/>
          <w:sz w:val="24"/>
          <w:szCs w:val="24"/>
          <w:lang w:eastAsia="ru-RU"/>
        </w:rPr>
        <w:t>Ю.Ю. Петрова</w:t>
      </w:r>
    </w:p>
    <w:p w14:paraId="2BB18D77" w14:textId="558CDB2E" w:rsidR="002450DD" w:rsidRDefault="002450DD" w:rsidP="006C0B77">
      <w:pPr>
        <w:spacing w:after="0"/>
        <w:ind w:firstLine="709"/>
        <w:jc w:val="both"/>
      </w:pPr>
    </w:p>
    <w:p w14:paraId="17C16275" w14:textId="70EAE7CF" w:rsidR="002450DD" w:rsidRDefault="002450DD" w:rsidP="006C0B77">
      <w:pPr>
        <w:spacing w:after="0"/>
        <w:ind w:firstLine="709"/>
        <w:jc w:val="both"/>
      </w:pPr>
    </w:p>
    <w:p w14:paraId="7ECBF113" w14:textId="70EC4FEC" w:rsidR="002450DD" w:rsidRDefault="002450DD" w:rsidP="006C0B77">
      <w:pPr>
        <w:spacing w:after="0"/>
        <w:ind w:firstLine="709"/>
        <w:jc w:val="both"/>
      </w:pPr>
    </w:p>
    <w:p w14:paraId="34C311D6" w14:textId="3A901762" w:rsidR="002450DD" w:rsidRDefault="002450DD" w:rsidP="006C0B77">
      <w:pPr>
        <w:spacing w:after="0"/>
        <w:ind w:firstLine="709"/>
        <w:jc w:val="both"/>
      </w:pPr>
    </w:p>
    <w:p w14:paraId="44DDDFDF" w14:textId="0EE23C9D" w:rsidR="002450DD" w:rsidRDefault="002450DD" w:rsidP="006C0B77">
      <w:pPr>
        <w:spacing w:after="0"/>
        <w:ind w:firstLine="709"/>
        <w:jc w:val="both"/>
      </w:pPr>
    </w:p>
    <w:p w14:paraId="183C1B45" w14:textId="54EEDD70" w:rsidR="002450DD" w:rsidRDefault="002450DD" w:rsidP="006C0B77">
      <w:pPr>
        <w:spacing w:after="0"/>
        <w:ind w:firstLine="709"/>
        <w:jc w:val="both"/>
      </w:pPr>
    </w:p>
    <w:p w14:paraId="6AB1F471" w14:textId="77777777" w:rsidR="002450DD" w:rsidRDefault="002450DD" w:rsidP="006C0B77">
      <w:pPr>
        <w:spacing w:after="0"/>
        <w:ind w:firstLine="709"/>
        <w:jc w:val="both"/>
      </w:pPr>
    </w:p>
    <w:sectPr w:rsidR="002450DD" w:rsidSect="006B4738">
      <w:pgSz w:w="11906" w:h="16838" w:code="9"/>
      <w:pgMar w:top="1134" w:right="851" w:bottom="102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8A0"/>
    <w:multiLevelType w:val="hybridMultilevel"/>
    <w:tmpl w:val="F01C1B36"/>
    <w:lvl w:ilvl="0" w:tplc="28F83744">
      <w:start w:val="1"/>
      <w:numFmt w:val="bullet"/>
      <w:lvlText w:val=""/>
      <w:lvlJc w:val="left"/>
      <w:pPr>
        <w:tabs>
          <w:tab w:val="num" w:pos="720"/>
        </w:tabs>
        <w:ind w:left="720" w:hanging="360"/>
      </w:pPr>
      <w:rPr>
        <w:rFonts w:ascii="Wingdings 3" w:hAnsi="Wingdings 3" w:hint="default"/>
      </w:rPr>
    </w:lvl>
    <w:lvl w:ilvl="1" w:tplc="AC7A5B0A" w:tentative="1">
      <w:start w:val="1"/>
      <w:numFmt w:val="bullet"/>
      <w:lvlText w:val=""/>
      <w:lvlJc w:val="left"/>
      <w:pPr>
        <w:tabs>
          <w:tab w:val="num" w:pos="1440"/>
        </w:tabs>
        <w:ind w:left="1440" w:hanging="360"/>
      </w:pPr>
      <w:rPr>
        <w:rFonts w:ascii="Wingdings 3" w:hAnsi="Wingdings 3" w:hint="default"/>
      </w:rPr>
    </w:lvl>
    <w:lvl w:ilvl="2" w:tplc="F4C487CC" w:tentative="1">
      <w:start w:val="1"/>
      <w:numFmt w:val="bullet"/>
      <w:lvlText w:val=""/>
      <w:lvlJc w:val="left"/>
      <w:pPr>
        <w:tabs>
          <w:tab w:val="num" w:pos="2160"/>
        </w:tabs>
        <w:ind w:left="2160" w:hanging="360"/>
      </w:pPr>
      <w:rPr>
        <w:rFonts w:ascii="Wingdings 3" w:hAnsi="Wingdings 3" w:hint="default"/>
      </w:rPr>
    </w:lvl>
    <w:lvl w:ilvl="3" w:tplc="40C07180" w:tentative="1">
      <w:start w:val="1"/>
      <w:numFmt w:val="bullet"/>
      <w:lvlText w:val=""/>
      <w:lvlJc w:val="left"/>
      <w:pPr>
        <w:tabs>
          <w:tab w:val="num" w:pos="2880"/>
        </w:tabs>
        <w:ind w:left="2880" w:hanging="360"/>
      </w:pPr>
      <w:rPr>
        <w:rFonts w:ascii="Wingdings 3" w:hAnsi="Wingdings 3" w:hint="default"/>
      </w:rPr>
    </w:lvl>
    <w:lvl w:ilvl="4" w:tplc="A9441E56" w:tentative="1">
      <w:start w:val="1"/>
      <w:numFmt w:val="bullet"/>
      <w:lvlText w:val=""/>
      <w:lvlJc w:val="left"/>
      <w:pPr>
        <w:tabs>
          <w:tab w:val="num" w:pos="3600"/>
        </w:tabs>
        <w:ind w:left="3600" w:hanging="360"/>
      </w:pPr>
      <w:rPr>
        <w:rFonts w:ascii="Wingdings 3" w:hAnsi="Wingdings 3" w:hint="default"/>
      </w:rPr>
    </w:lvl>
    <w:lvl w:ilvl="5" w:tplc="15909768" w:tentative="1">
      <w:start w:val="1"/>
      <w:numFmt w:val="bullet"/>
      <w:lvlText w:val=""/>
      <w:lvlJc w:val="left"/>
      <w:pPr>
        <w:tabs>
          <w:tab w:val="num" w:pos="4320"/>
        </w:tabs>
        <w:ind w:left="4320" w:hanging="360"/>
      </w:pPr>
      <w:rPr>
        <w:rFonts w:ascii="Wingdings 3" w:hAnsi="Wingdings 3" w:hint="default"/>
      </w:rPr>
    </w:lvl>
    <w:lvl w:ilvl="6" w:tplc="EB584134" w:tentative="1">
      <w:start w:val="1"/>
      <w:numFmt w:val="bullet"/>
      <w:lvlText w:val=""/>
      <w:lvlJc w:val="left"/>
      <w:pPr>
        <w:tabs>
          <w:tab w:val="num" w:pos="5040"/>
        </w:tabs>
        <w:ind w:left="5040" w:hanging="360"/>
      </w:pPr>
      <w:rPr>
        <w:rFonts w:ascii="Wingdings 3" w:hAnsi="Wingdings 3" w:hint="default"/>
      </w:rPr>
    </w:lvl>
    <w:lvl w:ilvl="7" w:tplc="D1A6756A" w:tentative="1">
      <w:start w:val="1"/>
      <w:numFmt w:val="bullet"/>
      <w:lvlText w:val=""/>
      <w:lvlJc w:val="left"/>
      <w:pPr>
        <w:tabs>
          <w:tab w:val="num" w:pos="5760"/>
        </w:tabs>
        <w:ind w:left="5760" w:hanging="360"/>
      </w:pPr>
      <w:rPr>
        <w:rFonts w:ascii="Wingdings 3" w:hAnsi="Wingdings 3" w:hint="default"/>
      </w:rPr>
    </w:lvl>
    <w:lvl w:ilvl="8" w:tplc="FAD0882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2D36383"/>
    <w:multiLevelType w:val="hybridMultilevel"/>
    <w:tmpl w:val="E2101A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2279DC"/>
    <w:multiLevelType w:val="hybridMultilevel"/>
    <w:tmpl w:val="823E053C"/>
    <w:lvl w:ilvl="0" w:tplc="3E5257A6">
      <w:start w:val="1"/>
      <w:numFmt w:val="bullet"/>
      <w:lvlText w:val=""/>
      <w:lvlJc w:val="left"/>
      <w:pPr>
        <w:tabs>
          <w:tab w:val="num" w:pos="720"/>
        </w:tabs>
        <w:ind w:left="720" w:hanging="360"/>
      </w:pPr>
      <w:rPr>
        <w:rFonts w:ascii="Wingdings" w:hAnsi="Wingdings" w:hint="default"/>
      </w:rPr>
    </w:lvl>
    <w:lvl w:ilvl="1" w:tplc="17AC8678" w:tentative="1">
      <w:start w:val="1"/>
      <w:numFmt w:val="bullet"/>
      <w:lvlText w:val=""/>
      <w:lvlJc w:val="left"/>
      <w:pPr>
        <w:tabs>
          <w:tab w:val="num" w:pos="1440"/>
        </w:tabs>
        <w:ind w:left="1440" w:hanging="360"/>
      </w:pPr>
      <w:rPr>
        <w:rFonts w:ascii="Wingdings" w:hAnsi="Wingdings" w:hint="default"/>
      </w:rPr>
    </w:lvl>
    <w:lvl w:ilvl="2" w:tplc="41DA97C0" w:tentative="1">
      <w:start w:val="1"/>
      <w:numFmt w:val="bullet"/>
      <w:lvlText w:val=""/>
      <w:lvlJc w:val="left"/>
      <w:pPr>
        <w:tabs>
          <w:tab w:val="num" w:pos="2160"/>
        </w:tabs>
        <w:ind w:left="2160" w:hanging="360"/>
      </w:pPr>
      <w:rPr>
        <w:rFonts w:ascii="Wingdings" w:hAnsi="Wingdings" w:hint="default"/>
      </w:rPr>
    </w:lvl>
    <w:lvl w:ilvl="3" w:tplc="411C1CA8" w:tentative="1">
      <w:start w:val="1"/>
      <w:numFmt w:val="bullet"/>
      <w:lvlText w:val=""/>
      <w:lvlJc w:val="left"/>
      <w:pPr>
        <w:tabs>
          <w:tab w:val="num" w:pos="2880"/>
        </w:tabs>
        <w:ind w:left="2880" w:hanging="360"/>
      </w:pPr>
      <w:rPr>
        <w:rFonts w:ascii="Wingdings" w:hAnsi="Wingdings" w:hint="default"/>
      </w:rPr>
    </w:lvl>
    <w:lvl w:ilvl="4" w:tplc="A8068602" w:tentative="1">
      <w:start w:val="1"/>
      <w:numFmt w:val="bullet"/>
      <w:lvlText w:val=""/>
      <w:lvlJc w:val="left"/>
      <w:pPr>
        <w:tabs>
          <w:tab w:val="num" w:pos="3600"/>
        </w:tabs>
        <w:ind w:left="3600" w:hanging="360"/>
      </w:pPr>
      <w:rPr>
        <w:rFonts w:ascii="Wingdings" w:hAnsi="Wingdings" w:hint="default"/>
      </w:rPr>
    </w:lvl>
    <w:lvl w:ilvl="5" w:tplc="622EFA04" w:tentative="1">
      <w:start w:val="1"/>
      <w:numFmt w:val="bullet"/>
      <w:lvlText w:val=""/>
      <w:lvlJc w:val="left"/>
      <w:pPr>
        <w:tabs>
          <w:tab w:val="num" w:pos="4320"/>
        </w:tabs>
        <w:ind w:left="4320" w:hanging="360"/>
      </w:pPr>
      <w:rPr>
        <w:rFonts w:ascii="Wingdings" w:hAnsi="Wingdings" w:hint="default"/>
      </w:rPr>
    </w:lvl>
    <w:lvl w:ilvl="6" w:tplc="36A84F2A" w:tentative="1">
      <w:start w:val="1"/>
      <w:numFmt w:val="bullet"/>
      <w:lvlText w:val=""/>
      <w:lvlJc w:val="left"/>
      <w:pPr>
        <w:tabs>
          <w:tab w:val="num" w:pos="5040"/>
        </w:tabs>
        <w:ind w:left="5040" w:hanging="360"/>
      </w:pPr>
      <w:rPr>
        <w:rFonts w:ascii="Wingdings" w:hAnsi="Wingdings" w:hint="default"/>
      </w:rPr>
    </w:lvl>
    <w:lvl w:ilvl="7" w:tplc="80164886" w:tentative="1">
      <w:start w:val="1"/>
      <w:numFmt w:val="bullet"/>
      <w:lvlText w:val=""/>
      <w:lvlJc w:val="left"/>
      <w:pPr>
        <w:tabs>
          <w:tab w:val="num" w:pos="5760"/>
        </w:tabs>
        <w:ind w:left="5760" w:hanging="360"/>
      </w:pPr>
      <w:rPr>
        <w:rFonts w:ascii="Wingdings" w:hAnsi="Wingdings" w:hint="default"/>
      </w:rPr>
    </w:lvl>
    <w:lvl w:ilvl="8" w:tplc="B2840E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C62852"/>
    <w:multiLevelType w:val="hybridMultilevel"/>
    <w:tmpl w:val="26EEC7A6"/>
    <w:lvl w:ilvl="0" w:tplc="B08ED9F4">
      <w:start w:val="1"/>
      <w:numFmt w:val="bullet"/>
      <w:lvlText w:val=""/>
      <w:lvlJc w:val="left"/>
      <w:pPr>
        <w:tabs>
          <w:tab w:val="num" w:pos="720"/>
        </w:tabs>
        <w:ind w:left="720" w:hanging="360"/>
      </w:pPr>
      <w:rPr>
        <w:rFonts w:ascii="Wingdings 3" w:hAnsi="Wingdings 3" w:hint="default"/>
      </w:rPr>
    </w:lvl>
    <w:lvl w:ilvl="1" w:tplc="0E56646C" w:tentative="1">
      <w:start w:val="1"/>
      <w:numFmt w:val="bullet"/>
      <w:lvlText w:val=""/>
      <w:lvlJc w:val="left"/>
      <w:pPr>
        <w:tabs>
          <w:tab w:val="num" w:pos="1440"/>
        </w:tabs>
        <w:ind w:left="1440" w:hanging="360"/>
      </w:pPr>
      <w:rPr>
        <w:rFonts w:ascii="Wingdings 3" w:hAnsi="Wingdings 3" w:hint="default"/>
      </w:rPr>
    </w:lvl>
    <w:lvl w:ilvl="2" w:tplc="EAD203D0" w:tentative="1">
      <w:start w:val="1"/>
      <w:numFmt w:val="bullet"/>
      <w:lvlText w:val=""/>
      <w:lvlJc w:val="left"/>
      <w:pPr>
        <w:tabs>
          <w:tab w:val="num" w:pos="2160"/>
        </w:tabs>
        <w:ind w:left="2160" w:hanging="360"/>
      </w:pPr>
      <w:rPr>
        <w:rFonts w:ascii="Wingdings 3" w:hAnsi="Wingdings 3" w:hint="default"/>
      </w:rPr>
    </w:lvl>
    <w:lvl w:ilvl="3" w:tplc="BE3A6978" w:tentative="1">
      <w:start w:val="1"/>
      <w:numFmt w:val="bullet"/>
      <w:lvlText w:val=""/>
      <w:lvlJc w:val="left"/>
      <w:pPr>
        <w:tabs>
          <w:tab w:val="num" w:pos="2880"/>
        </w:tabs>
        <w:ind w:left="2880" w:hanging="360"/>
      </w:pPr>
      <w:rPr>
        <w:rFonts w:ascii="Wingdings 3" w:hAnsi="Wingdings 3" w:hint="default"/>
      </w:rPr>
    </w:lvl>
    <w:lvl w:ilvl="4" w:tplc="9468BE36" w:tentative="1">
      <w:start w:val="1"/>
      <w:numFmt w:val="bullet"/>
      <w:lvlText w:val=""/>
      <w:lvlJc w:val="left"/>
      <w:pPr>
        <w:tabs>
          <w:tab w:val="num" w:pos="3600"/>
        </w:tabs>
        <w:ind w:left="3600" w:hanging="360"/>
      </w:pPr>
      <w:rPr>
        <w:rFonts w:ascii="Wingdings 3" w:hAnsi="Wingdings 3" w:hint="default"/>
      </w:rPr>
    </w:lvl>
    <w:lvl w:ilvl="5" w:tplc="CB4833F0" w:tentative="1">
      <w:start w:val="1"/>
      <w:numFmt w:val="bullet"/>
      <w:lvlText w:val=""/>
      <w:lvlJc w:val="left"/>
      <w:pPr>
        <w:tabs>
          <w:tab w:val="num" w:pos="4320"/>
        </w:tabs>
        <w:ind w:left="4320" w:hanging="360"/>
      </w:pPr>
      <w:rPr>
        <w:rFonts w:ascii="Wingdings 3" w:hAnsi="Wingdings 3" w:hint="default"/>
      </w:rPr>
    </w:lvl>
    <w:lvl w:ilvl="6" w:tplc="EC58775C" w:tentative="1">
      <w:start w:val="1"/>
      <w:numFmt w:val="bullet"/>
      <w:lvlText w:val=""/>
      <w:lvlJc w:val="left"/>
      <w:pPr>
        <w:tabs>
          <w:tab w:val="num" w:pos="5040"/>
        </w:tabs>
        <w:ind w:left="5040" w:hanging="360"/>
      </w:pPr>
      <w:rPr>
        <w:rFonts w:ascii="Wingdings 3" w:hAnsi="Wingdings 3" w:hint="default"/>
      </w:rPr>
    </w:lvl>
    <w:lvl w:ilvl="7" w:tplc="781C3CA2" w:tentative="1">
      <w:start w:val="1"/>
      <w:numFmt w:val="bullet"/>
      <w:lvlText w:val=""/>
      <w:lvlJc w:val="left"/>
      <w:pPr>
        <w:tabs>
          <w:tab w:val="num" w:pos="5760"/>
        </w:tabs>
        <w:ind w:left="5760" w:hanging="360"/>
      </w:pPr>
      <w:rPr>
        <w:rFonts w:ascii="Wingdings 3" w:hAnsi="Wingdings 3" w:hint="default"/>
      </w:rPr>
    </w:lvl>
    <w:lvl w:ilvl="8" w:tplc="946ED5F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EB95655"/>
    <w:multiLevelType w:val="multilevel"/>
    <w:tmpl w:val="73FC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C424D"/>
    <w:multiLevelType w:val="hybridMultilevel"/>
    <w:tmpl w:val="948C2A14"/>
    <w:lvl w:ilvl="0" w:tplc="C0120D26">
      <w:start w:val="1"/>
      <w:numFmt w:val="bullet"/>
      <w:lvlText w:val="•"/>
      <w:lvlJc w:val="left"/>
      <w:pPr>
        <w:tabs>
          <w:tab w:val="num" w:pos="720"/>
        </w:tabs>
        <w:ind w:left="720" w:hanging="360"/>
      </w:pPr>
      <w:rPr>
        <w:rFonts w:ascii="Arial" w:hAnsi="Arial" w:hint="default"/>
      </w:rPr>
    </w:lvl>
    <w:lvl w:ilvl="1" w:tplc="D9A07AC4" w:tentative="1">
      <w:start w:val="1"/>
      <w:numFmt w:val="bullet"/>
      <w:lvlText w:val="•"/>
      <w:lvlJc w:val="left"/>
      <w:pPr>
        <w:tabs>
          <w:tab w:val="num" w:pos="1440"/>
        </w:tabs>
        <w:ind w:left="1440" w:hanging="360"/>
      </w:pPr>
      <w:rPr>
        <w:rFonts w:ascii="Arial" w:hAnsi="Arial" w:hint="default"/>
      </w:rPr>
    </w:lvl>
    <w:lvl w:ilvl="2" w:tplc="0D1A242E" w:tentative="1">
      <w:start w:val="1"/>
      <w:numFmt w:val="bullet"/>
      <w:lvlText w:val="•"/>
      <w:lvlJc w:val="left"/>
      <w:pPr>
        <w:tabs>
          <w:tab w:val="num" w:pos="2160"/>
        </w:tabs>
        <w:ind w:left="2160" w:hanging="360"/>
      </w:pPr>
      <w:rPr>
        <w:rFonts w:ascii="Arial" w:hAnsi="Arial" w:hint="default"/>
      </w:rPr>
    </w:lvl>
    <w:lvl w:ilvl="3" w:tplc="51CE9F1E" w:tentative="1">
      <w:start w:val="1"/>
      <w:numFmt w:val="bullet"/>
      <w:lvlText w:val="•"/>
      <w:lvlJc w:val="left"/>
      <w:pPr>
        <w:tabs>
          <w:tab w:val="num" w:pos="2880"/>
        </w:tabs>
        <w:ind w:left="2880" w:hanging="360"/>
      </w:pPr>
      <w:rPr>
        <w:rFonts w:ascii="Arial" w:hAnsi="Arial" w:hint="default"/>
      </w:rPr>
    </w:lvl>
    <w:lvl w:ilvl="4" w:tplc="C2AAAD7A" w:tentative="1">
      <w:start w:val="1"/>
      <w:numFmt w:val="bullet"/>
      <w:lvlText w:val="•"/>
      <w:lvlJc w:val="left"/>
      <w:pPr>
        <w:tabs>
          <w:tab w:val="num" w:pos="3600"/>
        </w:tabs>
        <w:ind w:left="3600" w:hanging="360"/>
      </w:pPr>
      <w:rPr>
        <w:rFonts w:ascii="Arial" w:hAnsi="Arial" w:hint="default"/>
      </w:rPr>
    </w:lvl>
    <w:lvl w:ilvl="5" w:tplc="95EC270C" w:tentative="1">
      <w:start w:val="1"/>
      <w:numFmt w:val="bullet"/>
      <w:lvlText w:val="•"/>
      <w:lvlJc w:val="left"/>
      <w:pPr>
        <w:tabs>
          <w:tab w:val="num" w:pos="4320"/>
        </w:tabs>
        <w:ind w:left="4320" w:hanging="360"/>
      </w:pPr>
      <w:rPr>
        <w:rFonts w:ascii="Arial" w:hAnsi="Arial" w:hint="default"/>
      </w:rPr>
    </w:lvl>
    <w:lvl w:ilvl="6" w:tplc="46DCC95A" w:tentative="1">
      <w:start w:val="1"/>
      <w:numFmt w:val="bullet"/>
      <w:lvlText w:val="•"/>
      <w:lvlJc w:val="left"/>
      <w:pPr>
        <w:tabs>
          <w:tab w:val="num" w:pos="5040"/>
        </w:tabs>
        <w:ind w:left="5040" w:hanging="360"/>
      </w:pPr>
      <w:rPr>
        <w:rFonts w:ascii="Arial" w:hAnsi="Arial" w:hint="default"/>
      </w:rPr>
    </w:lvl>
    <w:lvl w:ilvl="7" w:tplc="21D8C1B2" w:tentative="1">
      <w:start w:val="1"/>
      <w:numFmt w:val="bullet"/>
      <w:lvlText w:val="•"/>
      <w:lvlJc w:val="left"/>
      <w:pPr>
        <w:tabs>
          <w:tab w:val="num" w:pos="5760"/>
        </w:tabs>
        <w:ind w:left="5760" w:hanging="360"/>
      </w:pPr>
      <w:rPr>
        <w:rFonts w:ascii="Arial" w:hAnsi="Arial" w:hint="default"/>
      </w:rPr>
    </w:lvl>
    <w:lvl w:ilvl="8" w:tplc="7C0679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FE62AA"/>
    <w:multiLevelType w:val="hybridMultilevel"/>
    <w:tmpl w:val="BCB2A352"/>
    <w:lvl w:ilvl="0" w:tplc="FA3A4702">
      <w:start w:val="1"/>
      <w:numFmt w:val="bullet"/>
      <w:lvlText w:val=""/>
      <w:lvlJc w:val="left"/>
      <w:pPr>
        <w:tabs>
          <w:tab w:val="num" w:pos="720"/>
        </w:tabs>
        <w:ind w:left="720" w:hanging="360"/>
      </w:pPr>
      <w:rPr>
        <w:rFonts w:ascii="Wingdings 3" w:hAnsi="Wingdings 3" w:hint="default"/>
      </w:rPr>
    </w:lvl>
    <w:lvl w:ilvl="1" w:tplc="9FCCD40C" w:tentative="1">
      <w:start w:val="1"/>
      <w:numFmt w:val="bullet"/>
      <w:lvlText w:val=""/>
      <w:lvlJc w:val="left"/>
      <w:pPr>
        <w:tabs>
          <w:tab w:val="num" w:pos="1440"/>
        </w:tabs>
        <w:ind w:left="1440" w:hanging="360"/>
      </w:pPr>
      <w:rPr>
        <w:rFonts w:ascii="Wingdings 3" w:hAnsi="Wingdings 3" w:hint="default"/>
      </w:rPr>
    </w:lvl>
    <w:lvl w:ilvl="2" w:tplc="6C9AD1AA" w:tentative="1">
      <w:start w:val="1"/>
      <w:numFmt w:val="bullet"/>
      <w:lvlText w:val=""/>
      <w:lvlJc w:val="left"/>
      <w:pPr>
        <w:tabs>
          <w:tab w:val="num" w:pos="2160"/>
        </w:tabs>
        <w:ind w:left="2160" w:hanging="360"/>
      </w:pPr>
      <w:rPr>
        <w:rFonts w:ascii="Wingdings 3" w:hAnsi="Wingdings 3" w:hint="default"/>
      </w:rPr>
    </w:lvl>
    <w:lvl w:ilvl="3" w:tplc="0FDAA06C" w:tentative="1">
      <w:start w:val="1"/>
      <w:numFmt w:val="bullet"/>
      <w:lvlText w:val=""/>
      <w:lvlJc w:val="left"/>
      <w:pPr>
        <w:tabs>
          <w:tab w:val="num" w:pos="2880"/>
        </w:tabs>
        <w:ind w:left="2880" w:hanging="360"/>
      </w:pPr>
      <w:rPr>
        <w:rFonts w:ascii="Wingdings 3" w:hAnsi="Wingdings 3" w:hint="default"/>
      </w:rPr>
    </w:lvl>
    <w:lvl w:ilvl="4" w:tplc="D026E7A2" w:tentative="1">
      <w:start w:val="1"/>
      <w:numFmt w:val="bullet"/>
      <w:lvlText w:val=""/>
      <w:lvlJc w:val="left"/>
      <w:pPr>
        <w:tabs>
          <w:tab w:val="num" w:pos="3600"/>
        </w:tabs>
        <w:ind w:left="3600" w:hanging="360"/>
      </w:pPr>
      <w:rPr>
        <w:rFonts w:ascii="Wingdings 3" w:hAnsi="Wingdings 3" w:hint="default"/>
      </w:rPr>
    </w:lvl>
    <w:lvl w:ilvl="5" w:tplc="EBC46C40" w:tentative="1">
      <w:start w:val="1"/>
      <w:numFmt w:val="bullet"/>
      <w:lvlText w:val=""/>
      <w:lvlJc w:val="left"/>
      <w:pPr>
        <w:tabs>
          <w:tab w:val="num" w:pos="4320"/>
        </w:tabs>
        <w:ind w:left="4320" w:hanging="360"/>
      </w:pPr>
      <w:rPr>
        <w:rFonts w:ascii="Wingdings 3" w:hAnsi="Wingdings 3" w:hint="default"/>
      </w:rPr>
    </w:lvl>
    <w:lvl w:ilvl="6" w:tplc="766ED930" w:tentative="1">
      <w:start w:val="1"/>
      <w:numFmt w:val="bullet"/>
      <w:lvlText w:val=""/>
      <w:lvlJc w:val="left"/>
      <w:pPr>
        <w:tabs>
          <w:tab w:val="num" w:pos="5040"/>
        </w:tabs>
        <w:ind w:left="5040" w:hanging="360"/>
      </w:pPr>
      <w:rPr>
        <w:rFonts w:ascii="Wingdings 3" w:hAnsi="Wingdings 3" w:hint="default"/>
      </w:rPr>
    </w:lvl>
    <w:lvl w:ilvl="7" w:tplc="928CAD06" w:tentative="1">
      <w:start w:val="1"/>
      <w:numFmt w:val="bullet"/>
      <w:lvlText w:val=""/>
      <w:lvlJc w:val="left"/>
      <w:pPr>
        <w:tabs>
          <w:tab w:val="num" w:pos="5760"/>
        </w:tabs>
        <w:ind w:left="5760" w:hanging="360"/>
      </w:pPr>
      <w:rPr>
        <w:rFonts w:ascii="Wingdings 3" w:hAnsi="Wingdings 3" w:hint="default"/>
      </w:rPr>
    </w:lvl>
    <w:lvl w:ilvl="8" w:tplc="33CA231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50F6E7C"/>
    <w:multiLevelType w:val="hybridMultilevel"/>
    <w:tmpl w:val="4A4CC7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B187667"/>
    <w:multiLevelType w:val="hybridMultilevel"/>
    <w:tmpl w:val="5AF87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E5140"/>
    <w:multiLevelType w:val="hybridMultilevel"/>
    <w:tmpl w:val="71065728"/>
    <w:lvl w:ilvl="0" w:tplc="0020132E">
      <w:start w:val="1"/>
      <w:numFmt w:val="bullet"/>
      <w:lvlText w:val=""/>
      <w:lvlJc w:val="left"/>
      <w:pPr>
        <w:tabs>
          <w:tab w:val="num" w:pos="720"/>
        </w:tabs>
        <w:ind w:left="720" w:hanging="360"/>
      </w:pPr>
      <w:rPr>
        <w:rFonts w:ascii="Wingdings 3" w:hAnsi="Wingdings 3" w:hint="default"/>
      </w:rPr>
    </w:lvl>
    <w:lvl w:ilvl="1" w:tplc="1C124666" w:tentative="1">
      <w:start w:val="1"/>
      <w:numFmt w:val="bullet"/>
      <w:lvlText w:val=""/>
      <w:lvlJc w:val="left"/>
      <w:pPr>
        <w:tabs>
          <w:tab w:val="num" w:pos="1440"/>
        </w:tabs>
        <w:ind w:left="1440" w:hanging="360"/>
      </w:pPr>
      <w:rPr>
        <w:rFonts w:ascii="Wingdings 3" w:hAnsi="Wingdings 3" w:hint="default"/>
      </w:rPr>
    </w:lvl>
    <w:lvl w:ilvl="2" w:tplc="1B4EFCB8" w:tentative="1">
      <w:start w:val="1"/>
      <w:numFmt w:val="bullet"/>
      <w:lvlText w:val=""/>
      <w:lvlJc w:val="left"/>
      <w:pPr>
        <w:tabs>
          <w:tab w:val="num" w:pos="2160"/>
        </w:tabs>
        <w:ind w:left="2160" w:hanging="360"/>
      </w:pPr>
      <w:rPr>
        <w:rFonts w:ascii="Wingdings 3" w:hAnsi="Wingdings 3" w:hint="default"/>
      </w:rPr>
    </w:lvl>
    <w:lvl w:ilvl="3" w:tplc="C9D44D00" w:tentative="1">
      <w:start w:val="1"/>
      <w:numFmt w:val="bullet"/>
      <w:lvlText w:val=""/>
      <w:lvlJc w:val="left"/>
      <w:pPr>
        <w:tabs>
          <w:tab w:val="num" w:pos="2880"/>
        </w:tabs>
        <w:ind w:left="2880" w:hanging="360"/>
      </w:pPr>
      <w:rPr>
        <w:rFonts w:ascii="Wingdings 3" w:hAnsi="Wingdings 3" w:hint="default"/>
      </w:rPr>
    </w:lvl>
    <w:lvl w:ilvl="4" w:tplc="739A61C0" w:tentative="1">
      <w:start w:val="1"/>
      <w:numFmt w:val="bullet"/>
      <w:lvlText w:val=""/>
      <w:lvlJc w:val="left"/>
      <w:pPr>
        <w:tabs>
          <w:tab w:val="num" w:pos="3600"/>
        </w:tabs>
        <w:ind w:left="3600" w:hanging="360"/>
      </w:pPr>
      <w:rPr>
        <w:rFonts w:ascii="Wingdings 3" w:hAnsi="Wingdings 3" w:hint="default"/>
      </w:rPr>
    </w:lvl>
    <w:lvl w:ilvl="5" w:tplc="57303450" w:tentative="1">
      <w:start w:val="1"/>
      <w:numFmt w:val="bullet"/>
      <w:lvlText w:val=""/>
      <w:lvlJc w:val="left"/>
      <w:pPr>
        <w:tabs>
          <w:tab w:val="num" w:pos="4320"/>
        </w:tabs>
        <w:ind w:left="4320" w:hanging="360"/>
      </w:pPr>
      <w:rPr>
        <w:rFonts w:ascii="Wingdings 3" w:hAnsi="Wingdings 3" w:hint="default"/>
      </w:rPr>
    </w:lvl>
    <w:lvl w:ilvl="6" w:tplc="305A5ACE" w:tentative="1">
      <w:start w:val="1"/>
      <w:numFmt w:val="bullet"/>
      <w:lvlText w:val=""/>
      <w:lvlJc w:val="left"/>
      <w:pPr>
        <w:tabs>
          <w:tab w:val="num" w:pos="5040"/>
        </w:tabs>
        <w:ind w:left="5040" w:hanging="360"/>
      </w:pPr>
      <w:rPr>
        <w:rFonts w:ascii="Wingdings 3" w:hAnsi="Wingdings 3" w:hint="default"/>
      </w:rPr>
    </w:lvl>
    <w:lvl w:ilvl="7" w:tplc="E33E4960" w:tentative="1">
      <w:start w:val="1"/>
      <w:numFmt w:val="bullet"/>
      <w:lvlText w:val=""/>
      <w:lvlJc w:val="left"/>
      <w:pPr>
        <w:tabs>
          <w:tab w:val="num" w:pos="5760"/>
        </w:tabs>
        <w:ind w:left="5760" w:hanging="360"/>
      </w:pPr>
      <w:rPr>
        <w:rFonts w:ascii="Wingdings 3" w:hAnsi="Wingdings 3" w:hint="default"/>
      </w:rPr>
    </w:lvl>
    <w:lvl w:ilvl="8" w:tplc="608C4E6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E361327"/>
    <w:multiLevelType w:val="hybridMultilevel"/>
    <w:tmpl w:val="E8048CBC"/>
    <w:lvl w:ilvl="0" w:tplc="6AF254CA">
      <w:start w:val="1"/>
      <w:numFmt w:val="bullet"/>
      <w:lvlText w:val=""/>
      <w:lvlJc w:val="left"/>
      <w:pPr>
        <w:tabs>
          <w:tab w:val="num" w:pos="720"/>
        </w:tabs>
        <w:ind w:left="720" w:hanging="360"/>
      </w:pPr>
      <w:rPr>
        <w:rFonts w:ascii="Wingdings 3" w:hAnsi="Wingdings 3" w:hint="default"/>
      </w:rPr>
    </w:lvl>
    <w:lvl w:ilvl="1" w:tplc="5EA67E8E" w:tentative="1">
      <w:start w:val="1"/>
      <w:numFmt w:val="bullet"/>
      <w:lvlText w:val=""/>
      <w:lvlJc w:val="left"/>
      <w:pPr>
        <w:tabs>
          <w:tab w:val="num" w:pos="1440"/>
        </w:tabs>
        <w:ind w:left="1440" w:hanging="360"/>
      </w:pPr>
      <w:rPr>
        <w:rFonts w:ascii="Wingdings 3" w:hAnsi="Wingdings 3" w:hint="default"/>
      </w:rPr>
    </w:lvl>
    <w:lvl w:ilvl="2" w:tplc="7F3468C6" w:tentative="1">
      <w:start w:val="1"/>
      <w:numFmt w:val="bullet"/>
      <w:lvlText w:val=""/>
      <w:lvlJc w:val="left"/>
      <w:pPr>
        <w:tabs>
          <w:tab w:val="num" w:pos="2160"/>
        </w:tabs>
        <w:ind w:left="2160" w:hanging="360"/>
      </w:pPr>
      <w:rPr>
        <w:rFonts w:ascii="Wingdings 3" w:hAnsi="Wingdings 3" w:hint="default"/>
      </w:rPr>
    </w:lvl>
    <w:lvl w:ilvl="3" w:tplc="04CE9EA6" w:tentative="1">
      <w:start w:val="1"/>
      <w:numFmt w:val="bullet"/>
      <w:lvlText w:val=""/>
      <w:lvlJc w:val="left"/>
      <w:pPr>
        <w:tabs>
          <w:tab w:val="num" w:pos="2880"/>
        </w:tabs>
        <w:ind w:left="2880" w:hanging="360"/>
      </w:pPr>
      <w:rPr>
        <w:rFonts w:ascii="Wingdings 3" w:hAnsi="Wingdings 3" w:hint="default"/>
      </w:rPr>
    </w:lvl>
    <w:lvl w:ilvl="4" w:tplc="DEF85158" w:tentative="1">
      <w:start w:val="1"/>
      <w:numFmt w:val="bullet"/>
      <w:lvlText w:val=""/>
      <w:lvlJc w:val="left"/>
      <w:pPr>
        <w:tabs>
          <w:tab w:val="num" w:pos="3600"/>
        </w:tabs>
        <w:ind w:left="3600" w:hanging="360"/>
      </w:pPr>
      <w:rPr>
        <w:rFonts w:ascii="Wingdings 3" w:hAnsi="Wingdings 3" w:hint="default"/>
      </w:rPr>
    </w:lvl>
    <w:lvl w:ilvl="5" w:tplc="27DC9AC0" w:tentative="1">
      <w:start w:val="1"/>
      <w:numFmt w:val="bullet"/>
      <w:lvlText w:val=""/>
      <w:lvlJc w:val="left"/>
      <w:pPr>
        <w:tabs>
          <w:tab w:val="num" w:pos="4320"/>
        </w:tabs>
        <w:ind w:left="4320" w:hanging="360"/>
      </w:pPr>
      <w:rPr>
        <w:rFonts w:ascii="Wingdings 3" w:hAnsi="Wingdings 3" w:hint="default"/>
      </w:rPr>
    </w:lvl>
    <w:lvl w:ilvl="6" w:tplc="3370C8D2" w:tentative="1">
      <w:start w:val="1"/>
      <w:numFmt w:val="bullet"/>
      <w:lvlText w:val=""/>
      <w:lvlJc w:val="left"/>
      <w:pPr>
        <w:tabs>
          <w:tab w:val="num" w:pos="5040"/>
        </w:tabs>
        <w:ind w:left="5040" w:hanging="360"/>
      </w:pPr>
      <w:rPr>
        <w:rFonts w:ascii="Wingdings 3" w:hAnsi="Wingdings 3" w:hint="default"/>
      </w:rPr>
    </w:lvl>
    <w:lvl w:ilvl="7" w:tplc="C2E8E7FA" w:tentative="1">
      <w:start w:val="1"/>
      <w:numFmt w:val="bullet"/>
      <w:lvlText w:val=""/>
      <w:lvlJc w:val="left"/>
      <w:pPr>
        <w:tabs>
          <w:tab w:val="num" w:pos="5760"/>
        </w:tabs>
        <w:ind w:left="5760" w:hanging="360"/>
      </w:pPr>
      <w:rPr>
        <w:rFonts w:ascii="Wingdings 3" w:hAnsi="Wingdings 3" w:hint="default"/>
      </w:rPr>
    </w:lvl>
    <w:lvl w:ilvl="8" w:tplc="0634500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FEF1306"/>
    <w:multiLevelType w:val="hybridMultilevel"/>
    <w:tmpl w:val="1988E8BE"/>
    <w:lvl w:ilvl="0" w:tplc="4F3E56A8">
      <w:start w:val="1"/>
      <w:numFmt w:val="bullet"/>
      <w:lvlText w:val=""/>
      <w:lvlJc w:val="left"/>
      <w:pPr>
        <w:tabs>
          <w:tab w:val="num" w:pos="720"/>
        </w:tabs>
        <w:ind w:left="720" w:hanging="360"/>
      </w:pPr>
      <w:rPr>
        <w:rFonts w:ascii="Wingdings 3" w:hAnsi="Wingdings 3" w:hint="default"/>
      </w:rPr>
    </w:lvl>
    <w:lvl w:ilvl="1" w:tplc="FD147900" w:tentative="1">
      <w:start w:val="1"/>
      <w:numFmt w:val="bullet"/>
      <w:lvlText w:val=""/>
      <w:lvlJc w:val="left"/>
      <w:pPr>
        <w:tabs>
          <w:tab w:val="num" w:pos="1440"/>
        </w:tabs>
        <w:ind w:left="1440" w:hanging="360"/>
      </w:pPr>
      <w:rPr>
        <w:rFonts w:ascii="Wingdings 3" w:hAnsi="Wingdings 3" w:hint="default"/>
      </w:rPr>
    </w:lvl>
    <w:lvl w:ilvl="2" w:tplc="74C08DE8" w:tentative="1">
      <w:start w:val="1"/>
      <w:numFmt w:val="bullet"/>
      <w:lvlText w:val=""/>
      <w:lvlJc w:val="left"/>
      <w:pPr>
        <w:tabs>
          <w:tab w:val="num" w:pos="2160"/>
        </w:tabs>
        <w:ind w:left="2160" w:hanging="360"/>
      </w:pPr>
      <w:rPr>
        <w:rFonts w:ascii="Wingdings 3" w:hAnsi="Wingdings 3" w:hint="default"/>
      </w:rPr>
    </w:lvl>
    <w:lvl w:ilvl="3" w:tplc="A106E044" w:tentative="1">
      <w:start w:val="1"/>
      <w:numFmt w:val="bullet"/>
      <w:lvlText w:val=""/>
      <w:lvlJc w:val="left"/>
      <w:pPr>
        <w:tabs>
          <w:tab w:val="num" w:pos="2880"/>
        </w:tabs>
        <w:ind w:left="2880" w:hanging="360"/>
      </w:pPr>
      <w:rPr>
        <w:rFonts w:ascii="Wingdings 3" w:hAnsi="Wingdings 3" w:hint="default"/>
      </w:rPr>
    </w:lvl>
    <w:lvl w:ilvl="4" w:tplc="3208B42A" w:tentative="1">
      <w:start w:val="1"/>
      <w:numFmt w:val="bullet"/>
      <w:lvlText w:val=""/>
      <w:lvlJc w:val="left"/>
      <w:pPr>
        <w:tabs>
          <w:tab w:val="num" w:pos="3600"/>
        </w:tabs>
        <w:ind w:left="3600" w:hanging="360"/>
      </w:pPr>
      <w:rPr>
        <w:rFonts w:ascii="Wingdings 3" w:hAnsi="Wingdings 3" w:hint="default"/>
      </w:rPr>
    </w:lvl>
    <w:lvl w:ilvl="5" w:tplc="4B821226" w:tentative="1">
      <w:start w:val="1"/>
      <w:numFmt w:val="bullet"/>
      <w:lvlText w:val=""/>
      <w:lvlJc w:val="left"/>
      <w:pPr>
        <w:tabs>
          <w:tab w:val="num" w:pos="4320"/>
        </w:tabs>
        <w:ind w:left="4320" w:hanging="360"/>
      </w:pPr>
      <w:rPr>
        <w:rFonts w:ascii="Wingdings 3" w:hAnsi="Wingdings 3" w:hint="default"/>
      </w:rPr>
    </w:lvl>
    <w:lvl w:ilvl="6" w:tplc="8BDABC00" w:tentative="1">
      <w:start w:val="1"/>
      <w:numFmt w:val="bullet"/>
      <w:lvlText w:val=""/>
      <w:lvlJc w:val="left"/>
      <w:pPr>
        <w:tabs>
          <w:tab w:val="num" w:pos="5040"/>
        </w:tabs>
        <w:ind w:left="5040" w:hanging="360"/>
      </w:pPr>
      <w:rPr>
        <w:rFonts w:ascii="Wingdings 3" w:hAnsi="Wingdings 3" w:hint="default"/>
      </w:rPr>
    </w:lvl>
    <w:lvl w:ilvl="7" w:tplc="D9E4B4E2" w:tentative="1">
      <w:start w:val="1"/>
      <w:numFmt w:val="bullet"/>
      <w:lvlText w:val=""/>
      <w:lvlJc w:val="left"/>
      <w:pPr>
        <w:tabs>
          <w:tab w:val="num" w:pos="5760"/>
        </w:tabs>
        <w:ind w:left="5760" w:hanging="360"/>
      </w:pPr>
      <w:rPr>
        <w:rFonts w:ascii="Wingdings 3" w:hAnsi="Wingdings 3" w:hint="default"/>
      </w:rPr>
    </w:lvl>
    <w:lvl w:ilvl="8" w:tplc="CE508F9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05312AD"/>
    <w:multiLevelType w:val="hybridMultilevel"/>
    <w:tmpl w:val="6EA419B0"/>
    <w:lvl w:ilvl="0" w:tplc="F238E9AC">
      <w:start w:val="1"/>
      <w:numFmt w:val="bullet"/>
      <w:lvlText w:val=""/>
      <w:lvlJc w:val="left"/>
      <w:pPr>
        <w:tabs>
          <w:tab w:val="num" w:pos="720"/>
        </w:tabs>
        <w:ind w:left="720" w:hanging="360"/>
      </w:pPr>
      <w:rPr>
        <w:rFonts w:ascii="Wingdings 3" w:hAnsi="Wingdings 3" w:hint="default"/>
      </w:rPr>
    </w:lvl>
    <w:lvl w:ilvl="1" w:tplc="E7F42954" w:tentative="1">
      <w:start w:val="1"/>
      <w:numFmt w:val="bullet"/>
      <w:lvlText w:val=""/>
      <w:lvlJc w:val="left"/>
      <w:pPr>
        <w:tabs>
          <w:tab w:val="num" w:pos="1440"/>
        </w:tabs>
        <w:ind w:left="1440" w:hanging="360"/>
      </w:pPr>
      <w:rPr>
        <w:rFonts w:ascii="Wingdings 3" w:hAnsi="Wingdings 3" w:hint="default"/>
      </w:rPr>
    </w:lvl>
    <w:lvl w:ilvl="2" w:tplc="E230CB32" w:tentative="1">
      <w:start w:val="1"/>
      <w:numFmt w:val="bullet"/>
      <w:lvlText w:val=""/>
      <w:lvlJc w:val="left"/>
      <w:pPr>
        <w:tabs>
          <w:tab w:val="num" w:pos="2160"/>
        </w:tabs>
        <w:ind w:left="2160" w:hanging="360"/>
      </w:pPr>
      <w:rPr>
        <w:rFonts w:ascii="Wingdings 3" w:hAnsi="Wingdings 3" w:hint="default"/>
      </w:rPr>
    </w:lvl>
    <w:lvl w:ilvl="3" w:tplc="CEC8644A" w:tentative="1">
      <w:start w:val="1"/>
      <w:numFmt w:val="bullet"/>
      <w:lvlText w:val=""/>
      <w:lvlJc w:val="left"/>
      <w:pPr>
        <w:tabs>
          <w:tab w:val="num" w:pos="2880"/>
        </w:tabs>
        <w:ind w:left="2880" w:hanging="360"/>
      </w:pPr>
      <w:rPr>
        <w:rFonts w:ascii="Wingdings 3" w:hAnsi="Wingdings 3" w:hint="default"/>
      </w:rPr>
    </w:lvl>
    <w:lvl w:ilvl="4" w:tplc="D334FF3E" w:tentative="1">
      <w:start w:val="1"/>
      <w:numFmt w:val="bullet"/>
      <w:lvlText w:val=""/>
      <w:lvlJc w:val="left"/>
      <w:pPr>
        <w:tabs>
          <w:tab w:val="num" w:pos="3600"/>
        </w:tabs>
        <w:ind w:left="3600" w:hanging="360"/>
      </w:pPr>
      <w:rPr>
        <w:rFonts w:ascii="Wingdings 3" w:hAnsi="Wingdings 3" w:hint="default"/>
      </w:rPr>
    </w:lvl>
    <w:lvl w:ilvl="5" w:tplc="7FD82A76" w:tentative="1">
      <w:start w:val="1"/>
      <w:numFmt w:val="bullet"/>
      <w:lvlText w:val=""/>
      <w:lvlJc w:val="left"/>
      <w:pPr>
        <w:tabs>
          <w:tab w:val="num" w:pos="4320"/>
        </w:tabs>
        <w:ind w:left="4320" w:hanging="360"/>
      </w:pPr>
      <w:rPr>
        <w:rFonts w:ascii="Wingdings 3" w:hAnsi="Wingdings 3" w:hint="default"/>
      </w:rPr>
    </w:lvl>
    <w:lvl w:ilvl="6" w:tplc="441C66B2" w:tentative="1">
      <w:start w:val="1"/>
      <w:numFmt w:val="bullet"/>
      <w:lvlText w:val=""/>
      <w:lvlJc w:val="left"/>
      <w:pPr>
        <w:tabs>
          <w:tab w:val="num" w:pos="5040"/>
        </w:tabs>
        <w:ind w:left="5040" w:hanging="360"/>
      </w:pPr>
      <w:rPr>
        <w:rFonts w:ascii="Wingdings 3" w:hAnsi="Wingdings 3" w:hint="default"/>
      </w:rPr>
    </w:lvl>
    <w:lvl w:ilvl="7" w:tplc="453C9BAE" w:tentative="1">
      <w:start w:val="1"/>
      <w:numFmt w:val="bullet"/>
      <w:lvlText w:val=""/>
      <w:lvlJc w:val="left"/>
      <w:pPr>
        <w:tabs>
          <w:tab w:val="num" w:pos="5760"/>
        </w:tabs>
        <w:ind w:left="5760" w:hanging="360"/>
      </w:pPr>
      <w:rPr>
        <w:rFonts w:ascii="Wingdings 3" w:hAnsi="Wingdings 3" w:hint="default"/>
      </w:rPr>
    </w:lvl>
    <w:lvl w:ilvl="8" w:tplc="EAB8369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2437B6D"/>
    <w:multiLevelType w:val="hybridMultilevel"/>
    <w:tmpl w:val="BC26833A"/>
    <w:lvl w:ilvl="0" w:tplc="DA0A5C04">
      <w:start w:val="1"/>
      <w:numFmt w:val="bullet"/>
      <w:lvlText w:val=""/>
      <w:lvlJc w:val="left"/>
      <w:pPr>
        <w:tabs>
          <w:tab w:val="num" w:pos="360"/>
        </w:tabs>
        <w:ind w:left="360" w:hanging="360"/>
      </w:pPr>
      <w:rPr>
        <w:rFonts w:ascii="Wingdings 3" w:hAnsi="Wingdings 3" w:hint="default"/>
      </w:rPr>
    </w:lvl>
    <w:lvl w:ilvl="1" w:tplc="6CE4C646" w:tentative="1">
      <w:start w:val="1"/>
      <w:numFmt w:val="bullet"/>
      <w:lvlText w:val=""/>
      <w:lvlJc w:val="left"/>
      <w:pPr>
        <w:tabs>
          <w:tab w:val="num" w:pos="1080"/>
        </w:tabs>
        <w:ind w:left="1080" w:hanging="360"/>
      </w:pPr>
      <w:rPr>
        <w:rFonts w:ascii="Wingdings 3" w:hAnsi="Wingdings 3" w:hint="default"/>
      </w:rPr>
    </w:lvl>
    <w:lvl w:ilvl="2" w:tplc="0324CB18" w:tentative="1">
      <w:start w:val="1"/>
      <w:numFmt w:val="bullet"/>
      <w:lvlText w:val=""/>
      <w:lvlJc w:val="left"/>
      <w:pPr>
        <w:tabs>
          <w:tab w:val="num" w:pos="1800"/>
        </w:tabs>
        <w:ind w:left="1800" w:hanging="360"/>
      </w:pPr>
      <w:rPr>
        <w:rFonts w:ascii="Wingdings 3" w:hAnsi="Wingdings 3" w:hint="default"/>
      </w:rPr>
    </w:lvl>
    <w:lvl w:ilvl="3" w:tplc="FE581FB8" w:tentative="1">
      <w:start w:val="1"/>
      <w:numFmt w:val="bullet"/>
      <w:lvlText w:val=""/>
      <w:lvlJc w:val="left"/>
      <w:pPr>
        <w:tabs>
          <w:tab w:val="num" w:pos="2520"/>
        </w:tabs>
        <w:ind w:left="2520" w:hanging="360"/>
      </w:pPr>
      <w:rPr>
        <w:rFonts w:ascii="Wingdings 3" w:hAnsi="Wingdings 3" w:hint="default"/>
      </w:rPr>
    </w:lvl>
    <w:lvl w:ilvl="4" w:tplc="229E5F98" w:tentative="1">
      <w:start w:val="1"/>
      <w:numFmt w:val="bullet"/>
      <w:lvlText w:val=""/>
      <w:lvlJc w:val="left"/>
      <w:pPr>
        <w:tabs>
          <w:tab w:val="num" w:pos="3240"/>
        </w:tabs>
        <w:ind w:left="3240" w:hanging="360"/>
      </w:pPr>
      <w:rPr>
        <w:rFonts w:ascii="Wingdings 3" w:hAnsi="Wingdings 3" w:hint="default"/>
      </w:rPr>
    </w:lvl>
    <w:lvl w:ilvl="5" w:tplc="BA6C6598" w:tentative="1">
      <w:start w:val="1"/>
      <w:numFmt w:val="bullet"/>
      <w:lvlText w:val=""/>
      <w:lvlJc w:val="left"/>
      <w:pPr>
        <w:tabs>
          <w:tab w:val="num" w:pos="3960"/>
        </w:tabs>
        <w:ind w:left="3960" w:hanging="360"/>
      </w:pPr>
      <w:rPr>
        <w:rFonts w:ascii="Wingdings 3" w:hAnsi="Wingdings 3" w:hint="default"/>
      </w:rPr>
    </w:lvl>
    <w:lvl w:ilvl="6" w:tplc="CD6AE36A" w:tentative="1">
      <w:start w:val="1"/>
      <w:numFmt w:val="bullet"/>
      <w:lvlText w:val=""/>
      <w:lvlJc w:val="left"/>
      <w:pPr>
        <w:tabs>
          <w:tab w:val="num" w:pos="4680"/>
        </w:tabs>
        <w:ind w:left="4680" w:hanging="360"/>
      </w:pPr>
      <w:rPr>
        <w:rFonts w:ascii="Wingdings 3" w:hAnsi="Wingdings 3" w:hint="default"/>
      </w:rPr>
    </w:lvl>
    <w:lvl w:ilvl="7" w:tplc="076068C4" w:tentative="1">
      <w:start w:val="1"/>
      <w:numFmt w:val="bullet"/>
      <w:lvlText w:val=""/>
      <w:lvlJc w:val="left"/>
      <w:pPr>
        <w:tabs>
          <w:tab w:val="num" w:pos="5400"/>
        </w:tabs>
        <w:ind w:left="5400" w:hanging="360"/>
      </w:pPr>
      <w:rPr>
        <w:rFonts w:ascii="Wingdings 3" w:hAnsi="Wingdings 3" w:hint="default"/>
      </w:rPr>
    </w:lvl>
    <w:lvl w:ilvl="8" w:tplc="88128B18" w:tentative="1">
      <w:start w:val="1"/>
      <w:numFmt w:val="bullet"/>
      <w:lvlText w:val=""/>
      <w:lvlJc w:val="left"/>
      <w:pPr>
        <w:tabs>
          <w:tab w:val="num" w:pos="6120"/>
        </w:tabs>
        <w:ind w:left="6120" w:hanging="360"/>
      </w:pPr>
      <w:rPr>
        <w:rFonts w:ascii="Wingdings 3" w:hAnsi="Wingdings 3" w:hint="default"/>
      </w:rPr>
    </w:lvl>
  </w:abstractNum>
  <w:abstractNum w:abstractNumId="14" w15:restartNumberingAfterBreak="0">
    <w:nsid w:val="382A5755"/>
    <w:multiLevelType w:val="hybridMultilevel"/>
    <w:tmpl w:val="5C104956"/>
    <w:lvl w:ilvl="0" w:tplc="CAFCCEA0">
      <w:start w:val="1"/>
      <w:numFmt w:val="bullet"/>
      <w:lvlText w:val=""/>
      <w:lvlJc w:val="left"/>
      <w:pPr>
        <w:tabs>
          <w:tab w:val="num" w:pos="720"/>
        </w:tabs>
        <w:ind w:left="720" w:hanging="360"/>
      </w:pPr>
      <w:rPr>
        <w:rFonts w:ascii="Wingdings" w:hAnsi="Wingdings" w:hint="default"/>
      </w:rPr>
    </w:lvl>
    <w:lvl w:ilvl="1" w:tplc="6172E58C" w:tentative="1">
      <w:start w:val="1"/>
      <w:numFmt w:val="bullet"/>
      <w:lvlText w:val=""/>
      <w:lvlJc w:val="left"/>
      <w:pPr>
        <w:tabs>
          <w:tab w:val="num" w:pos="1440"/>
        </w:tabs>
        <w:ind w:left="1440" w:hanging="360"/>
      </w:pPr>
      <w:rPr>
        <w:rFonts w:ascii="Wingdings" w:hAnsi="Wingdings" w:hint="default"/>
      </w:rPr>
    </w:lvl>
    <w:lvl w:ilvl="2" w:tplc="B268EAF0" w:tentative="1">
      <w:start w:val="1"/>
      <w:numFmt w:val="bullet"/>
      <w:lvlText w:val=""/>
      <w:lvlJc w:val="left"/>
      <w:pPr>
        <w:tabs>
          <w:tab w:val="num" w:pos="2160"/>
        </w:tabs>
        <w:ind w:left="2160" w:hanging="360"/>
      </w:pPr>
      <w:rPr>
        <w:rFonts w:ascii="Wingdings" w:hAnsi="Wingdings" w:hint="default"/>
      </w:rPr>
    </w:lvl>
    <w:lvl w:ilvl="3" w:tplc="9B28D7E6" w:tentative="1">
      <w:start w:val="1"/>
      <w:numFmt w:val="bullet"/>
      <w:lvlText w:val=""/>
      <w:lvlJc w:val="left"/>
      <w:pPr>
        <w:tabs>
          <w:tab w:val="num" w:pos="2880"/>
        </w:tabs>
        <w:ind w:left="2880" w:hanging="360"/>
      </w:pPr>
      <w:rPr>
        <w:rFonts w:ascii="Wingdings" w:hAnsi="Wingdings" w:hint="default"/>
      </w:rPr>
    </w:lvl>
    <w:lvl w:ilvl="4" w:tplc="17543B60" w:tentative="1">
      <w:start w:val="1"/>
      <w:numFmt w:val="bullet"/>
      <w:lvlText w:val=""/>
      <w:lvlJc w:val="left"/>
      <w:pPr>
        <w:tabs>
          <w:tab w:val="num" w:pos="3600"/>
        </w:tabs>
        <w:ind w:left="3600" w:hanging="360"/>
      </w:pPr>
      <w:rPr>
        <w:rFonts w:ascii="Wingdings" w:hAnsi="Wingdings" w:hint="default"/>
      </w:rPr>
    </w:lvl>
    <w:lvl w:ilvl="5" w:tplc="564E88D4" w:tentative="1">
      <w:start w:val="1"/>
      <w:numFmt w:val="bullet"/>
      <w:lvlText w:val=""/>
      <w:lvlJc w:val="left"/>
      <w:pPr>
        <w:tabs>
          <w:tab w:val="num" w:pos="4320"/>
        </w:tabs>
        <w:ind w:left="4320" w:hanging="360"/>
      </w:pPr>
      <w:rPr>
        <w:rFonts w:ascii="Wingdings" w:hAnsi="Wingdings" w:hint="default"/>
      </w:rPr>
    </w:lvl>
    <w:lvl w:ilvl="6" w:tplc="9504264C" w:tentative="1">
      <w:start w:val="1"/>
      <w:numFmt w:val="bullet"/>
      <w:lvlText w:val=""/>
      <w:lvlJc w:val="left"/>
      <w:pPr>
        <w:tabs>
          <w:tab w:val="num" w:pos="5040"/>
        </w:tabs>
        <w:ind w:left="5040" w:hanging="360"/>
      </w:pPr>
      <w:rPr>
        <w:rFonts w:ascii="Wingdings" w:hAnsi="Wingdings" w:hint="default"/>
      </w:rPr>
    </w:lvl>
    <w:lvl w:ilvl="7" w:tplc="8250B1A2" w:tentative="1">
      <w:start w:val="1"/>
      <w:numFmt w:val="bullet"/>
      <w:lvlText w:val=""/>
      <w:lvlJc w:val="left"/>
      <w:pPr>
        <w:tabs>
          <w:tab w:val="num" w:pos="5760"/>
        </w:tabs>
        <w:ind w:left="5760" w:hanging="360"/>
      </w:pPr>
      <w:rPr>
        <w:rFonts w:ascii="Wingdings" w:hAnsi="Wingdings" w:hint="default"/>
      </w:rPr>
    </w:lvl>
    <w:lvl w:ilvl="8" w:tplc="4B1A9A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4319AA"/>
    <w:multiLevelType w:val="hybridMultilevel"/>
    <w:tmpl w:val="87900A5C"/>
    <w:lvl w:ilvl="0" w:tplc="E6DC40F4">
      <w:start w:val="1"/>
      <w:numFmt w:val="bullet"/>
      <w:lvlText w:val=""/>
      <w:lvlJc w:val="left"/>
      <w:pPr>
        <w:tabs>
          <w:tab w:val="num" w:pos="720"/>
        </w:tabs>
        <w:ind w:left="720" w:hanging="360"/>
      </w:pPr>
      <w:rPr>
        <w:rFonts w:ascii="Wingdings 3" w:hAnsi="Wingdings 3" w:hint="default"/>
      </w:rPr>
    </w:lvl>
    <w:lvl w:ilvl="1" w:tplc="434652BA" w:tentative="1">
      <w:start w:val="1"/>
      <w:numFmt w:val="bullet"/>
      <w:lvlText w:val=""/>
      <w:lvlJc w:val="left"/>
      <w:pPr>
        <w:tabs>
          <w:tab w:val="num" w:pos="1440"/>
        </w:tabs>
        <w:ind w:left="1440" w:hanging="360"/>
      </w:pPr>
      <w:rPr>
        <w:rFonts w:ascii="Wingdings 3" w:hAnsi="Wingdings 3" w:hint="default"/>
      </w:rPr>
    </w:lvl>
    <w:lvl w:ilvl="2" w:tplc="2AA0A27A" w:tentative="1">
      <w:start w:val="1"/>
      <w:numFmt w:val="bullet"/>
      <w:lvlText w:val=""/>
      <w:lvlJc w:val="left"/>
      <w:pPr>
        <w:tabs>
          <w:tab w:val="num" w:pos="2160"/>
        </w:tabs>
        <w:ind w:left="2160" w:hanging="360"/>
      </w:pPr>
      <w:rPr>
        <w:rFonts w:ascii="Wingdings 3" w:hAnsi="Wingdings 3" w:hint="default"/>
      </w:rPr>
    </w:lvl>
    <w:lvl w:ilvl="3" w:tplc="AB24240A" w:tentative="1">
      <w:start w:val="1"/>
      <w:numFmt w:val="bullet"/>
      <w:lvlText w:val=""/>
      <w:lvlJc w:val="left"/>
      <w:pPr>
        <w:tabs>
          <w:tab w:val="num" w:pos="2880"/>
        </w:tabs>
        <w:ind w:left="2880" w:hanging="360"/>
      </w:pPr>
      <w:rPr>
        <w:rFonts w:ascii="Wingdings 3" w:hAnsi="Wingdings 3" w:hint="default"/>
      </w:rPr>
    </w:lvl>
    <w:lvl w:ilvl="4" w:tplc="0E3EE048" w:tentative="1">
      <w:start w:val="1"/>
      <w:numFmt w:val="bullet"/>
      <w:lvlText w:val=""/>
      <w:lvlJc w:val="left"/>
      <w:pPr>
        <w:tabs>
          <w:tab w:val="num" w:pos="3600"/>
        </w:tabs>
        <w:ind w:left="3600" w:hanging="360"/>
      </w:pPr>
      <w:rPr>
        <w:rFonts w:ascii="Wingdings 3" w:hAnsi="Wingdings 3" w:hint="default"/>
      </w:rPr>
    </w:lvl>
    <w:lvl w:ilvl="5" w:tplc="A95CBD78" w:tentative="1">
      <w:start w:val="1"/>
      <w:numFmt w:val="bullet"/>
      <w:lvlText w:val=""/>
      <w:lvlJc w:val="left"/>
      <w:pPr>
        <w:tabs>
          <w:tab w:val="num" w:pos="4320"/>
        </w:tabs>
        <w:ind w:left="4320" w:hanging="360"/>
      </w:pPr>
      <w:rPr>
        <w:rFonts w:ascii="Wingdings 3" w:hAnsi="Wingdings 3" w:hint="default"/>
      </w:rPr>
    </w:lvl>
    <w:lvl w:ilvl="6" w:tplc="4BC6765E" w:tentative="1">
      <w:start w:val="1"/>
      <w:numFmt w:val="bullet"/>
      <w:lvlText w:val=""/>
      <w:lvlJc w:val="left"/>
      <w:pPr>
        <w:tabs>
          <w:tab w:val="num" w:pos="5040"/>
        </w:tabs>
        <w:ind w:left="5040" w:hanging="360"/>
      </w:pPr>
      <w:rPr>
        <w:rFonts w:ascii="Wingdings 3" w:hAnsi="Wingdings 3" w:hint="default"/>
      </w:rPr>
    </w:lvl>
    <w:lvl w:ilvl="7" w:tplc="64B4A9EE" w:tentative="1">
      <w:start w:val="1"/>
      <w:numFmt w:val="bullet"/>
      <w:lvlText w:val=""/>
      <w:lvlJc w:val="left"/>
      <w:pPr>
        <w:tabs>
          <w:tab w:val="num" w:pos="5760"/>
        </w:tabs>
        <w:ind w:left="5760" w:hanging="360"/>
      </w:pPr>
      <w:rPr>
        <w:rFonts w:ascii="Wingdings 3" w:hAnsi="Wingdings 3" w:hint="default"/>
      </w:rPr>
    </w:lvl>
    <w:lvl w:ilvl="8" w:tplc="7D44400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388740B4"/>
    <w:multiLevelType w:val="hybridMultilevel"/>
    <w:tmpl w:val="D0D646E0"/>
    <w:lvl w:ilvl="0" w:tplc="789A4C18">
      <w:start w:val="1"/>
      <w:numFmt w:val="bullet"/>
      <w:lvlText w:val=""/>
      <w:lvlJc w:val="left"/>
      <w:pPr>
        <w:tabs>
          <w:tab w:val="num" w:pos="720"/>
        </w:tabs>
        <w:ind w:left="720" w:hanging="360"/>
      </w:pPr>
      <w:rPr>
        <w:rFonts w:ascii="Wingdings 3" w:hAnsi="Wingdings 3" w:hint="default"/>
      </w:rPr>
    </w:lvl>
    <w:lvl w:ilvl="1" w:tplc="A2788490" w:tentative="1">
      <w:start w:val="1"/>
      <w:numFmt w:val="bullet"/>
      <w:lvlText w:val=""/>
      <w:lvlJc w:val="left"/>
      <w:pPr>
        <w:tabs>
          <w:tab w:val="num" w:pos="1440"/>
        </w:tabs>
        <w:ind w:left="1440" w:hanging="360"/>
      </w:pPr>
      <w:rPr>
        <w:rFonts w:ascii="Wingdings 3" w:hAnsi="Wingdings 3" w:hint="default"/>
      </w:rPr>
    </w:lvl>
    <w:lvl w:ilvl="2" w:tplc="EEAE2164" w:tentative="1">
      <w:start w:val="1"/>
      <w:numFmt w:val="bullet"/>
      <w:lvlText w:val=""/>
      <w:lvlJc w:val="left"/>
      <w:pPr>
        <w:tabs>
          <w:tab w:val="num" w:pos="2160"/>
        </w:tabs>
        <w:ind w:left="2160" w:hanging="360"/>
      </w:pPr>
      <w:rPr>
        <w:rFonts w:ascii="Wingdings 3" w:hAnsi="Wingdings 3" w:hint="default"/>
      </w:rPr>
    </w:lvl>
    <w:lvl w:ilvl="3" w:tplc="78E0BACC" w:tentative="1">
      <w:start w:val="1"/>
      <w:numFmt w:val="bullet"/>
      <w:lvlText w:val=""/>
      <w:lvlJc w:val="left"/>
      <w:pPr>
        <w:tabs>
          <w:tab w:val="num" w:pos="2880"/>
        </w:tabs>
        <w:ind w:left="2880" w:hanging="360"/>
      </w:pPr>
      <w:rPr>
        <w:rFonts w:ascii="Wingdings 3" w:hAnsi="Wingdings 3" w:hint="default"/>
      </w:rPr>
    </w:lvl>
    <w:lvl w:ilvl="4" w:tplc="A5203742" w:tentative="1">
      <w:start w:val="1"/>
      <w:numFmt w:val="bullet"/>
      <w:lvlText w:val=""/>
      <w:lvlJc w:val="left"/>
      <w:pPr>
        <w:tabs>
          <w:tab w:val="num" w:pos="3600"/>
        </w:tabs>
        <w:ind w:left="3600" w:hanging="360"/>
      </w:pPr>
      <w:rPr>
        <w:rFonts w:ascii="Wingdings 3" w:hAnsi="Wingdings 3" w:hint="default"/>
      </w:rPr>
    </w:lvl>
    <w:lvl w:ilvl="5" w:tplc="4EC67242" w:tentative="1">
      <w:start w:val="1"/>
      <w:numFmt w:val="bullet"/>
      <w:lvlText w:val=""/>
      <w:lvlJc w:val="left"/>
      <w:pPr>
        <w:tabs>
          <w:tab w:val="num" w:pos="4320"/>
        </w:tabs>
        <w:ind w:left="4320" w:hanging="360"/>
      </w:pPr>
      <w:rPr>
        <w:rFonts w:ascii="Wingdings 3" w:hAnsi="Wingdings 3" w:hint="default"/>
      </w:rPr>
    </w:lvl>
    <w:lvl w:ilvl="6" w:tplc="C390EB90" w:tentative="1">
      <w:start w:val="1"/>
      <w:numFmt w:val="bullet"/>
      <w:lvlText w:val=""/>
      <w:lvlJc w:val="left"/>
      <w:pPr>
        <w:tabs>
          <w:tab w:val="num" w:pos="5040"/>
        </w:tabs>
        <w:ind w:left="5040" w:hanging="360"/>
      </w:pPr>
      <w:rPr>
        <w:rFonts w:ascii="Wingdings 3" w:hAnsi="Wingdings 3" w:hint="default"/>
      </w:rPr>
    </w:lvl>
    <w:lvl w:ilvl="7" w:tplc="89D42B52" w:tentative="1">
      <w:start w:val="1"/>
      <w:numFmt w:val="bullet"/>
      <w:lvlText w:val=""/>
      <w:lvlJc w:val="left"/>
      <w:pPr>
        <w:tabs>
          <w:tab w:val="num" w:pos="5760"/>
        </w:tabs>
        <w:ind w:left="5760" w:hanging="360"/>
      </w:pPr>
      <w:rPr>
        <w:rFonts w:ascii="Wingdings 3" w:hAnsi="Wingdings 3" w:hint="default"/>
      </w:rPr>
    </w:lvl>
    <w:lvl w:ilvl="8" w:tplc="2DB87BD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99413FC"/>
    <w:multiLevelType w:val="hybridMultilevel"/>
    <w:tmpl w:val="CA6AFA82"/>
    <w:lvl w:ilvl="0" w:tplc="D83646E8">
      <w:start w:val="1"/>
      <w:numFmt w:val="bullet"/>
      <w:lvlText w:val=""/>
      <w:lvlJc w:val="left"/>
      <w:pPr>
        <w:tabs>
          <w:tab w:val="num" w:pos="720"/>
        </w:tabs>
        <w:ind w:left="720" w:hanging="360"/>
      </w:pPr>
      <w:rPr>
        <w:rFonts w:ascii="Wingdings 3" w:hAnsi="Wingdings 3" w:hint="default"/>
      </w:rPr>
    </w:lvl>
    <w:lvl w:ilvl="1" w:tplc="99AC0080" w:tentative="1">
      <w:start w:val="1"/>
      <w:numFmt w:val="bullet"/>
      <w:lvlText w:val=""/>
      <w:lvlJc w:val="left"/>
      <w:pPr>
        <w:tabs>
          <w:tab w:val="num" w:pos="1440"/>
        </w:tabs>
        <w:ind w:left="1440" w:hanging="360"/>
      </w:pPr>
      <w:rPr>
        <w:rFonts w:ascii="Wingdings 3" w:hAnsi="Wingdings 3" w:hint="default"/>
      </w:rPr>
    </w:lvl>
    <w:lvl w:ilvl="2" w:tplc="7CA2E834" w:tentative="1">
      <w:start w:val="1"/>
      <w:numFmt w:val="bullet"/>
      <w:lvlText w:val=""/>
      <w:lvlJc w:val="left"/>
      <w:pPr>
        <w:tabs>
          <w:tab w:val="num" w:pos="2160"/>
        </w:tabs>
        <w:ind w:left="2160" w:hanging="360"/>
      </w:pPr>
      <w:rPr>
        <w:rFonts w:ascii="Wingdings 3" w:hAnsi="Wingdings 3" w:hint="default"/>
      </w:rPr>
    </w:lvl>
    <w:lvl w:ilvl="3" w:tplc="C08C658A" w:tentative="1">
      <w:start w:val="1"/>
      <w:numFmt w:val="bullet"/>
      <w:lvlText w:val=""/>
      <w:lvlJc w:val="left"/>
      <w:pPr>
        <w:tabs>
          <w:tab w:val="num" w:pos="2880"/>
        </w:tabs>
        <w:ind w:left="2880" w:hanging="360"/>
      </w:pPr>
      <w:rPr>
        <w:rFonts w:ascii="Wingdings 3" w:hAnsi="Wingdings 3" w:hint="default"/>
      </w:rPr>
    </w:lvl>
    <w:lvl w:ilvl="4" w:tplc="E86AA8AE" w:tentative="1">
      <w:start w:val="1"/>
      <w:numFmt w:val="bullet"/>
      <w:lvlText w:val=""/>
      <w:lvlJc w:val="left"/>
      <w:pPr>
        <w:tabs>
          <w:tab w:val="num" w:pos="3600"/>
        </w:tabs>
        <w:ind w:left="3600" w:hanging="360"/>
      </w:pPr>
      <w:rPr>
        <w:rFonts w:ascii="Wingdings 3" w:hAnsi="Wingdings 3" w:hint="default"/>
      </w:rPr>
    </w:lvl>
    <w:lvl w:ilvl="5" w:tplc="C01EC698" w:tentative="1">
      <w:start w:val="1"/>
      <w:numFmt w:val="bullet"/>
      <w:lvlText w:val=""/>
      <w:lvlJc w:val="left"/>
      <w:pPr>
        <w:tabs>
          <w:tab w:val="num" w:pos="4320"/>
        </w:tabs>
        <w:ind w:left="4320" w:hanging="360"/>
      </w:pPr>
      <w:rPr>
        <w:rFonts w:ascii="Wingdings 3" w:hAnsi="Wingdings 3" w:hint="default"/>
      </w:rPr>
    </w:lvl>
    <w:lvl w:ilvl="6" w:tplc="707A63EA" w:tentative="1">
      <w:start w:val="1"/>
      <w:numFmt w:val="bullet"/>
      <w:lvlText w:val=""/>
      <w:lvlJc w:val="left"/>
      <w:pPr>
        <w:tabs>
          <w:tab w:val="num" w:pos="5040"/>
        </w:tabs>
        <w:ind w:left="5040" w:hanging="360"/>
      </w:pPr>
      <w:rPr>
        <w:rFonts w:ascii="Wingdings 3" w:hAnsi="Wingdings 3" w:hint="default"/>
      </w:rPr>
    </w:lvl>
    <w:lvl w:ilvl="7" w:tplc="8E4C7FCC" w:tentative="1">
      <w:start w:val="1"/>
      <w:numFmt w:val="bullet"/>
      <w:lvlText w:val=""/>
      <w:lvlJc w:val="left"/>
      <w:pPr>
        <w:tabs>
          <w:tab w:val="num" w:pos="5760"/>
        </w:tabs>
        <w:ind w:left="5760" w:hanging="360"/>
      </w:pPr>
      <w:rPr>
        <w:rFonts w:ascii="Wingdings 3" w:hAnsi="Wingdings 3" w:hint="default"/>
      </w:rPr>
    </w:lvl>
    <w:lvl w:ilvl="8" w:tplc="5A1672A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EB978F3"/>
    <w:multiLevelType w:val="hybridMultilevel"/>
    <w:tmpl w:val="C2B055A8"/>
    <w:lvl w:ilvl="0" w:tplc="9BBAC840">
      <w:start w:val="1"/>
      <w:numFmt w:val="bullet"/>
      <w:lvlText w:val=""/>
      <w:lvlJc w:val="left"/>
      <w:pPr>
        <w:tabs>
          <w:tab w:val="num" w:pos="720"/>
        </w:tabs>
        <w:ind w:left="720" w:hanging="360"/>
      </w:pPr>
      <w:rPr>
        <w:rFonts w:ascii="Wingdings" w:hAnsi="Wingdings" w:hint="default"/>
      </w:rPr>
    </w:lvl>
    <w:lvl w:ilvl="1" w:tplc="CCAC5ABA" w:tentative="1">
      <w:start w:val="1"/>
      <w:numFmt w:val="bullet"/>
      <w:lvlText w:val=""/>
      <w:lvlJc w:val="left"/>
      <w:pPr>
        <w:tabs>
          <w:tab w:val="num" w:pos="1440"/>
        </w:tabs>
        <w:ind w:left="1440" w:hanging="360"/>
      </w:pPr>
      <w:rPr>
        <w:rFonts w:ascii="Wingdings" w:hAnsi="Wingdings" w:hint="default"/>
      </w:rPr>
    </w:lvl>
    <w:lvl w:ilvl="2" w:tplc="183E872E" w:tentative="1">
      <w:start w:val="1"/>
      <w:numFmt w:val="bullet"/>
      <w:lvlText w:val=""/>
      <w:lvlJc w:val="left"/>
      <w:pPr>
        <w:tabs>
          <w:tab w:val="num" w:pos="2160"/>
        </w:tabs>
        <w:ind w:left="2160" w:hanging="360"/>
      </w:pPr>
      <w:rPr>
        <w:rFonts w:ascii="Wingdings" w:hAnsi="Wingdings" w:hint="default"/>
      </w:rPr>
    </w:lvl>
    <w:lvl w:ilvl="3" w:tplc="61BA832A" w:tentative="1">
      <w:start w:val="1"/>
      <w:numFmt w:val="bullet"/>
      <w:lvlText w:val=""/>
      <w:lvlJc w:val="left"/>
      <w:pPr>
        <w:tabs>
          <w:tab w:val="num" w:pos="2880"/>
        </w:tabs>
        <w:ind w:left="2880" w:hanging="360"/>
      </w:pPr>
      <w:rPr>
        <w:rFonts w:ascii="Wingdings" w:hAnsi="Wingdings" w:hint="default"/>
      </w:rPr>
    </w:lvl>
    <w:lvl w:ilvl="4" w:tplc="510A75F4" w:tentative="1">
      <w:start w:val="1"/>
      <w:numFmt w:val="bullet"/>
      <w:lvlText w:val=""/>
      <w:lvlJc w:val="left"/>
      <w:pPr>
        <w:tabs>
          <w:tab w:val="num" w:pos="3600"/>
        </w:tabs>
        <w:ind w:left="3600" w:hanging="360"/>
      </w:pPr>
      <w:rPr>
        <w:rFonts w:ascii="Wingdings" w:hAnsi="Wingdings" w:hint="default"/>
      </w:rPr>
    </w:lvl>
    <w:lvl w:ilvl="5" w:tplc="A9268F9C" w:tentative="1">
      <w:start w:val="1"/>
      <w:numFmt w:val="bullet"/>
      <w:lvlText w:val=""/>
      <w:lvlJc w:val="left"/>
      <w:pPr>
        <w:tabs>
          <w:tab w:val="num" w:pos="4320"/>
        </w:tabs>
        <w:ind w:left="4320" w:hanging="360"/>
      </w:pPr>
      <w:rPr>
        <w:rFonts w:ascii="Wingdings" w:hAnsi="Wingdings" w:hint="default"/>
      </w:rPr>
    </w:lvl>
    <w:lvl w:ilvl="6" w:tplc="C56EA0DE" w:tentative="1">
      <w:start w:val="1"/>
      <w:numFmt w:val="bullet"/>
      <w:lvlText w:val=""/>
      <w:lvlJc w:val="left"/>
      <w:pPr>
        <w:tabs>
          <w:tab w:val="num" w:pos="5040"/>
        </w:tabs>
        <w:ind w:left="5040" w:hanging="360"/>
      </w:pPr>
      <w:rPr>
        <w:rFonts w:ascii="Wingdings" w:hAnsi="Wingdings" w:hint="default"/>
      </w:rPr>
    </w:lvl>
    <w:lvl w:ilvl="7" w:tplc="E1E47CCC" w:tentative="1">
      <w:start w:val="1"/>
      <w:numFmt w:val="bullet"/>
      <w:lvlText w:val=""/>
      <w:lvlJc w:val="left"/>
      <w:pPr>
        <w:tabs>
          <w:tab w:val="num" w:pos="5760"/>
        </w:tabs>
        <w:ind w:left="5760" w:hanging="360"/>
      </w:pPr>
      <w:rPr>
        <w:rFonts w:ascii="Wingdings" w:hAnsi="Wingdings" w:hint="default"/>
      </w:rPr>
    </w:lvl>
    <w:lvl w:ilvl="8" w:tplc="42B6925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236E5"/>
    <w:multiLevelType w:val="hybridMultilevel"/>
    <w:tmpl w:val="7B76C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955F85"/>
    <w:multiLevelType w:val="hybridMultilevel"/>
    <w:tmpl w:val="9170F7CE"/>
    <w:lvl w:ilvl="0" w:tplc="1E96AC64">
      <w:start w:val="1"/>
      <w:numFmt w:val="bullet"/>
      <w:lvlText w:val=""/>
      <w:lvlJc w:val="left"/>
      <w:pPr>
        <w:tabs>
          <w:tab w:val="num" w:pos="720"/>
        </w:tabs>
        <w:ind w:left="720" w:hanging="360"/>
      </w:pPr>
      <w:rPr>
        <w:rFonts w:ascii="Wingdings 3" w:hAnsi="Wingdings 3" w:hint="default"/>
      </w:rPr>
    </w:lvl>
    <w:lvl w:ilvl="1" w:tplc="FD484DEA" w:tentative="1">
      <w:start w:val="1"/>
      <w:numFmt w:val="bullet"/>
      <w:lvlText w:val=""/>
      <w:lvlJc w:val="left"/>
      <w:pPr>
        <w:tabs>
          <w:tab w:val="num" w:pos="1440"/>
        </w:tabs>
        <w:ind w:left="1440" w:hanging="360"/>
      </w:pPr>
      <w:rPr>
        <w:rFonts w:ascii="Wingdings 3" w:hAnsi="Wingdings 3" w:hint="default"/>
      </w:rPr>
    </w:lvl>
    <w:lvl w:ilvl="2" w:tplc="66AE9284" w:tentative="1">
      <w:start w:val="1"/>
      <w:numFmt w:val="bullet"/>
      <w:lvlText w:val=""/>
      <w:lvlJc w:val="left"/>
      <w:pPr>
        <w:tabs>
          <w:tab w:val="num" w:pos="2160"/>
        </w:tabs>
        <w:ind w:left="2160" w:hanging="360"/>
      </w:pPr>
      <w:rPr>
        <w:rFonts w:ascii="Wingdings 3" w:hAnsi="Wingdings 3" w:hint="default"/>
      </w:rPr>
    </w:lvl>
    <w:lvl w:ilvl="3" w:tplc="6B2E2CDC" w:tentative="1">
      <w:start w:val="1"/>
      <w:numFmt w:val="bullet"/>
      <w:lvlText w:val=""/>
      <w:lvlJc w:val="left"/>
      <w:pPr>
        <w:tabs>
          <w:tab w:val="num" w:pos="2880"/>
        </w:tabs>
        <w:ind w:left="2880" w:hanging="360"/>
      </w:pPr>
      <w:rPr>
        <w:rFonts w:ascii="Wingdings 3" w:hAnsi="Wingdings 3" w:hint="default"/>
      </w:rPr>
    </w:lvl>
    <w:lvl w:ilvl="4" w:tplc="797E49FE" w:tentative="1">
      <w:start w:val="1"/>
      <w:numFmt w:val="bullet"/>
      <w:lvlText w:val=""/>
      <w:lvlJc w:val="left"/>
      <w:pPr>
        <w:tabs>
          <w:tab w:val="num" w:pos="3600"/>
        </w:tabs>
        <w:ind w:left="3600" w:hanging="360"/>
      </w:pPr>
      <w:rPr>
        <w:rFonts w:ascii="Wingdings 3" w:hAnsi="Wingdings 3" w:hint="default"/>
      </w:rPr>
    </w:lvl>
    <w:lvl w:ilvl="5" w:tplc="24A40572" w:tentative="1">
      <w:start w:val="1"/>
      <w:numFmt w:val="bullet"/>
      <w:lvlText w:val=""/>
      <w:lvlJc w:val="left"/>
      <w:pPr>
        <w:tabs>
          <w:tab w:val="num" w:pos="4320"/>
        </w:tabs>
        <w:ind w:left="4320" w:hanging="360"/>
      </w:pPr>
      <w:rPr>
        <w:rFonts w:ascii="Wingdings 3" w:hAnsi="Wingdings 3" w:hint="default"/>
      </w:rPr>
    </w:lvl>
    <w:lvl w:ilvl="6" w:tplc="68E8F852" w:tentative="1">
      <w:start w:val="1"/>
      <w:numFmt w:val="bullet"/>
      <w:lvlText w:val=""/>
      <w:lvlJc w:val="left"/>
      <w:pPr>
        <w:tabs>
          <w:tab w:val="num" w:pos="5040"/>
        </w:tabs>
        <w:ind w:left="5040" w:hanging="360"/>
      </w:pPr>
      <w:rPr>
        <w:rFonts w:ascii="Wingdings 3" w:hAnsi="Wingdings 3" w:hint="default"/>
      </w:rPr>
    </w:lvl>
    <w:lvl w:ilvl="7" w:tplc="2722CC96" w:tentative="1">
      <w:start w:val="1"/>
      <w:numFmt w:val="bullet"/>
      <w:lvlText w:val=""/>
      <w:lvlJc w:val="left"/>
      <w:pPr>
        <w:tabs>
          <w:tab w:val="num" w:pos="5760"/>
        </w:tabs>
        <w:ind w:left="5760" w:hanging="360"/>
      </w:pPr>
      <w:rPr>
        <w:rFonts w:ascii="Wingdings 3" w:hAnsi="Wingdings 3" w:hint="default"/>
      </w:rPr>
    </w:lvl>
    <w:lvl w:ilvl="8" w:tplc="2C0AE39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CF05B8C"/>
    <w:multiLevelType w:val="multilevel"/>
    <w:tmpl w:val="CBB0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945ED8"/>
    <w:multiLevelType w:val="hybridMultilevel"/>
    <w:tmpl w:val="A78C4FA6"/>
    <w:lvl w:ilvl="0" w:tplc="0C3A7890">
      <w:start w:val="1"/>
      <w:numFmt w:val="bullet"/>
      <w:lvlText w:val="•"/>
      <w:lvlJc w:val="left"/>
      <w:pPr>
        <w:tabs>
          <w:tab w:val="num" w:pos="720"/>
        </w:tabs>
        <w:ind w:left="720" w:hanging="360"/>
      </w:pPr>
      <w:rPr>
        <w:rFonts w:ascii="Arial" w:hAnsi="Arial" w:hint="default"/>
      </w:rPr>
    </w:lvl>
    <w:lvl w:ilvl="1" w:tplc="C04CA096" w:tentative="1">
      <w:start w:val="1"/>
      <w:numFmt w:val="bullet"/>
      <w:lvlText w:val="•"/>
      <w:lvlJc w:val="left"/>
      <w:pPr>
        <w:tabs>
          <w:tab w:val="num" w:pos="1440"/>
        </w:tabs>
        <w:ind w:left="1440" w:hanging="360"/>
      </w:pPr>
      <w:rPr>
        <w:rFonts w:ascii="Arial" w:hAnsi="Arial" w:hint="default"/>
      </w:rPr>
    </w:lvl>
    <w:lvl w:ilvl="2" w:tplc="08CE3600" w:tentative="1">
      <w:start w:val="1"/>
      <w:numFmt w:val="bullet"/>
      <w:lvlText w:val="•"/>
      <w:lvlJc w:val="left"/>
      <w:pPr>
        <w:tabs>
          <w:tab w:val="num" w:pos="2160"/>
        </w:tabs>
        <w:ind w:left="2160" w:hanging="360"/>
      </w:pPr>
      <w:rPr>
        <w:rFonts w:ascii="Arial" w:hAnsi="Arial" w:hint="default"/>
      </w:rPr>
    </w:lvl>
    <w:lvl w:ilvl="3" w:tplc="FDBE0218" w:tentative="1">
      <w:start w:val="1"/>
      <w:numFmt w:val="bullet"/>
      <w:lvlText w:val="•"/>
      <w:lvlJc w:val="left"/>
      <w:pPr>
        <w:tabs>
          <w:tab w:val="num" w:pos="2880"/>
        </w:tabs>
        <w:ind w:left="2880" w:hanging="360"/>
      </w:pPr>
      <w:rPr>
        <w:rFonts w:ascii="Arial" w:hAnsi="Arial" w:hint="default"/>
      </w:rPr>
    </w:lvl>
    <w:lvl w:ilvl="4" w:tplc="962A4EF8" w:tentative="1">
      <w:start w:val="1"/>
      <w:numFmt w:val="bullet"/>
      <w:lvlText w:val="•"/>
      <w:lvlJc w:val="left"/>
      <w:pPr>
        <w:tabs>
          <w:tab w:val="num" w:pos="3600"/>
        </w:tabs>
        <w:ind w:left="3600" w:hanging="360"/>
      </w:pPr>
      <w:rPr>
        <w:rFonts w:ascii="Arial" w:hAnsi="Arial" w:hint="default"/>
      </w:rPr>
    </w:lvl>
    <w:lvl w:ilvl="5" w:tplc="F54018E8" w:tentative="1">
      <w:start w:val="1"/>
      <w:numFmt w:val="bullet"/>
      <w:lvlText w:val="•"/>
      <w:lvlJc w:val="left"/>
      <w:pPr>
        <w:tabs>
          <w:tab w:val="num" w:pos="4320"/>
        </w:tabs>
        <w:ind w:left="4320" w:hanging="360"/>
      </w:pPr>
      <w:rPr>
        <w:rFonts w:ascii="Arial" w:hAnsi="Arial" w:hint="default"/>
      </w:rPr>
    </w:lvl>
    <w:lvl w:ilvl="6" w:tplc="03203560" w:tentative="1">
      <w:start w:val="1"/>
      <w:numFmt w:val="bullet"/>
      <w:lvlText w:val="•"/>
      <w:lvlJc w:val="left"/>
      <w:pPr>
        <w:tabs>
          <w:tab w:val="num" w:pos="5040"/>
        </w:tabs>
        <w:ind w:left="5040" w:hanging="360"/>
      </w:pPr>
      <w:rPr>
        <w:rFonts w:ascii="Arial" w:hAnsi="Arial" w:hint="default"/>
      </w:rPr>
    </w:lvl>
    <w:lvl w:ilvl="7" w:tplc="2B0CC328" w:tentative="1">
      <w:start w:val="1"/>
      <w:numFmt w:val="bullet"/>
      <w:lvlText w:val="•"/>
      <w:lvlJc w:val="left"/>
      <w:pPr>
        <w:tabs>
          <w:tab w:val="num" w:pos="5760"/>
        </w:tabs>
        <w:ind w:left="5760" w:hanging="360"/>
      </w:pPr>
      <w:rPr>
        <w:rFonts w:ascii="Arial" w:hAnsi="Arial" w:hint="default"/>
      </w:rPr>
    </w:lvl>
    <w:lvl w:ilvl="8" w:tplc="6B3EBA4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A26670"/>
    <w:multiLevelType w:val="hybridMultilevel"/>
    <w:tmpl w:val="4F025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53668A"/>
    <w:multiLevelType w:val="hybridMultilevel"/>
    <w:tmpl w:val="FDDEE9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E03664D"/>
    <w:multiLevelType w:val="hybridMultilevel"/>
    <w:tmpl w:val="431CE6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C02A67"/>
    <w:multiLevelType w:val="hybridMultilevel"/>
    <w:tmpl w:val="CBC86576"/>
    <w:lvl w:ilvl="0" w:tplc="D0D88B3A">
      <w:start w:val="1"/>
      <w:numFmt w:val="bullet"/>
      <w:lvlText w:val=""/>
      <w:lvlJc w:val="left"/>
      <w:pPr>
        <w:tabs>
          <w:tab w:val="num" w:pos="720"/>
        </w:tabs>
        <w:ind w:left="720" w:hanging="360"/>
      </w:pPr>
      <w:rPr>
        <w:rFonts w:ascii="Wingdings 3" w:hAnsi="Wingdings 3" w:hint="default"/>
      </w:rPr>
    </w:lvl>
    <w:lvl w:ilvl="1" w:tplc="927E97CE" w:tentative="1">
      <w:start w:val="1"/>
      <w:numFmt w:val="bullet"/>
      <w:lvlText w:val=""/>
      <w:lvlJc w:val="left"/>
      <w:pPr>
        <w:tabs>
          <w:tab w:val="num" w:pos="1440"/>
        </w:tabs>
        <w:ind w:left="1440" w:hanging="360"/>
      </w:pPr>
      <w:rPr>
        <w:rFonts w:ascii="Wingdings 3" w:hAnsi="Wingdings 3" w:hint="default"/>
      </w:rPr>
    </w:lvl>
    <w:lvl w:ilvl="2" w:tplc="640A716E" w:tentative="1">
      <w:start w:val="1"/>
      <w:numFmt w:val="bullet"/>
      <w:lvlText w:val=""/>
      <w:lvlJc w:val="left"/>
      <w:pPr>
        <w:tabs>
          <w:tab w:val="num" w:pos="2160"/>
        </w:tabs>
        <w:ind w:left="2160" w:hanging="360"/>
      </w:pPr>
      <w:rPr>
        <w:rFonts w:ascii="Wingdings 3" w:hAnsi="Wingdings 3" w:hint="default"/>
      </w:rPr>
    </w:lvl>
    <w:lvl w:ilvl="3" w:tplc="166C8A98" w:tentative="1">
      <w:start w:val="1"/>
      <w:numFmt w:val="bullet"/>
      <w:lvlText w:val=""/>
      <w:lvlJc w:val="left"/>
      <w:pPr>
        <w:tabs>
          <w:tab w:val="num" w:pos="2880"/>
        </w:tabs>
        <w:ind w:left="2880" w:hanging="360"/>
      </w:pPr>
      <w:rPr>
        <w:rFonts w:ascii="Wingdings 3" w:hAnsi="Wingdings 3" w:hint="default"/>
      </w:rPr>
    </w:lvl>
    <w:lvl w:ilvl="4" w:tplc="81227AEE" w:tentative="1">
      <w:start w:val="1"/>
      <w:numFmt w:val="bullet"/>
      <w:lvlText w:val=""/>
      <w:lvlJc w:val="left"/>
      <w:pPr>
        <w:tabs>
          <w:tab w:val="num" w:pos="3600"/>
        </w:tabs>
        <w:ind w:left="3600" w:hanging="360"/>
      </w:pPr>
      <w:rPr>
        <w:rFonts w:ascii="Wingdings 3" w:hAnsi="Wingdings 3" w:hint="default"/>
      </w:rPr>
    </w:lvl>
    <w:lvl w:ilvl="5" w:tplc="6B38DC3E" w:tentative="1">
      <w:start w:val="1"/>
      <w:numFmt w:val="bullet"/>
      <w:lvlText w:val=""/>
      <w:lvlJc w:val="left"/>
      <w:pPr>
        <w:tabs>
          <w:tab w:val="num" w:pos="4320"/>
        </w:tabs>
        <w:ind w:left="4320" w:hanging="360"/>
      </w:pPr>
      <w:rPr>
        <w:rFonts w:ascii="Wingdings 3" w:hAnsi="Wingdings 3" w:hint="default"/>
      </w:rPr>
    </w:lvl>
    <w:lvl w:ilvl="6" w:tplc="E728795C" w:tentative="1">
      <w:start w:val="1"/>
      <w:numFmt w:val="bullet"/>
      <w:lvlText w:val=""/>
      <w:lvlJc w:val="left"/>
      <w:pPr>
        <w:tabs>
          <w:tab w:val="num" w:pos="5040"/>
        </w:tabs>
        <w:ind w:left="5040" w:hanging="360"/>
      </w:pPr>
      <w:rPr>
        <w:rFonts w:ascii="Wingdings 3" w:hAnsi="Wingdings 3" w:hint="default"/>
      </w:rPr>
    </w:lvl>
    <w:lvl w:ilvl="7" w:tplc="3E140096" w:tentative="1">
      <w:start w:val="1"/>
      <w:numFmt w:val="bullet"/>
      <w:lvlText w:val=""/>
      <w:lvlJc w:val="left"/>
      <w:pPr>
        <w:tabs>
          <w:tab w:val="num" w:pos="5760"/>
        </w:tabs>
        <w:ind w:left="5760" w:hanging="360"/>
      </w:pPr>
      <w:rPr>
        <w:rFonts w:ascii="Wingdings 3" w:hAnsi="Wingdings 3" w:hint="default"/>
      </w:rPr>
    </w:lvl>
    <w:lvl w:ilvl="8" w:tplc="C85CEB62"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F477E8A"/>
    <w:multiLevelType w:val="hybridMultilevel"/>
    <w:tmpl w:val="A6D23814"/>
    <w:lvl w:ilvl="0" w:tplc="ACE41A42">
      <w:start w:val="1"/>
      <w:numFmt w:val="bullet"/>
      <w:lvlText w:val=""/>
      <w:lvlJc w:val="left"/>
      <w:pPr>
        <w:tabs>
          <w:tab w:val="num" w:pos="720"/>
        </w:tabs>
        <w:ind w:left="720" w:hanging="360"/>
      </w:pPr>
      <w:rPr>
        <w:rFonts w:ascii="Wingdings 3" w:hAnsi="Wingdings 3" w:hint="default"/>
      </w:rPr>
    </w:lvl>
    <w:lvl w:ilvl="1" w:tplc="D6447B8C" w:tentative="1">
      <w:start w:val="1"/>
      <w:numFmt w:val="bullet"/>
      <w:lvlText w:val=""/>
      <w:lvlJc w:val="left"/>
      <w:pPr>
        <w:tabs>
          <w:tab w:val="num" w:pos="1440"/>
        </w:tabs>
        <w:ind w:left="1440" w:hanging="360"/>
      </w:pPr>
      <w:rPr>
        <w:rFonts w:ascii="Wingdings 3" w:hAnsi="Wingdings 3" w:hint="default"/>
      </w:rPr>
    </w:lvl>
    <w:lvl w:ilvl="2" w:tplc="052CA2EC" w:tentative="1">
      <w:start w:val="1"/>
      <w:numFmt w:val="bullet"/>
      <w:lvlText w:val=""/>
      <w:lvlJc w:val="left"/>
      <w:pPr>
        <w:tabs>
          <w:tab w:val="num" w:pos="2160"/>
        </w:tabs>
        <w:ind w:left="2160" w:hanging="360"/>
      </w:pPr>
      <w:rPr>
        <w:rFonts w:ascii="Wingdings 3" w:hAnsi="Wingdings 3" w:hint="default"/>
      </w:rPr>
    </w:lvl>
    <w:lvl w:ilvl="3" w:tplc="C30C4194" w:tentative="1">
      <w:start w:val="1"/>
      <w:numFmt w:val="bullet"/>
      <w:lvlText w:val=""/>
      <w:lvlJc w:val="left"/>
      <w:pPr>
        <w:tabs>
          <w:tab w:val="num" w:pos="2880"/>
        </w:tabs>
        <w:ind w:left="2880" w:hanging="360"/>
      </w:pPr>
      <w:rPr>
        <w:rFonts w:ascii="Wingdings 3" w:hAnsi="Wingdings 3" w:hint="default"/>
      </w:rPr>
    </w:lvl>
    <w:lvl w:ilvl="4" w:tplc="5B5C471A" w:tentative="1">
      <w:start w:val="1"/>
      <w:numFmt w:val="bullet"/>
      <w:lvlText w:val=""/>
      <w:lvlJc w:val="left"/>
      <w:pPr>
        <w:tabs>
          <w:tab w:val="num" w:pos="3600"/>
        </w:tabs>
        <w:ind w:left="3600" w:hanging="360"/>
      </w:pPr>
      <w:rPr>
        <w:rFonts w:ascii="Wingdings 3" w:hAnsi="Wingdings 3" w:hint="default"/>
      </w:rPr>
    </w:lvl>
    <w:lvl w:ilvl="5" w:tplc="474E0050" w:tentative="1">
      <w:start w:val="1"/>
      <w:numFmt w:val="bullet"/>
      <w:lvlText w:val=""/>
      <w:lvlJc w:val="left"/>
      <w:pPr>
        <w:tabs>
          <w:tab w:val="num" w:pos="4320"/>
        </w:tabs>
        <w:ind w:left="4320" w:hanging="360"/>
      </w:pPr>
      <w:rPr>
        <w:rFonts w:ascii="Wingdings 3" w:hAnsi="Wingdings 3" w:hint="default"/>
      </w:rPr>
    </w:lvl>
    <w:lvl w:ilvl="6" w:tplc="473AD982" w:tentative="1">
      <w:start w:val="1"/>
      <w:numFmt w:val="bullet"/>
      <w:lvlText w:val=""/>
      <w:lvlJc w:val="left"/>
      <w:pPr>
        <w:tabs>
          <w:tab w:val="num" w:pos="5040"/>
        </w:tabs>
        <w:ind w:left="5040" w:hanging="360"/>
      </w:pPr>
      <w:rPr>
        <w:rFonts w:ascii="Wingdings 3" w:hAnsi="Wingdings 3" w:hint="default"/>
      </w:rPr>
    </w:lvl>
    <w:lvl w:ilvl="7" w:tplc="D2CEC39A" w:tentative="1">
      <w:start w:val="1"/>
      <w:numFmt w:val="bullet"/>
      <w:lvlText w:val=""/>
      <w:lvlJc w:val="left"/>
      <w:pPr>
        <w:tabs>
          <w:tab w:val="num" w:pos="5760"/>
        </w:tabs>
        <w:ind w:left="5760" w:hanging="360"/>
      </w:pPr>
      <w:rPr>
        <w:rFonts w:ascii="Wingdings 3" w:hAnsi="Wingdings 3" w:hint="default"/>
      </w:rPr>
    </w:lvl>
    <w:lvl w:ilvl="8" w:tplc="6A524FB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F7D76C7"/>
    <w:multiLevelType w:val="hybridMultilevel"/>
    <w:tmpl w:val="F6EE9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E05577"/>
    <w:multiLevelType w:val="hybridMultilevel"/>
    <w:tmpl w:val="D81AECFE"/>
    <w:lvl w:ilvl="0" w:tplc="73E4927E">
      <w:start w:val="1"/>
      <w:numFmt w:val="bullet"/>
      <w:lvlText w:val="•"/>
      <w:lvlJc w:val="left"/>
      <w:pPr>
        <w:tabs>
          <w:tab w:val="num" w:pos="720"/>
        </w:tabs>
        <w:ind w:left="720" w:hanging="360"/>
      </w:pPr>
      <w:rPr>
        <w:rFonts w:ascii="Arial" w:hAnsi="Arial" w:hint="default"/>
      </w:rPr>
    </w:lvl>
    <w:lvl w:ilvl="1" w:tplc="821278C4" w:tentative="1">
      <w:start w:val="1"/>
      <w:numFmt w:val="bullet"/>
      <w:lvlText w:val="•"/>
      <w:lvlJc w:val="left"/>
      <w:pPr>
        <w:tabs>
          <w:tab w:val="num" w:pos="1440"/>
        </w:tabs>
        <w:ind w:left="1440" w:hanging="360"/>
      </w:pPr>
      <w:rPr>
        <w:rFonts w:ascii="Arial" w:hAnsi="Arial" w:hint="default"/>
      </w:rPr>
    </w:lvl>
    <w:lvl w:ilvl="2" w:tplc="96688D18" w:tentative="1">
      <w:start w:val="1"/>
      <w:numFmt w:val="bullet"/>
      <w:lvlText w:val="•"/>
      <w:lvlJc w:val="left"/>
      <w:pPr>
        <w:tabs>
          <w:tab w:val="num" w:pos="2160"/>
        </w:tabs>
        <w:ind w:left="2160" w:hanging="360"/>
      </w:pPr>
      <w:rPr>
        <w:rFonts w:ascii="Arial" w:hAnsi="Arial" w:hint="default"/>
      </w:rPr>
    </w:lvl>
    <w:lvl w:ilvl="3" w:tplc="4DB22C90" w:tentative="1">
      <w:start w:val="1"/>
      <w:numFmt w:val="bullet"/>
      <w:lvlText w:val="•"/>
      <w:lvlJc w:val="left"/>
      <w:pPr>
        <w:tabs>
          <w:tab w:val="num" w:pos="2880"/>
        </w:tabs>
        <w:ind w:left="2880" w:hanging="360"/>
      </w:pPr>
      <w:rPr>
        <w:rFonts w:ascii="Arial" w:hAnsi="Arial" w:hint="default"/>
      </w:rPr>
    </w:lvl>
    <w:lvl w:ilvl="4" w:tplc="09043104" w:tentative="1">
      <w:start w:val="1"/>
      <w:numFmt w:val="bullet"/>
      <w:lvlText w:val="•"/>
      <w:lvlJc w:val="left"/>
      <w:pPr>
        <w:tabs>
          <w:tab w:val="num" w:pos="3600"/>
        </w:tabs>
        <w:ind w:left="3600" w:hanging="360"/>
      </w:pPr>
      <w:rPr>
        <w:rFonts w:ascii="Arial" w:hAnsi="Arial" w:hint="default"/>
      </w:rPr>
    </w:lvl>
    <w:lvl w:ilvl="5" w:tplc="E84E969A" w:tentative="1">
      <w:start w:val="1"/>
      <w:numFmt w:val="bullet"/>
      <w:lvlText w:val="•"/>
      <w:lvlJc w:val="left"/>
      <w:pPr>
        <w:tabs>
          <w:tab w:val="num" w:pos="4320"/>
        </w:tabs>
        <w:ind w:left="4320" w:hanging="360"/>
      </w:pPr>
      <w:rPr>
        <w:rFonts w:ascii="Arial" w:hAnsi="Arial" w:hint="default"/>
      </w:rPr>
    </w:lvl>
    <w:lvl w:ilvl="6" w:tplc="0CA2F5B0" w:tentative="1">
      <w:start w:val="1"/>
      <w:numFmt w:val="bullet"/>
      <w:lvlText w:val="•"/>
      <w:lvlJc w:val="left"/>
      <w:pPr>
        <w:tabs>
          <w:tab w:val="num" w:pos="5040"/>
        </w:tabs>
        <w:ind w:left="5040" w:hanging="360"/>
      </w:pPr>
      <w:rPr>
        <w:rFonts w:ascii="Arial" w:hAnsi="Arial" w:hint="default"/>
      </w:rPr>
    </w:lvl>
    <w:lvl w:ilvl="7" w:tplc="2CE60254" w:tentative="1">
      <w:start w:val="1"/>
      <w:numFmt w:val="bullet"/>
      <w:lvlText w:val="•"/>
      <w:lvlJc w:val="left"/>
      <w:pPr>
        <w:tabs>
          <w:tab w:val="num" w:pos="5760"/>
        </w:tabs>
        <w:ind w:left="5760" w:hanging="360"/>
      </w:pPr>
      <w:rPr>
        <w:rFonts w:ascii="Arial" w:hAnsi="Arial" w:hint="default"/>
      </w:rPr>
    </w:lvl>
    <w:lvl w:ilvl="8" w:tplc="C60068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3A2C40"/>
    <w:multiLevelType w:val="hybridMultilevel"/>
    <w:tmpl w:val="A166310A"/>
    <w:lvl w:ilvl="0" w:tplc="A3FC720C">
      <w:start w:val="1"/>
      <w:numFmt w:val="bullet"/>
      <w:lvlText w:val="•"/>
      <w:lvlJc w:val="left"/>
      <w:pPr>
        <w:tabs>
          <w:tab w:val="num" w:pos="720"/>
        </w:tabs>
        <w:ind w:left="720" w:hanging="360"/>
      </w:pPr>
      <w:rPr>
        <w:rFonts w:ascii="Arial" w:hAnsi="Arial" w:hint="default"/>
      </w:rPr>
    </w:lvl>
    <w:lvl w:ilvl="1" w:tplc="C706C89C" w:tentative="1">
      <w:start w:val="1"/>
      <w:numFmt w:val="bullet"/>
      <w:lvlText w:val="•"/>
      <w:lvlJc w:val="left"/>
      <w:pPr>
        <w:tabs>
          <w:tab w:val="num" w:pos="1440"/>
        </w:tabs>
        <w:ind w:left="1440" w:hanging="360"/>
      </w:pPr>
      <w:rPr>
        <w:rFonts w:ascii="Arial" w:hAnsi="Arial" w:hint="default"/>
      </w:rPr>
    </w:lvl>
    <w:lvl w:ilvl="2" w:tplc="A352E8DA" w:tentative="1">
      <w:start w:val="1"/>
      <w:numFmt w:val="bullet"/>
      <w:lvlText w:val="•"/>
      <w:lvlJc w:val="left"/>
      <w:pPr>
        <w:tabs>
          <w:tab w:val="num" w:pos="2160"/>
        </w:tabs>
        <w:ind w:left="2160" w:hanging="360"/>
      </w:pPr>
      <w:rPr>
        <w:rFonts w:ascii="Arial" w:hAnsi="Arial" w:hint="default"/>
      </w:rPr>
    </w:lvl>
    <w:lvl w:ilvl="3" w:tplc="8D58F526" w:tentative="1">
      <w:start w:val="1"/>
      <w:numFmt w:val="bullet"/>
      <w:lvlText w:val="•"/>
      <w:lvlJc w:val="left"/>
      <w:pPr>
        <w:tabs>
          <w:tab w:val="num" w:pos="2880"/>
        </w:tabs>
        <w:ind w:left="2880" w:hanging="360"/>
      </w:pPr>
      <w:rPr>
        <w:rFonts w:ascii="Arial" w:hAnsi="Arial" w:hint="default"/>
      </w:rPr>
    </w:lvl>
    <w:lvl w:ilvl="4" w:tplc="6BC83FCC" w:tentative="1">
      <w:start w:val="1"/>
      <w:numFmt w:val="bullet"/>
      <w:lvlText w:val="•"/>
      <w:lvlJc w:val="left"/>
      <w:pPr>
        <w:tabs>
          <w:tab w:val="num" w:pos="3600"/>
        </w:tabs>
        <w:ind w:left="3600" w:hanging="360"/>
      </w:pPr>
      <w:rPr>
        <w:rFonts w:ascii="Arial" w:hAnsi="Arial" w:hint="default"/>
      </w:rPr>
    </w:lvl>
    <w:lvl w:ilvl="5" w:tplc="0A46A046" w:tentative="1">
      <w:start w:val="1"/>
      <w:numFmt w:val="bullet"/>
      <w:lvlText w:val="•"/>
      <w:lvlJc w:val="left"/>
      <w:pPr>
        <w:tabs>
          <w:tab w:val="num" w:pos="4320"/>
        </w:tabs>
        <w:ind w:left="4320" w:hanging="360"/>
      </w:pPr>
      <w:rPr>
        <w:rFonts w:ascii="Arial" w:hAnsi="Arial" w:hint="default"/>
      </w:rPr>
    </w:lvl>
    <w:lvl w:ilvl="6" w:tplc="2B68810A" w:tentative="1">
      <w:start w:val="1"/>
      <w:numFmt w:val="bullet"/>
      <w:lvlText w:val="•"/>
      <w:lvlJc w:val="left"/>
      <w:pPr>
        <w:tabs>
          <w:tab w:val="num" w:pos="5040"/>
        </w:tabs>
        <w:ind w:left="5040" w:hanging="360"/>
      </w:pPr>
      <w:rPr>
        <w:rFonts w:ascii="Arial" w:hAnsi="Arial" w:hint="default"/>
      </w:rPr>
    </w:lvl>
    <w:lvl w:ilvl="7" w:tplc="DEFE3724" w:tentative="1">
      <w:start w:val="1"/>
      <w:numFmt w:val="bullet"/>
      <w:lvlText w:val="•"/>
      <w:lvlJc w:val="left"/>
      <w:pPr>
        <w:tabs>
          <w:tab w:val="num" w:pos="5760"/>
        </w:tabs>
        <w:ind w:left="5760" w:hanging="360"/>
      </w:pPr>
      <w:rPr>
        <w:rFonts w:ascii="Arial" w:hAnsi="Arial" w:hint="default"/>
      </w:rPr>
    </w:lvl>
    <w:lvl w:ilvl="8" w:tplc="EBC2272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161F3F"/>
    <w:multiLevelType w:val="hybridMultilevel"/>
    <w:tmpl w:val="EBF250EA"/>
    <w:lvl w:ilvl="0" w:tplc="A73A0BD8">
      <w:start w:val="1"/>
      <w:numFmt w:val="bullet"/>
      <w:lvlText w:val=""/>
      <w:lvlJc w:val="left"/>
      <w:pPr>
        <w:tabs>
          <w:tab w:val="num" w:pos="720"/>
        </w:tabs>
        <w:ind w:left="720" w:hanging="360"/>
      </w:pPr>
      <w:rPr>
        <w:rFonts w:ascii="Wingdings 3" w:hAnsi="Wingdings 3" w:hint="default"/>
      </w:rPr>
    </w:lvl>
    <w:lvl w:ilvl="1" w:tplc="AA1A56C0" w:tentative="1">
      <w:start w:val="1"/>
      <w:numFmt w:val="bullet"/>
      <w:lvlText w:val=""/>
      <w:lvlJc w:val="left"/>
      <w:pPr>
        <w:tabs>
          <w:tab w:val="num" w:pos="1440"/>
        </w:tabs>
        <w:ind w:left="1440" w:hanging="360"/>
      </w:pPr>
      <w:rPr>
        <w:rFonts w:ascii="Wingdings 3" w:hAnsi="Wingdings 3" w:hint="default"/>
      </w:rPr>
    </w:lvl>
    <w:lvl w:ilvl="2" w:tplc="55EA62D0" w:tentative="1">
      <w:start w:val="1"/>
      <w:numFmt w:val="bullet"/>
      <w:lvlText w:val=""/>
      <w:lvlJc w:val="left"/>
      <w:pPr>
        <w:tabs>
          <w:tab w:val="num" w:pos="2160"/>
        </w:tabs>
        <w:ind w:left="2160" w:hanging="360"/>
      </w:pPr>
      <w:rPr>
        <w:rFonts w:ascii="Wingdings 3" w:hAnsi="Wingdings 3" w:hint="default"/>
      </w:rPr>
    </w:lvl>
    <w:lvl w:ilvl="3" w:tplc="2356E0F4" w:tentative="1">
      <w:start w:val="1"/>
      <w:numFmt w:val="bullet"/>
      <w:lvlText w:val=""/>
      <w:lvlJc w:val="left"/>
      <w:pPr>
        <w:tabs>
          <w:tab w:val="num" w:pos="2880"/>
        </w:tabs>
        <w:ind w:left="2880" w:hanging="360"/>
      </w:pPr>
      <w:rPr>
        <w:rFonts w:ascii="Wingdings 3" w:hAnsi="Wingdings 3" w:hint="default"/>
      </w:rPr>
    </w:lvl>
    <w:lvl w:ilvl="4" w:tplc="90FCA078" w:tentative="1">
      <w:start w:val="1"/>
      <w:numFmt w:val="bullet"/>
      <w:lvlText w:val=""/>
      <w:lvlJc w:val="left"/>
      <w:pPr>
        <w:tabs>
          <w:tab w:val="num" w:pos="3600"/>
        </w:tabs>
        <w:ind w:left="3600" w:hanging="360"/>
      </w:pPr>
      <w:rPr>
        <w:rFonts w:ascii="Wingdings 3" w:hAnsi="Wingdings 3" w:hint="default"/>
      </w:rPr>
    </w:lvl>
    <w:lvl w:ilvl="5" w:tplc="B93CCC72" w:tentative="1">
      <w:start w:val="1"/>
      <w:numFmt w:val="bullet"/>
      <w:lvlText w:val=""/>
      <w:lvlJc w:val="left"/>
      <w:pPr>
        <w:tabs>
          <w:tab w:val="num" w:pos="4320"/>
        </w:tabs>
        <w:ind w:left="4320" w:hanging="360"/>
      </w:pPr>
      <w:rPr>
        <w:rFonts w:ascii="Wingdings 3" w:hAnsi="Wingdings 3" w:hint="default"/>
      </w:rPr>
    </w:lvl>
    <w:lvl w:ilvl="6" w:tplc="D1926B4C" w:tentative="1">
      <w:start w:val="1"/>
      <w:numFmt w:val="bullet"/>
      <w:lvlText w:val=""/>
      <w:lvlJc w:val="left"/>
      <w:pPr>
        <w:tabs>
          <w:tab w:val="num" w:pos="5040"/>
        </w:tabs>
        <w:ind w:left="5040" w:hanging="360"/>
      </w:pPr>
      <w:rPr>
        <w:rFonts w:ascii="Wingdings 3" w:hAnsi="Wingdings 3" w:hint="default"/>
      </w:rPr>
    </w:lvl>
    <w:lvl w:ilvl="7" w:tplc="DAF8D430" w:tentative="1">
      <w:start w:val="1"/>
      <w:numFmt w:val="bullet"/>
      <w:lvlText w:val=""/>
      <w:lvlJc w:val="left"/>
      <w:pPr>
        <w:tabs>
          <w:tab w:val="num" w:pos="5760"/>
        </w:tabs>
        <w:ind w:left="5760" w:hanging="360"/>
      </w:pPr>
      <w:rPr>
        <w:rFonts w:ascii="Wingdings 3" w:hAnsi="Wingdings 3" w:hint="default"/>
      </w:rPr>
    </w:lvl>
    <w:lvl w:ilvl="8" w:tplc="D7B82C9A"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AED22C8"/>
    <w:multiLevelType w:val="hybridMultilevel"/>
    <w:tmpl w:val="F852FE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C4533E"/>
    <w:multiLevelType w:val="hybridMultilevel"/>
    <w:tmpl w:val="688AEDB4"/>
    <w:lvl w:ilvl="0" w:tplc="D48A5B0C">
      <w:start w:val="1"/>
      <w:numFmt w:val="bullet"/>
      <w:lvlText w:val=""/>
      <w:lvlJc w:val="left"/>
      <w:pPr>
        <w:tabs>
          <w:tab w:val="num" w:pos="720"/>
        </w:tabs>
        <w:ind w:left="720" w:hanging="360"/>
      </w:pPr>
      <w:rPr>
        <w:rFonts w:ascii="Wingdings 3" w:hAnsi="Wingdings 3" w:hint="default"/>
      </w:rPr>
    </w:lvl>
    <w:lvl w:ilvl="1" w:tplc="51C670B4" w:tentative="1">
      <w:start w:val="1"/>
      <w:numFmt w:val="bullet"/>
      <w:lvlText w:val=""/>
      <w:lvlJc w:val="left"/>
      <w:pPr>
        <w:tabs>
          <w:tab w:val="num" w:pos="1440"/>
        </w:tabs>
        <w:ind w:left="1440" w:hanging="360"/>
      </w:pPr>
      <w:rPr>
        <w:rFonts w:ascii="Wingdings 3" w:hAnsi="Wingdings 3" w:hint="default"/>
      </w:rPr>
    </w:lvl>
    <w:lvl w:ilvl="2" w:tplc="0C849834" w:tentative="1">
      <w:start w:val="1"/>
      <w:numFmt w:val="bullet"/>
      <w:lvlText w:val=""/>
      <w:lvlJc w:val="left"/>
      <w:pPr>
        <w:tabs>
          <w:tab w:val="num" w:pos="2160"/>
        </w:tabs>
        <w:ind w:left="2160" w:hanging="360"/>
      </w:pPr>
      <w:rPr>
        <w:rFonts w:ascii="Wingdings 3" w:hAnsi="Wingdings 3" w:hint="default"/>
      </w:rPr>
    </w:lvl>
    <w:lvl w:ilvl="3" w:tplc="936AE242" w:tentative="1">
      <w:start w:val="1"/>
      <w:numFmt w:val="bullet"/>
      <w:lvlText w:val=""/>
      <w:lvlJc w:val="left"/>
      <w:pPr>
        <w:tabs>
          <w:tab w:val="num" w:pos="2880"/>
        </w:tabs>
        <w:ind w:left="2880" w:hanging="360"/>
      </w:pPr>
      <w:rPr>
        <w:rFonts w:ascii="Wingdings 3" w:hAnsi="Wingdings 3" w:hint="default"/>
      </w:rPr>
    </w:lvl>
    <w:lvl w:ilvl="4" w:tplc="9B8E1122" w:tentative="1">
      <w:start w:val="1"/>
      <w:numFmt w:val="bullet"/>
      <w:lvlText w:val=""/>
      <w:lvlJc w:val="left"/>
      <w:pPr>
        <w:tabs>
          <w:tab w:val="num" w:pos="3600"/>
        </w:tabs>
        <w:ind w:left="3600" w:hanging="360"/>
      </w:pPr>
      <w:rPr>
        <w:rFonts w:ascii="Wingdings 3" w:hAnsi="Wingdings 3" w:hint="default"/>
      </w:rPr>
    </w:lvl>
    <w:lvl w:ilvl="5" w:tplc="AC8E719C" w:tentative="1">
      <w:start w:val="1"/>
      <w:numFmt w:val="bullet"/>
      <w:lvlText w:val=""/>
      <w:lvlJc w:val="left"/>
      <w:pPr>
        <w:tabs>
          <w:tab w:val="num" w:pos="4320"/>
        </w:tabs>
        <w:ind w:left="4320" w:hanging="360"/>
      </w:pPr>
      <w:rPr>
        <w:rFonts w:ascii="Wingdings 3" w:hAnsi="Wingdings 3" w:hint="default"/>
      </w:rPr>
    </w:lvl>
    <w:lvl w:ilvl="6" w:tplc="FCB8E19E" w:tentative="1">
      <w:start w:val="1"/>
      <w:numFmt w:val="bullet"/>
      <w:lvlText w:val=""/>
      <w:lvlJc w:val="left"/>
      <w:pPr>
        <w:tabs>
          <w:tab w:val="num" w:pos="5040"/>
        </w:tabs>
        <w:ind w:left="5040" w:hanging="360"/>
      </w:pPr>
      <w:rPr>
        <w:rFonts w:ascii="Wingdings 3" w:hAnsi="Wingdings 3" w:hint="default"/>
      </w:rPr>
    </w:lvl>
    <w:lvl w:ilvl="7" w:tplc="2FB24BB4" w:tentative="1">
      <w:start w:val="1"/>
      <w:numFmt w:val="bullet"/>
      <w:lvlText w:val=""/>
      <w:lvlJc w:val="left"/>
      <w:pPr>
        <w:tabs>
          <w:tab w:val="num" w:pos="5760"/>
        </w:tabs>
        <w:ind w:left="5760" w:hanging="360"/>
      </w:pPr>
      <w:rPr>
        <w:rFonts w:ascii="Wingdings 3" w:hAnsi="Wingdings 3" w:hint="default"/>
      </w:rPr>
    </w:lvl>
    <w:lvl w:ilvl="8" w:tplc="8E14148A"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7C9E11E2"/>
    <w:multiLevelType w:val="hybridMultilevel"/>
    <w:tmpl w:val="6BC281E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F287D9E"/>
    <w:multiLevelType w:val="hybridMultilevel"/>
    <w:tmpl w:val="B2667DC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7F355916"/>
    <w:multiLevelType w:val="hybridMultilevel"/>
    <w:tmpl w:val="C9566478"/>
    <w:lvl w:ilvl="0" w:tplc="E08603D2">
      <w:start w:val="1"/>
      <w:numFmt w:val="bullet"/>
      <w:lvlText w:val=""/>
      <w:lvlJc w:val="left"/>
      <w:pPr>
        <w:tabs>
          <w:tab w:val="num" w:pos="720"/>
        </w:tabs>
        <w:ind w:left="720" w:hanging="360"/>
      </w:pPr>
      <w:rPr>
        <w:rFonts w:ascii="Wingdings 3" w:hAnsi="Wingdings 3" w:hint="default"/>
      </w:rPr>
    </w:lvl>
    <w:lvl w:ilvl="1" w:tplc="E702E5BA" w:tentative="1">
      <w:start w:val="1"/>
      <w:numFmt w:val="bullet"/>
      <w:lvlText w:val=""/>
      <w:lvlJc w:val="left"/>
      <w:pPr>
        <w:tabs>
          <w:tab w:val="num" w:pos="1440"/>
        </w:tabs>
        <w:ind w:left="1440" w:hanging="360"/>
      </w:pPr>
      <w:rPr>
        <w:rFonts w:ascii="Wingdings 3" w:hAnsi="Wingdings 3" w:hint="default"/>
      </w:rPr>
    </w:lvl>
    <w:lvl w:ilvl="2" w:tplc="90267730" w:tentative="1">
      <w:start w:val="1"/>
      <w:numFmt w:val="bullet"/>
      <w:lvlText w:val=""/>
      <w:lvlJc w:val="left"/>
      <w:pPr>
        <w:tabs>
          <w:tab w:val="num" w:pos="2160"/>
        </w:tabs>
        <w:ind w:left="2160" w:hanging="360"/>
      </w:pPr>
      <w:rPr>
        <w:rFonts w:ascii="Wingdings 3" w:hAnsi="Wingdings 3" w:hint="default"/>
      </w:rPr>
    </w:lvl>
    <w:lvl w:ilvl="3" w:tplc="120EEF98" w:tentative="1">
      <w:start w:val="1"/>
      <w:numFmt w:val="bullet"/>
      <w:lvlText w:val=""/>
      <w:lvlJc w:val="left"/>
      <w:pPr>
        <w:tabs>
          <w:tab w:val="num" w:pos="2880"/>
        </w:tabs>
        <w:ind w:left="2880" w:hanging="360"/>
      </w:pPr>
      <w:rPr>
        <w:rFonts w:ascii="Wingdings 3" w:hAnsi="Wingdings 3" w:hint="default"/>
      </w:rPr>
    </w:lvl>
    <w:lvl w:ilvl="4" w:tplc="4D1A6CDC" w:tentative="1">
      <w:start w:val="1"/>
      <w:numFmt w:val="bullet"/>
      <w:lvlText w:val=""/>
      <w:lvlJc w:val="left"/>
      <w:pPr>
        <w:tabs>
          <w:tab w:val="num" w:pos="3600"/>
        </w:tabs>
        <w:ind w:left="3600" w:hanging="360"/>
      </w:pPr>
      <w:rPr>
        <w:rFonts w:ascii="Wingdings 3" w:hAnsi="Wingdings 3" w:hint="default"/>
      </w:rPr>
    </w:lvl>
    <w:lvl w:ilvl="5" w:tplc="C298C1AE" w:tentative="1">
      <w:start w:val="1"/>
      <w:numFmt w:val="bullet"/>
      <w:lvlText w:val=""/>
      <w:lvlJc w:val="left"/>
      <w:pPr>
        <w:tabs>
          <w:tab w:val="num" w:pos="4320"/>
        </w:tabs>
        <w:ind w:left="4320" w:hanging="360"/>
      </w:pPr>
      <w:rPr>
        <w:rFonts w:ascii="Wingdings 3" w:hAnsi="Wingdings 3" w:hint="default"/>
      </w:rPr>
    </w:lvl>
    <w:lvl w:ilvl="6" w:tplc="AFAA77BC" w:tentative="1">
      <w:start w:val="1"/>
      <w:numFmt w:val="bullet"/>
      <w:lvlText w:val=""/>
      <w:lvlJc w:val="left"/>
      <w:pPr>
        <w:tabs>
          <w:tab w:val="num" w:pos="5040"/>
        </w:tabs>
        <w:ind w:left="5040" w:hanging="360"/>
      </w:pPr>
      <w:rPr>
        <w:rFonts w:ascii="Wingdings 3" w:hAnsi="Wingdings 3" w:hint="default"/>
      </w:rPr>
    </w:lvl>
    <w:lvl w:ilvl="7" w:tplc="0AFA577A" w:tentative="1">
      <w:start w:val="1"/>
      <w:numFmt w:val="bullet"/>
      <w:lvlText w:val=""/>
      <w:lvlJc w:val="left"/>
      <w:pPr>
        <w:tabs>
          <w:tab w:val="num" w:pos="5760"/>
        </w:tabs>
        <w:ind w:left="5760" w:hanging="360"/>
      </w:pPr>
      <w:rPr>
        <w:rFonts w:ascii="Wingdings 3" w:hAnsi="Wingdings 3" w:hint="default"/>
      </w:rPr>
    </w:lvl>
    <w:lvl w:ilvl="8" w:tplc="51D0FEF2"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F4E2854"/>
    <w:multiLevelType w:val="hybridMultilevel"/>
    <w:tmpl w:val="C2D63F02"/>
    <w:lvl w:ilvl="0" w:tplc="C158D068">
      <w:start w:val="1"/>
      <w:numFmt w:val="bullet"/>
      <w:lvlText w:val="•"/>
      <w:lvlJc w:val="left"/>
      <w:pPr>
        <w:tabs>
          <w:tab w:val="num" w:pos="720"/>
        </w:tabs>
        <w:ind w:left="720" w:hanging="360"/>
      </w:pPr>
      <w:rPr>
        <w:rFonts w:ascii="Arial" w:hAnsi="Arial" w:hint="default"/>
      </w:rPr>
    </w:lvl>
    <w:lvl w:ilvl="1" w:tplc="C0AE5D24" w:tentative="1">
      <w:start w:val="1"/>
      <w:numFmt w:val="bullet"/>
      <w:lvlText w:val="•"/>
      <w:lvlJc w:val="left"/>
      <w:pPr>
        <w:tabs>
          <w:tab w:val="num" w:pos="1440"/>
        </w:tabs>
        <w:ind w:left="1440" w:hanging="360"/>
      </w:pPr>
      <w:rPr>
        <w:rFonts w:ascii="Arial" w:hAnsi="Arial" w:hint="default"/>
      </w:rPr>
    </w:lvl>
    <w:lvl w:ilvl="2" w:tplc="859652A6" w:tentative="1">
      <w:start w:val="1"/>
      <w:numFmt w:val="bullet"/>
      <w:lvlText w:val="•"/>
      <w:lvlJc w:val="left"/>
      <w:pPr>
        <w:tabs>
          <w:tab w:val="num" w:pos="2160"/>
        </w:tabs>
        <w:ind w:left="2160" w:hanging="360"/>
      </w:pPr>
      <w:rPr>
        <w:rFonts w:ascii="Arial" w:hAnsi="Arial" w:hint="default"/>
      </w:rPr>
    </w:lvl>
    <w:lvl w:ilvl="3" w:tplc="14D8E0C2" w:tentative="1">
      <w:start w:val="1"/>
      <w:numFmt w:val="bullet"/>
      <w:lvlText w:val="•"/>
      <w:lvlJc w:val="left"/>
      <w:pPr>
        <w:tabs>
          <w:tab w:val="num" w:pos="2880"/>
        </w:tabs>
        <w:ind w:left="2880" w:hanging="360"/>
      </w:pPr>
      <w:rPr>
        <w:rFonts w:ascii="Arial" w:hAnsi="Arial" w:hint="default"/>
      </w:rPr>
    </w:lvl>
    <w:lvl w:ilvl="4" w:tplc="1F5693D2" w:tentative="1">
      <w:start w:val="1"/>
      <w:numFmt w:val="bullet"/>
      <w:lvlText w:val="•"/>
      <w:lvlJc w:val="left"/>
      <w:pPr>
        <w:tabs>
          <w:tab w:val="num" w:pos="3600"/>
        </w:tabs>
        <w:ind w:left="3600" w:hanging="360"/>
      </w:pPr>
      <w:rPr>
        <w:rFonts w:ascii="Arial" w:hAnsi="Arial" w:hint="default"/>
      </w:rPr>
    </w:lvl>
    <w:lvl w:ilvl="5" w:tplc="761231AC" w:tentative="1">
      <w:start w:val="1"/>
      <w:numFmt w:val="bullet"/>
      <w:lvlText w:val="•"/>
      <w:lvlJc w:val="left"/>
      <w:pPr>
        <w:tabs>
          <w:tab w:val="num" w:pos="4320"/>
        </w:tabs>
        <w:ind w:left="4320" w:hanging="360"/>
      </w:pPr>
      <w:rPr>
        <w:rFonts w:ascii="Arial" w:hAnsi="Arial" w:hint="default"/>
      </w:rPr>
    </w:lvl>
    <w:lvl w:ilvl="6" w:tplc="0DB67DAC" w:tentative="1">
      <w:start w:val="1"/>
      <w:numFmt w:val="bullet"/>
      <w:lvlText w:val="•"/>
      <w:lvlJc w:val="left"/>
      <w:pPr>
        <w:tabs>
          <w:tab w:val="num" w:pos="5040"/>
        </w:tabs>
        <w:ind w:left="5040" w:hanging="360"/>
      </w:pPr>
      <w:rPr>
        <w:rFonts w:ascii="Arial" w:hAnsi="Arial" w:hint="default"/>
      </w:rPr>
    </w:lvl>
    <w:lvl w:ilvl="7" w:tplc="ACD60750" w:tentative="1">
      <w:start w:val="1"/>
      <w:numFmt w:val="bullet"/>
      <w:lvlText w:val="•"/>
      <w:lvlJc w:val="left"/>
      <w:pPr>
        <w:tabs>
          <w:tab w:val="num" w:pos="5760"/>
        </w:tabs>
        <w:ind w:left="5760" w:hanging="360"/>
      </w:pPr>
      <w:rPr>
        <w:rFonts w:ascii="Arial" w:hAnsi="Arial" w:hint="default"/>
      </w:rPr>
    </w:lvl>
    <w:lvl w:ilvl="8" w:tplc="DC4ABE6E"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3"/>
  </w:num>
  <w:num w:numId="3">
    <w:abstractNumId w:val="28"/>
  </w:num>
  <w:num w:numId="4">
    <w:abstractNumId w:val="25"/>
  </w:num>
  <w:num w:numId="5">
    <w:abstractNumId w:val="37"/>
  </w:num>
  <w:num w:numId="6">
    <w:abstractNumId w:val="29"/>
  </w:num>
  <w:num w:numId="7">
    <w:abstractNumId w:val="2"/>
  </w:num>
  <w:num w:numId="8">
    <w:abstractNumId w:val="18"/>
  </w:num>
  <w:num w:numId="9">
    <w:abstractNumId w:val="30"/>
  </w:num>
  <w:num w:numId="10">
    <w:abstractNumId w:val="32"/>
  </w:num>
  <w:num w:numId="11">
    <w:abstractNumId w:val="24"/>
  </w:num>
  <w:num w:numId="12">
    <w:abstractNumId w:val="0"/>
  </w:num>
  <w:num w:numId="13">
    <w:abstractNumId w:val="8"/>
  </w:num>
  <w:num w:numId="14">
    <w:abstractNumId w:val="1"/>
  </w:num>
  <w:num w:numId="15">
    <w:abstractNumId w:val="35"/>
  </w:num>
  <w:num w:numId="16">
    <w:abstractNumId w:val="34"/>
  </w:num>
  <w:num w:numId="17">
    <w:abstractNumId w:val="4"/>
  </w:num>
  <w:num w:numId="18">
    <w:abstractNumId w:val="21"/>
  </w:num>
  <w:num w:numId="19">
    <w:abstractNumId w:val="7"/>
  </w:num>
  <w:num w:numId="20">
    <w:abstractNumId w:val="20"/>
  </w:num>
  <w:num w:numId="21">
    <w:abstractNumId w:val="15"/>
  </w:num>
  <w:num w:numId="22">
    <w:abstractNumId w:val="27"/>
  </w:num>
  <w:num w:numId="23">
    <w:abstractNumId w:val="14"/>
  </w:num>
  <w:num w:numId="24">
    <w:abstractNumId w:val="26"/>
  </w:num>
  <w:num w:numId="25">
    <w:abstractNumId w:val="12"/>
  </w:num>
  <w:num w:numId="26">
    <w:abstractNumId w:val="31"/>
  </w:num>
  <w:num w:numId="27">
    <w:abstractNumId w:val="22"/>
  </w:num>
  <w:num w:numId="28">
    <w:abstractNumId w:val="16"/>
  </w:num>
  <w:num w:numId="29">
    <w:abstractNumId w:val="5"/>
  </w:num>
  <w:num w:numId="30">
    <w:abstractNumId w:val="17"/>
  </w:num>
  <w:num w:numId="31">
    <w:abstractNumId w:val="9"/>
  </w:num>
  <w:num w:numId="32">
    <w:abstractNumId w:val="10"/>
  </w:num>
  <w:num w:numId="33">
    <w:abstractNumId w:val="6"/>
  </w:num>
  <w:num w:numId="34">
    <w:abstractNumId w:val="36"/>
  </w:num>
  <w:num w:numId="35">
    <w:abstractNumId w:val="3"/>
  </w:num>
  <w:num w:numId="36">
    <w:abstractNumId w:val="13"/>
  </w:num>
  <w:num w:numId="37">
    <w:abstractNumId w:val="33"/>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0DD"/>
    <w:rsid w:val="000B29E5"/>
    <w:rsid w:val="0010203C"/>
    <w:rsid w:val="00207617"/>
    <w:rsid w:val="002450DD"/>
    <w:rsid w:val="002D2D38"/>
    <w:rsid w:val="00301828"/>
    <w:rsid w:val="0034014C"/>
    <w:rsid w:val="00417B15"/>
    <w:rsid w:val="0047586B"/>
    <w:rsid w:val="00530610"/>
    <w:rsid w:val="0063467D"/>
    <w:rsid w:val="006B4738"/>
    <w:rsid w:val="006C0B77"/>
    <w:rsid w:val="00744BEA"/>
    <w:rsid w:val="008242FF"/>
    <w:rsid w:val="00870751"/>
    <w:rsid w:val="00911E06"/>
    <w:rsid w:val="00922C48"/>
    <w:rsid w:val="00B1087D"/>
    <w:rsid w:val="00B915B7"/>
    <w:rsid w:val="00C369C7"/>
    <w:rsid w:val="00E450D3"/>
    <w:rsid w:val="00EA511D"/>
    <w:rsid w:val="00EA59DF"/>
    <w:rsid w:val="00EE4070"/>
    <w:rsid w:val="00F12C76"/>
    <w:rsid w:val="00FC1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1635"/>
  <w15:chartTrackingRefBased/>
  <w15:docId w15:val="{AF48E463-B6B7-4CBD-B8C2-DD38B705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0DD"/>
  </w:style>
  <w:style w:type="paragraph" w:styleId="5">
    <w:name w:val="heading 5"/>
    <w:basedOn w:val="a"/>
    <w:next w:val="a"/>
    <w:link w:val="50"/>
    <w:unhideWhenUsed/>
    <w:qFormat/>
    <w:rsid w:val="00417B15"/>
    <w:pPr>
      <w:keepNext/>
      <w:keepLines/>
      <w:spacing w:before="200" w:after="0" w:line="240" w:lineRule="auto"/>
      <w:outlineLvl w:val="4"/>
    </w:pPr>
    <w:rPr>
      <w:rFonts w:asciiTheme="majorHAnsi" w:eastAsiaTheme="majorEastAsia" w:hAnsiTheme="majorHAnsi" w:cstheme="majorBidi"/>
      <w:color w:val="1F3763" w:themeColor="accent1" w:themeShade="7F"/>
      <w:sz w:val="20"/>
      <w:szCs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0DD"/>
    <w:pPr>
      <w:ind w:left="720"/>
      <w:contextualSpacing/>
    </w:pPr>
  </w:style>
  <w:style w:type="character" w:customStyle="1" w:styleId="a4">
    <w:name w:val="Основной текст_"/>
    <w:basedOn w:val="a0"/>
    <w:link w:val="1"/>
    <w:rsid w:val="002450DD"/>
    <w:rPr>
      <w:rFonts w:ascii="Cambria" w:eastAsia="Cambria" w:hAnsi="Cambria" w:cs="Cambria"/>
    </w:rPr>
  </w:style>
  <w:style w:type="paragraph" w:customStyle="1" w:styleId="1">
    <w:name w:val="Основной текст1"/>
    <w:basedOn w:val="a"/>
    <w:link w:val="a4"/>
    <w:rsid w:val="002450DD"/>
    <w:pPr>
      <w:widowControl w:val="0"/>
      <w:spacing w:after="0" w:line="286" w:lineRule="auto"/>
      <w:ind w:firstLine="400"/>
    </w:pPr>
    <w:rPr>
      <w:rFonts w:ascii="Cambria" w:eastAsia="Cambria" w:hAnsi="Cambria" w:cs="Cambria"/>
    </w:rPr>
  </w:style>
  <w:style w:type="character" w:styleId="a5">
    <w:name w:val="Hyperlink"/>
    <w:basedOn w:val="a0"/>
    <w:uiPriority w:val="99"/>
    <w:unhideWhenUsed/>
    <w:rsid w:val="002450DD"/>
    <w:rPr>
      <w:color w:val="0563C1" w:themeColor="hyperlink"/>
      <w:u w:val="single"/>
    </w:rPr>
  </w:style>
  <w:style w:type="paragraph" w:styleId="a6">
    <w:name w:val="No Spacing"/>
    <w:link w:val="a7"/>
    <w:qFormat/>
    <w:rsid w:val="002450DD"/>
    <w:pPr>
      <w:spacing w:after="0" w:line="240" w:lineRule="auto"/>
    </w:pPr>
    <w:rPr>
      <w:rFonts w:ascii="Calibri" w:eastAsia="Times New Roman" w:hAnsi="Calibri" w:cs="Times New Roman"/>
      <w:color w:val="000000"/>
      <w:szCs w:val="20"/>
      <w:lang w:eastAsia="ru-RU"/>
    </w:rPr>
  </w:style>
  <w:style w:type="character" w:customStyle="1" w:styleId="a7">
    <w:name w:val="Без интервала Знак"/>
    <w:link w:val="a6"/>
    <w:rsid w:val="002450DD"/>
    <w:rPr>
      <w:rFonts w:ascii="Calibri" w:eastAsia="Times New Roman" w:hAnsi="Calibri" w:cs="Times New Roman"/>
      <w:color w:val="000000"/>
      <w:szCs w:val="20"/>
      <w:lang w:eastAsia="ru-RU"/>
    </w:rPr>
  </w:style>
  <w:style w:type="table" w:styleId="a8">
    <w:name w:val="Table Grid"/>
    <w:basedOn w:val="a1"/>
    <w:uiPriority w:val="39"/>
    <w:rsid w:val="005306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Unresolved Mention"/>
    <w:basedOn w:val="a0"/>
    <w:uiPriority w:val="99"/>
    <w:semiHidden/>
    <w:unhideWhenUsed/>
    <w:rsid w:val="00417B15"/>
    <w:rPr>
      <w:color w:val="605E5C"/>
      <w:shd w:val="clear" w:color="auto" w:fill="E1DFDD"/>
    </w:rPr>
  </w:style>
  <w:style w:type="character" w:customStyle="1" w:styleId="50">
    <w:name w:val="Заголовок 5 Знак"/>
    <w:basedOn w:val="a0"/>
    <w:link w:val="5"/>
    <w:rsid w:val="00417B15"/>
    <w:rPr>
      <w:rFonts w:asciiTheme="majorHAnsi" w:eastAsiaTheme="majorEastAsia" w:hAnsiTheme="majorHAnsi" w:cstheme="majorBidi"/>
      <w:color w:val="1F3763" w:themeColor="accent1" w:themeShade="7F"/>
      <w:sz w:val="20"/>
      <w:szCs w:val="20"/>
      <w:lang w:val="en-US" w:eastAsia="zh-CN"/>
    </w:rPr>
  </w:style>
  <w:style w:type="paragraph" w:styleId="aa">
    <w:name w:val="Normal (Web)"/>
    <w:basedOn w:val="a"/>
    <w:uiPriority w:val="99"/>
    <w:unhideWhenUsed/>
    <w:rsid w:val="00417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17B15"/>
    <w:rPr>
      <w:b/>
      <w:bCs/>
    </w:rPr>
  </w:style>
  <w:style w:type="character" w:customStyle="1" w:styleId="mw-page-title-main">
    <w:name w:val="mw-page-title-main"/>
    <w:basedOn w:val="a0"/>
    <w:rsid w:val="00417B15"/>
  </w:style>
  <w:style w:type="character" w:customStyle="1" w:styleId="cite-bracket">
    <w:name w:val="cite-bracket"/>
    <w:basedOn w:val="a0"/>
    <w:rsid w:val="00417B15"/>
  </w:style>
  <w:style w:type="paragraph" w:customStyle="1" w:styleId="content--common-blockblock-3u">
    <w:name w:val="content--common-block__block-3u"/>
    <w:basedOn w:val="a"/>
    <w:rsid w:val="00417B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Абзац списка1"/>
    <w:basedOn w:val="a"/>
    <w:rsid w:val="00417B15"/>
    <w:pPr>
      <w:ind w:left="720"/>
      <w:contextualSpacing/>
    </w:pPr>
    <w:rPr>
      <w:rFonts w:ascii="Calibri" w:eastAsia="Times New Roman" w:hAnsi="Calibri" w:cs="Times New Roman"/>
    </w:rPr>
  </w:style>
  <w:style w:type="table" w:customStyle="1" w:styleId="11">
    <w:name w:val="Сетка таблицы1"/>
    <w:basedOn w:val="a1"/>
    <w:next w:val="a8"/>
    <w:uiPriority w:val="39"/>
    <w:rsid w:val="000B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80;&#1085;&#1090;&#1077;&#1079;.&#1086;&#1088;&#1075;/%D0%B0%D1%80%D1%85%D0%B8%D0%B2/117-%d1%81%d0%b8%d0%bd%d1%82%d0%b5%d0%b7-%d0%b8%d0%b2%d0%be-2025-05-10-11-%d0%bc%d0%be%d1%81%d0%ba%d0%b2%d0%b0-%d1%81%d0%b5%d1%80%d0%b4%d1%8e%d0%ba-%d0%b2/" TargetMode="External"/><Relationship Id="rId13" Type="http://schemas.openxmlformats.org/officeDocument/2006/relationships/image" Target="media/image1.png"/><Relationship Id="rId18" Type="http://schemas.openxmlformats.org/officeDocument/2006/relationships/hyperlink" Target="https://ru.wiktionary.org/wiki/informatio"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1089;&#1080;&#1085;&#1090;&#1077;&#1079;.&#1086;&#1088;&#1075;/%D0%B0%D1%80%D1%85%D0%B8%D0%B2/117-%d1%81%d0%b8%d0%bd%d1%82%d0%b5%d0%b7-%d0%b8%d0%b2%d0%be-2025-05-10-11-%d0%bc%d0%be%d1%81%d0%ba%d0%b2%d0%b0-%d1%81%d0%b5%d1%80%d0%b4%d1%8e%d0%ba-%d0%b2/" TargetMode="External"/><Relationship Id="rId12" Type="http://schemas.openxmlformats.org/officeDocument/2006/relationships/hyperlink" Target="https://&#1089;&#1080;&#1085;&#1090;&#1077;&#1079;.&#1086;&#1088;&#1075;/%D0%B0%D1%80%D1%85%D0%B8%D0%B2/118-%d1%81%d0%b8%d0%bd%d1%82%d0%b5%d0%b7-%d0%b8%d0%b2%d0%be-2025-06-14-15-%d0%bc%d0%be%d1%81%d0%ba%d0%b2%d0%b0-%d1%81%d0%b5%d1%80%d0%b4%d1%8e%d0%ba-%d0%b2/" TargetMode="External"/><Relationship Id="rId17" Type="http://schemas.openxmlformats.org/officeDocument/2006/relationships/hyperlink" Target="https://ru.wikipedia.org/wiki/%D0%9B%D0%B0%D1%82%D0%B8%D0%BD%D1%81%D0%BA%D0%B8%D0%B9_%D1%8F%D0%B7%D1%8B%D0%BA" TargetMode="External"/><Relationship Id="rId2" Type="http://schemas.openxmlformats.org/officeDocument/2006/relationships/styles" Target="styles.xml"/><Relationship Id="rId16" Type="http://schemas.openxmlformats.org/officeDocument/2006/relationships/hyperlink" Target="https://cosmizm.ru/predstaviteli-russkogo-kosmizma/elena-ivanovna-rerix/"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1089;&#1080;&#1085;&#1090;&#1077;&#1079;.&#1086;&#1088;&#1075;/%D0%B0%D1%80%D1%85%D0%B8%D0%B2/117%d1%81%d0%b8%d0%b8%d0%b2%d0%be-2025-07-05-06-%d0%ba%d0%b0%d0%b7%d0%b0%d0%bd%d1%8c-%d1%81%d0%b5%d1%80%d0%b4%d1%8e%d0%ba-%d0%b2/" TargetMode="External"/><Relationship Id="rId11" Type="http://schemas.openxmlformats.org/officeDocument/2006/relationships/hyperlink" Target="https://&#1089;&#1080;&#1085;&#1090;&#1077;&#1079;.&#1086;&#1088;&#1075;/%D0%B0%D1%80%D1%85%D0%B8%D0%B2/118-%d1%81%d0%b8%d0%bd%d1%82%d0%b5%d0%b7-%d0%b8%d0%b2%d0%be-2025-06-14-15-%d0%bc%d0%be%d1%81%d0%ba%d0%b2%d0%b0-%d1%81%d0%b5%d1%80%d0%b4%d1%8e%d0%ba-%d0%b2/" TargetMode="External"/><Relationship Id="rId24" Type="http://schemas.openxmlformats.org/officeDocument/2006/relationships/theme" Target="theme/theme1.xml"/><Relationship Id="rId5" Type="http://schemas.openxmlformats.org/officeDocument/2006/relationships/hyperlink" Target="https://&#1089;&#1080;&#1085;&#1090;&#1077;&#1079;.&#1086;&#1088;&#1075;/%D0%B0%D1%80%D1%85%D0%B8%D0%B2/28-%d1%84%d1%87%d1%81-2015-01-03-04-%d0%ba%d1%80%d0%b0%d1%81%d0%bd%d0%be%d1%8f%d1%80%d1%81%d0%ba-%d0%b1%d0%be%d1%80%d0%be%d0%b4%d0%b8%d0%bd%d0%be-%d1%81%d0%b5%d1%80%d0%b4%d1%8e%d0%ba-%d0%b2-2/" TargetMode="External"/><Relationship Id="rId15" Type="http://schemas.openxmlformats.org/officeDocument/2006/relationships/hyperlink" Target="https://cosmizm.ru/predstaviteli-russkogo-kosmizma/nikolaj-konstantinovich-rerix/" TargetMode="External"/><Relationship Id="rId23" Type="http://schemas.openxmlformats.org/officeDocument/2006/relationships/fontTable" Target="fontTable.xml"/><Relationship Id="rId10" Type="http://schemas.openxmlformats.org/officeDocument/2006/relationships/hyperlink" Target="https://&#1089;&#1080;&#1085;&#1090;&#1077;&#1079;.&#1086;&#1088;&#1075;/%D0%B0%D1%80%D1%85%D0%B8%D0%B2/118-%d1%81%d0%b8%d0%bd%d1%82%d0%b5%d0%b7-%d0%b8%d0%b2%d0%be-2025-06-14-15-%d0%bc%d0%be%d1%81%d0%ba%d0%b2%d0%b0-%d1%81%d0%b5%d1%80%d0%b4%d1%8e%d0%ba-%d0%b2/" TargetMode="External"/><Relationship Id="rId19" Type="http://schemas.openxmlformats.org/officeDocument/2006/relationships/hyperlink" Target="https://ru.wiktionary.org/wiki/en:informare" TargetMode="External"/><Relationship Id="rId4" Type="http://schemas.openxmlformats.org/officeDocument/2006/relationships/webSettings" Target="webSettings.xml"/><Relationship Id="rId9" Type="http://schemas.openxmlformats.org/officeDocument/2006/relationships/hyperlink" Target="https://&#1089;&#1080;&#1085;&#1090;&#1077;&#1079;.&#1086;&#1088;&#1075;/%D0%B0%D1%80%D1%85%D0%B8%D0%B2/117-%d1%81%d0%b8%d0%bd%d1%82%d0%b5%d0%b7-%d0%b8%d0%b2%d0%be-2025-05-10-11-%d0%bc%d0%be%d1%81%d0%ba%d0%b2%d0%b0-%d1%81%d0%b5%d1%80%d0%b4%d1%8e%d0%ba-%d0%b2/" TargetMode="External"/><Relationship Id="rId14" Type="http://schemas.openxmlformats.org/officeDocument/2006/relationships/image" Target="media/image2.png"/><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28</Pages>
  <Words>10930</Words>
  <Characters>62305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2025-10-28T17:08:00Z</dcterms:created>
  <dcterms:modified xsi:type="dcterms:W3CDTF">2026-03-01T17:02:00Z</dcterms:modified>
</cp:coreProperties>
</file>